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5F6EC2" w14:textId="7D75A724" w:rsidR="008E3A46" w:rsidRPr="008E3A46" w:rsidRDefault="008E3A46" w:rsidP="008E3A46">
      <w:pPr>
        <w:pStyle w:val="Title"/>
        <w:spacing w:line="276" w:lineRule="auto"/>
        <w:rPr>
          <w:rFonts w:ascii="Calibri" w:hAnsi="Calibri" w:cs="Calibri"/>
          <w:b/>
          <w:bCs/>
          <w:color w:val="CD8C06" w:themeColor="accent1" w:themeShade="BF"/>
          <w:spacing w:val="0"/>
          <w:kern w:val="0"/>
          <w:sz w:val="42"/>
          <w:szCs w:val="40"/>
          <w:u w:color="000000"/>
        </w:rPr>
      </w:pPr>
      <w:r w:rsidRPr="008E3A46">
        <w:rPr>
          <w:rFonts w:ascii="Calibri" w:hAnsi="Calibri" w:cs="Calibri"/>
          <w:b/>
          <w:bCs/>
          <w:color w:val="CD8C06" w:themeColor="accent1" w:themeShade="BF"/>
          <w:spacing w:val="0"/>
          <w:kern w:val="0"/>
          <w:sz w:val="42"/>
          <w:szCs w:val="40"/>
          <w:u w:color="000000"/>
        </w:rPr>
        <w:t xml:space="preserve">Coding for GUIs (JavaScript edition) </w:t>
      </w:r>
      <w:r w:rsidRPr="008E3A46">
        <w:rPr>
          <w:rFonts w:ascii="Calibri" w:hAnsi="Calibri" w:cs="Calibri"/>
          <w:b/>
          <w:bCs/>
          <w:color w:val="CD8C06" w:themeColor="accent1" w:themeShade="BF"/>
          <w:spacing w:val="0"/>
          <w:kern w:val="0"/>
          <w:sz w:val="42"/>
          <w:szCs w:val="40"/>
          <w:u w:color="000000"/>
        </w:rPr>
        <w:br/>
        <w:t>Final Project: A complete application with GUI</w:t>
      </w:r>
    </w:p>
    <w:p w14:paraId="42447A47" w14:textId="190148F3" w:rsidR="00D065DF" w:rsidRPr="00111598" w:rsidRDefault="00111598" w:rsidP="00111598">
      <w:pPr>
        <w:spacing w:after="240" w:line="276" w:lineRule="auto"/>
        <w:rPr>
          <w:rFonts w:ascii="Calibri" w:hAnsi="Calibri" w:cs="Calibri"/>
          <w:i/>
          <w:iCs/>
          <w:sz w:val="22"/>
          <w:szCs w:val="22"/>
        </w:rPr>
      </w:pPr>
      <w:r w:rsidRPr="00111598">
        <w:rPr>
          <w:rFonts w:ascii="Calibri" w:hAnsi="Calibri" w:cs="Calibri"/>
          <w:i/>
          <w:iCs/>
          <w:sz w:val="22"/>
          <w:szCs w:val="22"/>
        </w:rPr>
        <w:t>Please refer to the online lesson plan on the DT Hub to access all website links and additional resources.</w:t>
      </w:r>
    </w:p>
    <w:p w14:paraId="4C28DEB8" w14:textId="39EFDED6" w:rsidR="008E3A46" w:rsidRPr="00D065DF" w:rsidRDefault="008E3A46" w:rsidP="008E3A46">
      <w:pPr>
        <w:spacing w:line="276" w:lineRule="auto"/>
        <w:rPr>
          <w:rFonts w:ascii="Calibri" w:hAnsi="Calibri" w:cs="Calibri"/>
          <w:sz w:val="22"/>
          <w:szCs w:val="22"/>
        </w:rPr>
      </w:pPr>
      <w:r w:rsidRPr="00D065DF">
        <w:rPr>
          <w:rFonts w:ascii="Calibri" w:hAnsi="Calibri" w:cs="Calibri"/>
          <w:sz w:val="22"/>
          <w:szCs w:val="22"/>
        </w:rPr>
        <w:t xml:space="preserve">This is the final project in a series of lessons to incorporate Graphical User Interfaces (GUIs) into your </w:t>
      </w:r>
      <w:proofErr w:type="gramStart"/>
      <w:r w:rsidRPr="00D065DF">
        <w:rPr>
          <w:rFonts w:ascii="Calibri" w:hAnsi="Calibri" w:cs="Calibri"/>
          <w:sz w:val="22"/>
          <w:szCs w:val="22"/>
        </w:rPr>
        <w:t>General Purpose</w:t>
      </w:r>
      <w:proofErr w:type="gramEnd"/>
      <w:r w:rsidRPr="00D065DF">
        <w:rPr>
          <w:rFonts w:ascii="Calibri" w:hAnsi="Calibri" w:cs="Calibri"/>
          <w:sz w:val="22"/>
          <w:szCs w:val="22"/>
        </w:rPr>
        <w:t xml:space="preserve"> Programming. The series follows on from the Visual </w:t>
      </w:r>
      <w:proofErr w:type="gramStart"/>
      <w:r w:rsidRPr="00D065DF">
        <w:rPr>
          <w:rFonts w:ascii="Calibri" w:hAnsi="Calibri" w:cs="Calibri"/>
          <w:sz w:val="22"/>
          <w:szCs w:val="22"/>
        </w:rPr>
        <w:t>To</w:t>
      </w:r>
      <w:proofErr w:type="gramEnd"/>
      <w:r w:rsidRPr="00D065DF">
        <w:rPr>
          <w:rFonts w:ascii="Calibri" w:hAnsi="Calibri" w:cs="Calibri"/>
          <w:sz w:val="22"/>
          <w:szCs w:val="22"/>
        </w:rPr>
        <w:t xml:space="preserve"> Text Coding lesson series.</w:t>
      </w:r>
    </w:p>
    <w:p w14:paraId="56F5154E" w14:textId="77777777" w:rsidR="008E3A46" w:rsidRPr="00D065DF" w:rsidRDefault="008E3A46" w:rsidP="008E3A46">
      <w:pPr>
        <w:spacing w:line="276" w:lineRule="auto"/>
        <w:rPr>
          <w:rFonts w:ascii="Calibri" w:hAnsi="Calibri" w:cs="Calibri"/>
          <w:sz w:val="22"/>
          <w:szCs w:val="22"/>
        </w:rPr>
      </w:pPr>
      <w:r w:rsidRPr="00D065DF">
        <w:rPr>
          <w:rFonts w:ascii="Calibri" w:hAnsi="Calibri" w:cs="Calibri"/>
          <w:sz w:val="22"/>
          <w:szCs w:val="22"/>
        </w:rPr>
        <w:t>Drawing on skills from both previous courses, this lesson provides prompts, ideas and steps for designing and developing both the GUI and coded algorithm for an application that runs on a webpage with HTML, CSS and JavaScript.</w:t>
      </w:r>
    </w:p>
    <w:p w14:paraId="133F30B9" w14:textId="77777777" w:rsidR="008E3A46" w:rsidRPr="00D065DF" w:rsidRDefault="008E3A46" w:rsidP="008E3A46">
      <w:pPr>
        <w:spacing w:line="276" w:lineRule="auto"/>
        <w:rPr>
          <w:rFonts w:ascii="Calibri" w:hAnsi="Calibri" w:cs="Calibri"/>
          <w:sz w:val="22"/>
          <w:szCs w:val="22"/>
        </w:rPr>
      </w:pPr>
      <w:r w:rsidRPr="00D065DF">
        <w:rPr>
          <w:rFonts w:ascii="Calibri" w:hAnsi="Calibri" w:cs="Calibri"/>
          <w:sz w:val="22"/>
          <w:szCs w:val="22"/>
        </w:rPr>
        <w:t xml:space="preserve">The structure of this lesson </w:t>
      </w:r>
      <w:proofErr w:type="spellStart"/>
      <w:r w:rsidRPr="00D065DF">
        <w:rPr>
          <w:rFonts w:ascii="Calibri" w:hAnsi="Calibri" w:cs="Calibri"/>
          <w:sz w:val="22"/>
          <w:szCs w:val="22"/>
        </w:rPr>
        <w:t>utilises</w:t>
      </w:r>
      <w:proofErr w:type="spellEnd"/>
      <w:r w:rsidRPr="00D065DF">
        <w:rPr>
          <w:rFonts w:ascii="Calibri" w:hAnsi="Calibri" w:cs="Calibri"/>
          <w:sz w:val="22"/>
          <w:szCs w:val="22"/>
        </w:rPr>
        <w:t xml:space="preserve"> a simplified Design Thinking process, where students begin by choosing or defining a problem to solve, then proceed through identifying requirements, designing algorithms and user interface, and implementing code development. You may wish to augment this structure or apply a rigorous design process already used in your school.</w:t>
      </w:r>
    </w:p>
    <w:p w14:paraId="7A3CE572" w14:textId="264FA212" w:rsidR="008E3A46" w:rsidRPr="008E3A46" w:rsidRDefault="008E3A46" w:rsidP="008E3A46">
      <w:pPr>
        <w:pStyle w:val="Heading1"/>
        <w:spacing w:line="276" w:lineRule="auto"/>
        <w:rPr>
          <w:rFonts w:ascii="Calibri" w:hAnsi="Calibri" w:cs="Calibri"/>
        </w:rPr>
      </w:pPr>
      <w:r w:rsidRPr="008E3A46">
        <w:rPr>
          <w:rFonts w:ascii="Calibri" w:eastAsia="Arial Unicode MS" w:hAnsi="Calibri" w:cs="Calibri"/>
          <w:b/>
          <w:bCs/>
          <w:color w:val="CD8D06"/>
          <w:sz w:val="28"/>
          <w:szCs w:val="28"/>
          <w:u w:color="CD8C06"/>
          <w:lang w:val="en-AU" w:eastAsia="en-AU"/>
        </w:rPr>
        <w:t>Curriculum links</w:t>
      </w:r>
      <w:r w:rsidRPr="008E3A46">
        <w:rPr>
          <w:rFonts w:ascii="Calibri" w:hAnsi="Calibri" w:cs="Calibri"/>
        </w:rPr>
        <w:t xml:space="preserve"> </w:t>
      </w:r>
    </w:p>
    <w:p w14:paraId="0D3B481E" w14:textId="77777777" w:rsidR="008E3A46" w:rsidRPr="008E3A46" w:rsidRDefault="008E3A46" w:rsidP="008E3A46">
      <w:pPr>
        <w:spacing w:line="276" w:lineRule="auto"/>
        <w:rPr>
          <w:rFonts w:ascii="Calibri" w:hAnsi="Calibri" w:cs="Calibri"/>
        </w:rPr>
      </w:pPr>
      <w:r w:rsidRPr="008E3A46">
        <w:rPr>
          <w:rFonts w:ascii="Calibri" w:hAnsi="Calibri" w:cs="Calibri"/>
        </w:rPr>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7"/>
        <w:gridCol w:w="812"/>
        <w:gridCol w:w="7630"/>
      </w:tblGrid>
      <w:tr w:rsidR="008E3A46" w:rsidRPr="008E3A46" w14:paraId="41BFAB46" w14:textId="77777777" w:rsidTr="00464783">
        <w:trPr>
          <w:trHeight w:val="253"/>
          <w:tblHeader/>
        </w:trPr>
        <w:tc>
          <w:tcPr>
            <w:tcW w:w="675" w:type="pct"/>
            <w:shd w:val="clear" w:color="auto" w:fill="auto"/>
            <w:tcMar>
              <w:top w:w="120" w:type="dxa"/>
              <w:left w:w="120" w:type="dxa"/>
              <w:bottom w:w="120" w:type="dxa"/>
              <w:right w:w="120" w:type="dxa"/>
            </w:tcMar>
            <w:vAlign w:val="bottom"/>
            <w:hideMark/>
          </w:tcPr>
          <w:p w14:paraId="364A6A8F" w14:textId="77777777" w:rsidR="008E3A46" w:rsidRPr="008E3A46" w:rsidRDefault="008E3A46" w:rsidP="008E3A46">
            <w:pPr>
              <w:spacing w:line="276" w:lineRule="auto"/>
              <w:rPr>
                <w:rFonts w:ascii="Calibri" w:hAnsi="Calibri" w:cs="Calibri"/>
                <w:b/>
              </w:rPr>
            </w:pPr>
            <w:r w:rsidRPr="008E3A46">
              <w:rPr>
                <w:rFonts w:ascii="Calibri" w:hAnsi="Calibri" w:cs="Calibri"/>
                <w:b/>
              </w:rPr>
              <w:t>Strand</w:t>
            </w:r>
          </w:p>
        </w:tc>
        <w:tc>
          <w:tcPr>
            <w:tcW w:w="416" w:type="pct"/>
            <w:shd w:val="clear" w:color="auto" w:fill="auto"/>
            <w:tcMar>
              <w:top w:w="120" w:type="dxa"/>
              <w:left w:w="120" w:type="dxa"/>
              <w:bottom w:w="120" w:type="dxa"/>
              <w:right w:w="120" w:type="dxa"/>
            </w:tcMar>
            <w:vAlign w:val="bottom"/>
            <w:hideMark/>
          </w:tcPr>
          <w:p w14:paraId="5FE6CA9C" w14:textId="77777777" w:rsidR="008E3A46" w:rsidRPr="008E3A46" w:rsidRDefault="008E3A46" w:rsidP="008E3A46">
            <w:pPr>
              <w:spacing w:line="276" w:lineRule="auto"/>
              <w:rPr>
                <w:rFonts w:ascii="Calibri" w:hAnsi="Calibri" w:cs="Calibri"/>
                <w:b/>
              </w:rPr>
            </w:pPr>
            <w:r w:rsidRPr="008E3A46">
              <w:rPr>
                <w:rFonts w:ascii="Calibri" w:hAnsi="Calibri" w:cs="Calibri"/>
                <w:b/>
              </w:rPr>
              <w:t>Year</w:t>
            </w:r>
          </w:p>
        </w:tc>
        <w:tc>
          <w:tcPr>
            <w:tcW w:w="3909" w:type="pct"/>
            <w:shd w:val="clear" w:color="auto" w:fill="auto"/>
            <w:tcMar>
              <w:top w:w="120" w:type="dxa"/>
              <w:left w:w="120" w:type="dxa"/>
              <w:bottom w:w="120" w:type="dxa"/>
              <w:right w:w="120" w:type="dxa"/>
            </w:tcMar>
            <w:vAlign w:val="bottom"/>
            <w:hideMark/>
          </w:tcPr>
          <w:p w14:paraId="33F7BAA2" w14:textId="77777777" w:rsidR="008E3A46" w:rsidRPr="008E3A46" w:rsidRDefault="008E3A46" w:rsidP="008E3A46">
            <w:pPr>
              <w:spacing w:line="276" w:lineRule="auto"/>
              <w:rPr>
                <w:rFonts w:ascii="Calibri" w:hAnsi="Calibri" w:cs="Calibri"/>
                <w:b/>
              </w:rPr>
            </w:pPr>
            <w:r w:rsidRPr="008E3A46">
              <w:rPr>
                <w:rFonts w:ascii="Calibri" w:hAnsi="Calibri" w:cs="Calibri"/>
                <w:b/>
              </w:rPr>
              <w:t>Content Description</w:t>
            </w:r>
          </w:p>
        </w:tc>
      </w:tr>
      <w:tr w:rsidR="00961D9C" w:rsidRPr="008E3A46" w14:paraId="35F0CC0C" w14:textId="77777777" w:rsidTr="00464783">
        <w:tc>
          <w:tcPr>
            <w:tcW w:w="675" w:type="pct"/>
            <w:shd w:val="clear" w:color="auto" w:fill="auto"/>
            <w:hideMark/>
          </w:tcPr>
          <w:p w14:paraId="1E804447" w14:textId="49930544" w:rsidR="00961D9C" w:rsidRPr="00961D9C" w:rsidRDefault="00961D9C" w:rsidP="00961D9C">
            <w:pPr>
              <w:spacing w:line="276" w:lineRule="auto"/>
              <w:rPr>
                <w:rFonts w:ascii="Calibri" w:hAnsi="Calibri" w:cs="Calibri"/>
              </w:rPr>
            </w:pPr>
            <w:r w:rsidRPr="00961D9C">
              <w:rPr>
                <w:rFonts w:ascii="Calibri" w:hAnsi="Calibri" w:cs="Calibri"/>
                <w:color w:val="151F28"/>
              </w:rPr>
              <w:t>Processes and Production Skills</w:t>
            </w:r>
          </w:p>
        </w:tc>
        <w:tc>
          <w:tcPr>
            <w:tcW w:w="416" w:type="pct"/>
            <w:shd w:val="clear" w:color="auto" w:fill="auto"/>
            <w:tcMar>
              <w:top w:w="120" w:type="dxa"/>
              <w:left w:w="120" w:type="dxa"/>
              <w:bottom w:w="120" w:type="dxa"/>
              <w:right w:w="120" w:type="dxa"/>
            </w:tcMar>
            <w:hideMark/>
          </w:tcPr>
          <w:p w14:paraId="39C82592" w14:textId="67B4B9D2" w:rsidR="00961D9C" w:rsidRPr="00961D9C" w:rsidRDefault="00961D9C" w:rsidP="00961D9C">
            <w:pPr>
              <w:spacing w:line="276" w:lineRule="auto"/>
              <w:rPr>
                <w:rFonts w:ascii="Calibri" w:hAnsi="Calibri" w:cs="Calibri"/>
              </w:rPr>
            </w:pPr>
            <w:r w:rsidRPr="00961D9C">
              <w:rPr>
                <w:rFonts w:ascii="Calibri" w:hAnsi="Calibri" w:cs="Calibri"/>
                <w:color w:val="151F28"/>
              </w:rPr>
              <w:t>7-8</w:t>
            </w:r>
          </w:p>
        </w:tc>
        <w:tc>
          <w:tcPr>
            <w:tcW w:w="3909" w:type="pct"/>
            <w:shd w:val="clear" w:color="auto" w:fill="auto"/>
            <w:tcMar>
              <w:top w:w="120" w:type="dxa"/>
              <w:left w:w="120" w:type="dxa"/>
              <w:bottom w:w="120" w:type="dxa"/>
              <w:right w:w="120" w:type="dxa"/>
            </w:tcMar>
            <w:hideMark/>
          </w:tcPr>
          <w:p w14:paraId="473EEAFE" w14:textId="74BBB604" w:rsidR="00464783" w:rsidRPr="00111598" w:rsidRDefault="00464783" w:rsidP="00464783">
            <w:pPr>
              <w:pStyle w:val="Title1"/>
              <w:rPr>
                <w:rFonts w:ascii="Calibri" w:hAnsi="Calibri" w:cs="Calibri"/>
                <w:color w:val="151F28"/>
                <w:sz w:val="22"/>
                <w:szCs w:val="22"/>
              </w:rPr>
            </w:pPr>
            <w:r w:rsidRPr="00111598">
              <w:rPr>
                <w:rFonts w:ascii="Calibri" w:hAnsi="Calibri" w:cs="Calibri"/>
                <w:color w:val="151F28"/>
                <w:sz w:val="22"/>
                <w:szCs w:val="22"/>
              </w:rPr>
              <w:t>Design the user experience of a digital system (AC9TDI8P</w:t>
            </w:r>
            <w:proofErr w:type="gramStart"/>
            <w:r w:rsidRPr="00111598">
              <w:rPr>
                <w:rFonts w:ascii="Calibri" w:hAnsi="Calibri" w:cs="Calibri"/>
                <w:color w:val="151F28"/>
                <w:sz w:val="22"/>
                <w:szCs w:val="22"/>
              </w:rPr>
              <w:t>07 )</w:t>
            </w:r>
            <w:proofErr w:type="gramEnd"/>
          </w:p>
          <w:p w14:paraId="037F9134" w14:textId="223C1F1D" w:rsidR="00464783" w:rsidRPr="00111598" w:rsidRDefault="00464783" w:rsidP="00464783">
            <w:pPr>
              <w:pStyle w:val="Title1"/>
              <w:rPr>
                <w:rFonts w:ascii="Calibri" w:hAnsi="Calibri" w:cs="Calibri"/>
                <w:color w:val="151F28"/>
                <w:sz w:val="22"/>
                <w:szCs w:val="22"/>
              </w:rPr>
            </w:pPr>
            <w:r w:rsidRPr="00111598">
              <w:rPr>
                <w:rFonts w:ascii="Calibri" w:hAnsi="Calibri" w:cs="Calibri"/>
                <w:color w:val="151F28"/>
                <w:sz w:val="22"/>
                <w:szCs w:val="22"/>
              </w:rPr>
              <w:t xml:space="preserve">Generate, modify, communicate and evaluate alternative designs (AC9TDI8P08) </w:t>
            </w:r>
          </w:p>
          <w:p w14:paraId="1925DEEF" w14:textId="5BDC1BBD" w:rsidR="00464783" w:rsidRPr="00111598" w:rsidRDefault="00464783" w:rsidP="00464783">
            <w:pPr>
              <w:pStyle w:val="Title1"/>
              <w:rPr>
                <w:rFonts w:ascii="Calibri" w:hAnsi="Calibri" w:cs="Calibri"/>
                <w:color w:val="151F28"/>
                <w:sz w:val="22"/>
                <w:szCs w:val="22"/>
              </w:rPr>
            </w:pPr>
            <w:r w:rsidRPr="00111598">
              <w:rPr>
                <w:rFonts w:ascii="Calibri" w:hAnsi="Calibri" w:cs="Calibri"/>
                <w:color w:val="151F28"/>
                <w:sz w:val="22"/>
                <w:szCs w:val="22"/>
              </w:rPr>
              <w:t xml:space="preserve">Design algorithms involving nested control structures and represent them using flowcharts and pseudocode (AC9TDI8P05) </w:t>
            </w:r>
          </w:p>
          <w:p w14:paraId="0772A0CF" w14:textId="1336A962" w:rsidR="00464783" w:rsidRPr="00111598" w:rsidRDefault="00464783" w:rsidP="00464783">
            <w:pPr>
              <w:pStyle w:val="Title1"/>
              <w:rPr>
                <w:rFonts w:ascii="Calibri" w:hAnsi="Calibri" w:cs="Calibri"/>
                <w:color w:val="151F28"/>
                <w:sz w:val="22"/>
                <w:szCs w:val="22"/>
              </w:rPr>
            </w:pPr>
            <w:r w:rsidRPr="00111598">
              <w:rPr>
                <w:rFonts w:ascii="Calibri" w:hAnsi="Calibri" w:cs="Calibri"/>
                <w:color w:val="151F28"/>
                <w:sz w:val="22"/>
                <w:szCs w:val="22"/>
              </w:rPr>
              <w:t xml:space="preserve">Trace algorithms to predict output for a given input and to identify errors (AC9TDI8P06) </w:t>
            </w:r>
          </w:p>
          <w:p w14:paraId="62D58F8C" w14:textId="538FD9F3" w:rsidR="00961D9C" w:rsidRPr="00961D9C" w:rsidRDefault="00464783" w:rsidP="00464783">
            <w:pPr>
              <w:spacing w:line="276" w:lineRule="auto"/>
              <w:rPr>
                <w:rFonts w:ascii="Calibri" w:hAnsi="Calibri" w:cs="Calibri"/>
              </w:rPr>
            </w:pPr>
            <w:r w:rsidRPr="00111598">
              <w:rPr>
                <w:rFonts w:ascii="Calibri" w:hAnsi="Calibri" w:cs="Calibri"/>
                <w:color w:val="151F28"/>
                <w:sz w:val="22"/>
                <w:szCs w:val="22"/>
              </w:rPr>
              <w:t>Implement, modify and debug programs involving control structures and functions in a general-purpose programming language (AC9TDI8P09)</w:t>
            </w:r>
          </w:p>
        </w:tc>
      </w:tr>
    </w:tbl>
    <w:p w14:paraId="71D0A832" w14:textId="7744FFC6" w:rsidR="008E3A46" w:rsidRPr="008E3A46" w:rsidRDefault="008E3A46" w:rsidP="008E3A46">
      <w:pPr>
        <w:pStyle w:val="Heading1"/>
        <w:spacing w:line="276" w:lineRule="auto"/>
        <w:rPr>
          <w:rFonts w:ascii="Calibri" w:hAnsi="Calibri" w:cs="Calibri"/>
        </w:rPr>
      </w:pPr>
      <w:r w:rsidRPr="008E3A46">
        <w:rPr>
          <w:rFonts w:ascii="Calibri" w:eastAsia="Arial Unicode MS" w:hAnsi="Calibri" w:cs="Calibri"/>
          <w:b/>
          <w:bCs/>
          <w:color w:val="CD8D06"/>
          <w:sz w:val="28"/>
          <w:szCs w:val="28"/>
          <w:u w:color="CD8C06"/>
          <w:lang w:val="en-AU" w:eastAsia="en-AU"/>
        </w:rPr>
        <w:t>Assessment</w:t>
      </w:r>
    </w:p>
    <w:p w14:paraId="6CD17D13" w14:textId="77777777" w:rsidR="008E3A46" w:rsidRPr="008E3A46" w:rsidRDefault="008E3A46" w:rsidP="008E3A46">
      <w:pPr>
        <w:spacing w:line="276" w:lineRule="auto"/>
        <w:rPr>
          <w:rFonts w:ascii="Calibri" w:hAnsi="Calibri" w:cs="Calibri"/>
        </w:rPr>
      </w:pPr>
      <w:r w:rsidRPr="008E3A46">
        <w:rPr>
          <w:rFonts w:ascii="Calibri" w:hAnsi="Calibri" w:cs="Calibri"/>
        </w:rPr>
        <w:t>In assessing code in languages like JavaScript, consider a rubric that brings in important skills for General Purpose Programming.</w:t>
      </w:r>
    </w:p>
    <w:p w14:paraId="3BB825EF" w14:textId="3CB03F42" w:rsidR="008E3A46" w:rsidRPr="008E3A46" w:rsidRDefault="008E3A46" w:rsidP="008E3A4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Download a sample rubric in </w:t>
      </w:r>
      <w:r w:rsidRPr="00464783">
        <w:t>Word</w:t>
      </w:r>
      <w:r w:rsidRPr="008E3A46">
        <w:t xml:space="preserve"> or </w:t>
      </w:r>
      <w:r w:rsidRPr="00464783">
        <w:t>PDF</w:t>
      </w:r>
      <w:r w:rsidRPr="008E3A46">
        <w:t xml:space="preserve"> format.</w:t>
      </w:r>
    </w:p>
    <w:p w14:paraId="2294082F"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t>Learning map and outcomes</w:t>
      </w:r>
    </w:p>
    <w:p w14:paraId="240ABC0E" w14:textId="77777777" w:rsidR="008E3A46" w:rsidRPr="008E3A46" w:rsidRDefault="008E3A46" w:rsidP="008E3A46">
      <w:pPr>
        <w:spacing w:line="276" w:lineRule="auto"/>
        <w:rPr>
          <w:rFonts w:ascii="Calibri" w:hAnsi="Calibri" w:cs="Calibri"/>
        </w:rPr>
      </w:pPr>
      <w:r w:rsidRPr="008E3A46">
        <w:rPr>
          <w:rFonts w:ascii="Calibri" w:hAnsi="Calibri" w:cs="Calibri"/>
        </w:rPr>
        <w:t>In this lesson, students will:</w:t>
      </w:r>
    </w:p>
    <w:p w14:paraId="4ADD3BC7" w14:textId="77777777" w:rsidR="008E3A46" w:rsidRPr="008E3A46" w:rsidRDefault="008E3A46" w:rsidP="008E3A4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propose or choose a GUI application and identify requirements,</w:t>
      </w:r>
    </w:p>
    <w:p w14:paraId="244B2134" w14:textId="77777777" w:rsidR="008E3A46" w:rsidRPr="008E3A46" w:rsidRDefault="008E3A46" w:rsidP="008E3A4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prepare a </w:t>
      </w:r>
      <w:r w:rsidRPr="008E3A46">
        <w:rPr>
          <w:b/>
          <w:bCs/>
        </w:rPr>
        <w:t>GUI design</w:t>
      </w:r>
      <w:r w:rsidRPr="008E3A46">
        <w:t xml:space="preserve"> with a mockup,</w:t>
      </w:r>
    </w:p>
    <w:p w14:paraId="71458E8C" w14:textId="77777777" w:rsidR="008E3A46" w:rsidRPr="008E3A46" w:rsidRDefault="008E3A46" w:rsidP="008E3A4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prepare an </w:t>
      </w:r>
      <w:r w:rsidRPr="008E3A46">
        <w:rPr>
          <w:b/>
          <w:bCs/>
        </w:rPr>
        <w:t>algorithm design</w:t>
      </w:r>
      <w:r w:rsidRPr="008E3A46">
        <w:t xml:space="preserve"> with a flowchart or pseudocode,</w:t>
      </w:r>
    </w:p>
    <w:p w14:paraId="147A75B7" w14:textId="77777777" w:rsidR="008E3A46" w:rsidRPr="008E3A46" w:rsidRDefault="008E3A46" w:rsidP="008E3A4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rPr>
          <w:b/>
          <w:bCs/>
        </w:rPr>
        <w:t>develop</w:t>
      </w:r>
      <w:r w:rsidRPr="008E3A46">
        <w:t xml:space="preserve"> the application from scratch in HTML, CSS and JavaScript.</w:t>
      </w:r>
    </w:p>
    <w:p w14:paraId="3902B3D7"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lastRenderedPageBreak/>
        <w:t>Starting point</w:t>
      </w:r>
    </w:p>
    <w:p w14:paraId="083C0EFF" w14:textId="77777777" w:rsidR="00F754BE" w:rsidRDefault="008E3A46" w:rsidP="00F754BE">
      <w:pPr>
        <w:spacing w:line="276" w:lineRule="auto"/>
        <w:rPr>
          <w:rFonts w:ascii="Calibri" w:hAnsi="Calibri" w:cs="Calibri"/>
          <w:b/>
        </w:rPr>
      </w:pPr>
      <w:r w:rsidRPr="00F754BE">
        <w:rPr>
          <w:rFonts w:ascii="Calibri" w:hAnsi="Calibri" w:cs="Calibri"/>
          <w:bCs/>
          <w:sz w:val="22"/>
          <w:szCs w:val="22"/>
        </w:rPr>
        <w:t>For this project, you'll start by choosing one of three options:</w:t>
      </w:r>
      <w:r w:rsidRPr="008E3A46">
        <w:rPr>
          <w:rFonts w:ascii="Calibri" w:hAnsi="Calibri" w:cs="Calibri"/>
          <w:bCs/>
        </w:rPr>
        <w:br/>
      </w:r>
    </w:p>
    <w:p w14:paraId="76D50AAE" w14:textId="065D90F5" w:rsidR="008E3A46" w:rsidRPr="00F754BE" w:rsidRDefault="00F754BE" w:rsidP="00F754BE">
      <w:pPr>
        <w:spacing w:line="276" w:lineRule="auto"/>
        <w:rPr>
          <w:rFonts w:ascii="Calibri" w:hAnsi="Calibri" w:cs="Calibri"/>
          <w:b/>
          <w:sz w:val="22"/>
          <w:szCs w:val="22"/>
        </w:rPr>
      </w:pPr>
      <w:r w:rsidRPr="00F754BE">
        <w:rPr>
          <w:rFonts w:ascii="Calibri" w:hAnsi="Calibri" w:cs="Calibri"/>
          <w:b/>
          <w:sz w:val="22"/>
          <w:szCs w:val="22"/>
        </w:rPr>
        <w:t xml:space="preserve">Option 1: </w:t>
      </w:r>
      <w:r w:rsidR="008E3A46" w:rsidRPr="00F754BE">
        <w:rPr>
          <w:rFonts w:ascii="Calibri" w:hAnsi="Calibri" w:cs="Calibri"/>
          <w:b/>
          <w:sz w:val="22"/>
          <w:szCs w:val="22"/>
        </w:rPr>
        <w:t>Household chore allocator.</w:t>
      </w:r>
      <w:r w:rsidR="008E3A46" w:rsidRPr="00F754BE">
        <w:rPr>
          <w:rFonts w:ascii="Calibri" w:hAnsi="Calibri" w:cs="Calibri"/>
          <w:bCs/>
          <w:sz w:val="22"/>
          <w:szCs w:val="22"/>
        </w:rPr>
        <w:t xml:space="preserve"> Your older sibling has recently moved into a shared house with two other people. They need a way to fairly allocate chores to each household member. </w:t>
      </w:r>
      <w:r w:rsidR="008E3A46" w:rsidRPr="00F754BE">
        <w:rPr>
          <w:rFonts w:ascii="Calibri" w:hAnsi="Calibri" w:cs="Calibri"/>
          <w:bCs/>
          <w:sz w:val="22"/>
          <w:szCs w:val="22"/>
        </w:rPr>
        <w:br/>
      </w:r>
      <w:r w:rsidR="008E3A46" w:rsidRPr="00F754BE">
        <w:rPr>
          <w:rFonts w:ascii="Calibri" w:hAnsi="Calibri" w:cs="Calibri"/>
          <w:bCs/>
          <w:sz w:val="22"/>
          <w:szCs w:val="22"/>
        </w:rPr>
        <w:br/>
        <w:t xml:space="preserve">The list of chores is already known. Some chores take a large amount of time, while others take a smaller amount of time. Some happen daily, while others happen weekly or fortnightly. </w:t>
      </w:r>
      <w:r w:rsidR="008E3A46" w:rsidRPr="00F754BE">
        <w:rPr>
          <w:rFonts w:ascii="Calibri" w:hAnsi="Calibri" w:cs="Calibri"/>
          <w:bCs/>
          <w:sz w:val="22"/>
          <w:szCs w:val="22"/>
        </w:rPr>
        <w:br/>
      </w:r>
      <w:r w:rsidR="008E3A46" w:rsidRPr="00F754BE">
        <w:rPr>
          <w:rFonts w:ascii="Calibri" w:hAnsi="Calibri" w:cs="Calibri"/>
          <w:bCs/>
          <w:sz w:val="22"/>
          <w:szCs w:val="22"/>
        </w:rPr>
        <w:br/>
        <w:t xml:space="preserve">The three housemates want the chores to be allocated so that the overall work hours per person is as even as possible across a fortnight. Also, each household member should be able to specify one chore that they </w:t>
      </w:r>
      <w:r w:rsidR="008E3A46" w:rsidRPr="00F754BE">
        <w:rPr>
          <w:rFonts w:ascii="Calibri" w:hAnsi="Calibri" w:cs="Calibri"/>
          <w:bCs/>
          <w:i/>
          <w:iCs/>
          <w:sz w:val="22"/>
          <w:szCs w:val="22"/>
        </w:rPr>
        <w:t>won't</w:t>
      </w:r>
      <w:r w:rsidR="008E3A46" w:rsidRPr="00F754BE">
        <w:rPr>
          <w:rFonts w:ascii="Calibri" w:hAnsi="Calibri" w:cs="Calibri"/>
          <w:bCs/>
          <w:sz w:val="22"/>
          <w:szCs w:val="22"/>
        </w:rPr>
        <w:t xml:space="preserve"> do. </w:t>
      </w:r>
      <w:r w:rsidR="008E3A46" w:rsidRPr="00F754BE">
        <w:rPr>
          <w:rFonts w:ascii="Calibri" w:hAnsi="Calibri" w:cs="Calibri"/>
          <w:bCs/>
          <w:sz w:val="22"/>
          <w:szCs w:val="22"/>
        </w:rPr>
        <w:br/>
      </w:r>
      <w:r w:rsidR="008E3A46" w:rsidRPr="00F754BE">
        <w:rPr>
          <w:rFonts w:ascii="Calibri" w:hAnsi="Calibri" w:cs="Calibri"/>
          <w:bCs/>
          <w:sz w:val="22"/>
          <w:szCs w:val="22"/>
        </w:rPr>
        <w:br/>
      </w:r>
      <w:r w:rsidR="008E3A46" w:rsidRPr="00F754BE">
        <w:rPr>
          <w:rFonts w:ascii="Calibri" w:hAnsi="Calibri" w:cs="Calibri"/>
          <w:bCs/>
          <w:i/>
          <w:iCs/>
          <w:sz w:val="22"/>
          <w:szCs w:val="22"/>
        </w:rPr>
        <w:t>If you choose this option:</w:t>
      </w:r>
    </w:p>
    <w:p w14:paraId="6607BB7B" w14:textId="77777777" w:rsidR="008E3A46" w:rsidRPr="00F754BE"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F754BE">
        <w:rPr>
          <w:bCs/>
          <w:i/>
          <w:iCs/>
        </w:rPr>
        <w:t>your problem has already been stated,</w:t>
      </w:r>
    </w:p>
    <w:p w14:paraId="51B04AB4" w14:textId="77777777" w:rsidR="008E3A46" w:rsidRPr="00F754BE"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F754BE">
        <w:rPr>
          <w:bCs/>
          <w:i/>
          <w:iCs/>
        </w:rPr>
        <w:t>you will be provided with a starter project (HTML, CSS and JS) containing just the raw data about chores: their names, frequencies and work time,</w:t>
      </w:r>
    </w:p>
    <w:p w14:paraId="732EC03E" w14:textId="77777777" w:rsidR="008E3A46" w:rsidRPr="00F754BE"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F754BE">
        <w:rPr>
          <w:bCs/>
          <w:i/>
          <w:iCs/>
        </w:rPr>
        <w:t xml:space="preserve">your solution code will need to deal with </w:t>
      </w:r>
      <w:r w:rsidRPr="00F754BE">
        <w:rPr>
          <w:b/>
          <w:i/>
          <w:iCs/>
        </w:rPr>
        <w:t>arrays</w:t>
      </w:r>
      <w:r w:rsidRPr="00F754BE">
        <w:rPr>
          <w:bCs/>
          <w:i/>
          <w:iCs/>
        </w:rPr>
        <w:t xml:space="preserve"> (lists).</w:t>
      </w:r>
      <w:r w:rsidRPr="00F754BE">
        <w:rPr>
          <w:bCs/>
        </w:rPr>
        <w:br/>
      </w:r>
    </w:p>
    <w:p w14:paraId="6391F718" w14:textId="17E28EFD" w:rsidR="008E3A46" w:rsidRPr="00F754BE" w:rsidRDefault="00F754BE" w:rsidP="00F754B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hAnsi="Calibri" w:cs="Calibri"/>
          <w:bCs/>
          <w:sz w:val="22"/>
          <w:szCs w:val="22"/>
        </w:rPr>
      </w:pPr>
      <w:r w:rsidRPr="00F754BE">
        <w:rPr>
          <w:rFonts w:ascii="Calibri" w:hAnsi="Calibri" w:cs="Calibri"/>
          <w:b/>
          <w:sz w:val="22"/>
          <w:szCs w:val="22"/>
        </w:rPr>
        <w:t xml:space="preserve">Option 2: </w:t>
      </w:r>
      <w:r w:rsidR="008E3A46" w:rsidRPr="00F754BE">
        <w:rPr>
          <w:rFonts w:ascii="Calibri" w:hAnsi="Calibri" w:cs="Calibri"/>
          <w:b/>
          <w:sz w:val="22"/>
          <w:szCs w:val="22"/>
        </w:rPr>
        <w:t>Shell game.</w:t>
      </w:r>
      <w:r w:rsidR="008E3A46" w:rsidRPr="00F754BE">
        <w:rPr>
          <w:rFonts w:ascii="Calibri" w:hAnsi="Calibri" w:cs="Calibri"/>
          <w:bCs/>
          <w:sz w:val="22"/>
          <w:szCs w:val="22"/>
        </w:rPr>
        <w:t xml:space="preserve"> You will be creating a simplified digital version of the shell game. </w:t>
      </w:r>
      <w:r w:rsidR="008E3A46" w:rsidRPr="00F754BE">
        <w:rPr>
          <w:rFonts w:ascii="Calibri" w:hAnsi="Calibri" w:cs="Calibri"/>
          <w:bCs/>
          <w:sz w:val="22"/>
          <w:szCs w:val="22"/>
        </w:rPr>
        <w:br/>
      </w:r>
      <w:r w:rsidR="008E3A46" w:rsidRPr="00F754BE">
        <w:rPr>
          <w:rFonts w:ascii="Calibri" w:hAnsi="Calibri" w:cs="Calibri"/>
          <w:bCs/>
          <w:sz w:val="22"/>
          <w:szCs w:val="22"/>
        </w:rPr>
        <w:br/>
        <w:t xml:space="preserve">In each round of this game, the player is presented with three upturned cups. A shell (or ball) is underneath one of them chosen at random. </w:t>
      </w:r>
      <w:r w:rsidR="008E3A46" w:rsidRPr="00F754BE">
        <w:rPr>
          <w:rFonts w:ascii="Calibri" w:hAnsi="Calibri" w:cs="Calibri"/>
          <w:b/>
          <w:sz w:val="22"/>
          <w:szCs w:val="22"/>
        </w:rPr>
        <w:t>The cups are not moved around as they would be in the traditional confidence trick.</w:t>
      </w:r>
      <w:r w:rsidR="008E3A46" w:rsidRPr="00F754BE">
        <w:rPr>
          <w:rFonts w:ascii="Calibri" w:hAnsi="Calibri" w:cs="Calibri"/>
          <w:bCs/>
          <w:sz w:val="22"/>
          <w:szCs w:val="22"/>
        </w:rPr>
        <w:t xml:space="preserve"> </w:t>
      </w:r>
      <w:r w:rsidR="008E3A46" w:rsidRPr="00F754BE">
        <w:rPr>
          <w:rFonts w:ascii="Calibri" w:hAnsi="Calibri" w:cs="Calibri"/>
          <w:bCs/>
          <w:sz w:val="22"/>
          <w:szCs w:val="22"/>
        </w:rPr>
        <w:br/>
      </w:r>
      <w:r w:rsidR="008E3A46" w:rsidRPr="00F754BE">
        <w:rPr>
          <w:rFonts w:ascii="Calibri" w:hAnsi="Calibri" w:cs="Calibri"/>
          <w:bCs/>
          <w:sz w:val="22"/>
          <w:szCs w:val="22"/>
        </w:rPr>
        <w:br/>
        <w:t>Using a GUI with images that change when clicked on, the player must try to guess the cup with the shell. A scoring system should reward different points if the player guesses first time or second time in each round, then give the total score after a fixed number of rounds.</w:t>
      </w:r>
      <w:r w:rsidR="008E3A46" w:rsidRPr="00F754BE">
        <w:rPr>
          <w:rFonts w:ascii="Calibri" w:hAnsi="Calibri" w:cs="Calibri"/>
          <w:bCs/>
          <w:sz w:val="22"/>
          <w:szCs w:val="22"/>
        </w:rPr>
        <w:br/>
      </w:r>
      <w:r w:rsidR="008E3A46" w:rsidRPr="00F754BE">
        <w:rPr>
          <w:rFonts w:ascii="Calibri" w:hAnsi="Calibri" w:cs="Calibri"/>
          <w:bCs/>
          <w:sz w:val="22"/>
          <w:szCs w:val="22"/>
        </w:rPr>
        <w:br/>
      </w:r>
      <w:r w:rsidR="008E3A46" w:rsidRPr="00F754BE">
        <w:rPr>
          <w:rFonts w:ascii="Calibri" w:hAnsi="Calibri" w:cs="Calibri"/>
          <w:bCs/>
          <w:i/>
          <w:iCs/>
          <w:sz w:val="22"/>
          <w:szCs w:val="22"/>
        </w:rPr>
        <w:t>If you choose this option:</w:t>
      </w:r>
    </w:p>
    <w:p w14:paraId="71C13533" w14:textId="77777777" w:rsidR="008E3A46" w:rsidRPr="00F754BE"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F754BE">
        <w:rPr>
          <w:bCs/>
          <w:i/>
          <w:iCs/>
        </w:rPr>
        <w:t>your problem has already been defined,</w:t>
      </w:r>
    </w:p>
    <w:p w14:paraId="1C22CB6F" w14:textId="77777777" w:rsidR="008E3A46" w:rsidRPr="00F754BE"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F754BE">
        <w:rPr>
          <w:bCs/>
          <w:i/>
          <w:iCs/>
        </w:rPr>
        <w:t>you must start your HTML, CSS and JavaScript from scratch,</w:t>
      </w:r>
    </w:p>
    <w:p w14:paraId="7DE315FF" w14:textId="77777777" w:rsidR="008E3A46" w:rsidRPr="008E3A46"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F754BE">
        <w:rPr>
          <w:bCs/>
          <w:i/>
          <w:iCs/>
        </w:rPr>
        <w:t>you will need to source or create appropriate images.</w:t>
      </w:r>
      <w:r w:rsidRPr="00F754BE">
        <w:rPr>
          <w:bCs/>
          <w:i/>
          <w:iCs/>
        </w:rPr>
        <w:br/>
      </w:r>
    </w:p>
    <w:p w14:paraId="0BCFCC14" w14:textId="695853F1" w:rsidR="008E3A46" w:rsidRPr="00F754BE" w:rsidRDefault="00F754BE" w:rsidP="00F754B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hAnsi="Calibri" w:cs="Calibri"/>
          <w:bCs/>
          <w:sz w:val="22"/>
          <w:szCs w:val="22"/>
        </w:rPr>
      </w:pPr>
      <w:r w:rsidRPr="00F754BE">
        <w:rPr>
          <w:rFonts w:ascii="Calibri" w:hAnsi="Calibri" w:cs="Calibri"/>
          <w:b/>
          <w:sz w:val="22"/>
          <w:szCs w:val="22"/>
        </w:rPr>
        <w:t xml:space="preserve">Option 3: </w:t>
      </w:r>
      <w:r w:rsidR="008E3A46" w:rsidRPr="00F754BE">
        <w:rPr>
          <w:rFonts w:ascii="Calibri" w:hAnsi="Calibri" w:cs="Calibri"/>
          <w:b/>
          <w:sz w:val="22"/>
          <w:szCs w:val="22"/>
        </w:rPr>
        <w:t>Your choice.</w:t>
      </w:r>
      <w:r w:rsidR="008E3A46" w:rsidRPr="00F754BE">
        <w:rPr>
          <w:rFonts w:ascii="Calibri" w:hAnsi="Calibri" w:cs="Calibri"/>
          <w:bCs/>
          <w:sz w:val="22"/>
          <w:szCs w:val="22"/>
        </w:rPr>
        <w:t xml:space="preserve"> You must come up with your own problem or opportunity for a digital solution to address via a GUI </w:t>
      </w:r>
      <w:proofErr w:type="gramStart"/>
      <w:r w:rsidR="008E3A46" w:rsidRPr="00F754BE">
        <w:rPr>
          <w:rFonts w:ascii="Calibri" w:hAnsi="Calibri" w:cs="Calibri"/>
          <w:bCs/>
          <w:sz w:val="22"/>
          <w:szCs w:val="22"/>
        </w:rPr>
        <w:t>application, and</w:t>
      </w:r>
      <w:proofErr w:type="gramEnd"/>
      <w:r w:rsidR="008E3A46" w:rsidRPr="00F754BE">
        <w:rPr>
          <w:rFonts w:ascii="Calibri" w:hAnsi="Calibri" w:cs="Calibri"/>
          <w:bCs/>
          <w:sz w:val="22"/>
          <w:szCs w:val="22"/>
        </w:rPr>
        <w:t xml:space="preserve"> clearly define this problem before continuing.</w:t>
      </w:r>
      <w:r w:rsidR="008E3A46" w:rsidRPr="00F754BE">
        <w:rPr>
          <w:rFonts w:ascii="Calibri" w:hAnsi="Calibri" w:cs="Calibri"/>
          <w:bCs/>
          <w:sz w:val="22"/>
          <w:szCs w:val="22"/>
        </w:rPr>
        <w:br/>
      </w:r>
      <w:r w:rsidR="008E3A46" w:rsidRPr="00F754BE">
        <w:rPr>
          <w:rFonts w:ascii="Calibri" w:hAnsi="Calibri" w:cs="Calibri"/>
          <w:bCs/>
          <w:i/>
          <w:iCs/>
          <w:sz w:val="22"/>
          <w:szCs w:val="22"/>
        </w:rPr>
        <w:br/>
      </w:r>
      <w:r w:rsidR="008E3A46" w:rsidRPr="00F754BE">
        <w:rPr>
          <w:rFonts w:ascii="Calibri" w:hAnsi="Calibri" w:cs="Calibri"/>
          <w:bCs/>
          <w:sz w:val="22"/>
          <w:szCs w:val="22"/>
        </w:rPr>
        <w:t>Note that this project assumes a single-screen interface, not multiple webpages. To avoid being too ambitious, consider past examples in this course as well as Options A and B above.</w:t>
      </w:r>
      <w:r w:rsidR="008E3A46" w:rsidRPr="00F754BE">
        <w:rPr>
          <w:rFonts w:ascii="Calibri" w:hAnsi="Calibri" w:cs="Calibri"/>
          <w:bCs/>
          <w:sz w:val="22"/>
          <w:szCs w:val="22"/>
        </w:rPr>
        <w:br/>
      </w:r>
      <w:r w:rsidR="008E3A46" w:rsidRPr="00F754BE">
        <w:rPr>
          <w:rFonts w:ascii="Calibri" w:hAnsi="Calibri" w:cs="Calibri"/>
          <w:bCs/>
          <w:i/>
          <w:iCs/>
          <w:sz w:val="22"/>
          <w:szCs w:val="22"/>
        </w:rPr>
        <w:br/>
        <w:t>If you choose this option:</w:t>
      </w:r>
    </w:p>
    <w:p w14:paraId="3DD4D93B" w14:textId="77777777" w:rsidR="008E3A46" w:rsidRPr="00F754BE"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F754BE">
        <w:rPr>
          <w:bCs/>
          <w:i/>
          <w:iCs/>
        </w:rPr>
        <w:t>you must first identify a problem or opportunity and define it,</w:t>
      </w:r>
    </w:p>
    <w:p w14:paraId="299E8E97" w14:textId="77777777" w:rsidR="008E3A46" w:rsidRPr="00F754BE" w:rsidRDefault="008E3A46" w:rsidP="008E3A4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Cs/>
        </w:rPr>
      </w:pPr>
      <w:r w:rsidRPr="00F754BE">
        <w:rPr>
          <w:bCs/>
          <w:i/>
          <w:iCs/>
        </w:rPr>
        <w:t>you must start your HTML, CSS and JavaScript from scratch.</w:t>
      </w:r>
    </w:p>
    <w:p w14:paraId="42D10EBF"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lastRenderedPageBreak/>
        <w:t>Identify requirements</w:t>
      </w:r>
    </w:p>
    <w:p w14:paraId="692F91B2" w14:textId="77777777" w:rsidR="008E3A46" w:rsidRPr="00F754BE" w:rsidRDefault="008E3A46" w:rsidP="008E3A46">
      <w:pPr>
        <w:spacing w:line="276" w:lineRule="auto"/>
        <w:rPr>
          <w:rFonts w:ascii="Calibri" w:hAnsi="Calibri" w:cs="Calibri"/>
          <w:sz w:val="22"/>
          <w:szCs w:val="22"/>
        </w:rPr>
      </w:pPr>
      <w:r w:rsidRPr="00F754BE">
        <w:rPr>
          <w:rFonts w:ascii="Calibri" w:hAnsi="Calibri" w:cs="Calibri"/>
          <w:sz w:val="22"/>
          <w:szCs w:val="22"/>
        </w:rPr>
        <w:t>Carefully read over the problem / scenario you have chosen.</w:t>
      </w:r>
    </w:p>
    <w:p w14:paraId="60F55179" w14:textId="77777777" w:rsidR="008E3A46" w:rsidRPr="00F754BE" w:rsidRDefault="008E3A46" w:rsidP="008E3A46">
      <w:pPr>
        <w:spacing w:line="276" w:lineRule="auto"/>
        <w:rPr>
          <w:rFonts w:ascii="Calibri" w:hAnsi="Calibri" w:cs="Calibri"/>
          <w:sz w:val="22"/>
          <w:szCs w:val="22"/>
        </w:rPr>
      </w:pPr>
      <w:r w:rsidRPr="00F754BE">
        <w:rPr>
          <w:rFonts w:ascii="Calibri" w:hAnsi="Calibri" w:cs="Calibri"/>
          <w:sz w:val="22"/>
          <w:szCs w:val="22"/>
        </w:rPr>
        <w:t xml:space="preserve">Now, write a list of </w:t>
      </w:r>
      <w:r w:rsidRPr="00F754BE">
        <w:rPr>
          <w:rFonts w:ascii="Calibri" w:hAnsi="Calibri" w:cs="Calibri"/>
          <w:b/>
          <w:bCs/>
          <w:sz w:val="22"/>
          <w:szCs w:val="22"/>
        </w:rPr>
        <w:t>requirements</w:t>
      </w:r>
      <w:r w:rsidRPr="00F754BE">
        <w:rPr>
          <w:rFonts w:ascii="Calibri" w:hAnsi="Calibri" w:cs="Calibri"/>
          <w:sz w:val="22"/>
          <w:szCs w:val="22"/>
        </w:rPr>
        <w:t xml:space="preserve"> for your solution. This is a list of clear, concise statements that someone could use to begin designing and developing the solution, even if they did not have access to the original scenario blurb. It should be as complete as possible.</w:t>
      </w:r>
    </w:p>
    <w:p w14:paraId="3E4379CE" w14:textId="77777777" w:rsidR="008E3A46" w:rsidRPr="00F754BE" w:rsidRDefault="008E3A46" w:rsidP="008E3A46">
      <w:pPr>
        <w:spacing w:line="276" w:lineRule="auto"/>
        <w:rPr>
          <w:rFonts w:ascii="Calibri" w:hAnsi="Calibri" w:cs="Calibri"/>
          <w:sz w:val="22"/>
          <w:szCs w:val="22"/>
        </w:rPr>
      </w:pPr>
      <w:r w:rsidRPr="00F754BE">
        <w:rPr>
          <w:rFonts w:ascii="Calibri" w:hAnsi="Calibri" w:cs="Calibri"/>
          <w:sz w:val="22"/>
          <w:szCs w:val="22"/>
        </w:rPr>
        <w:t>Consider:</w:t>
      </w:r>
    </w:p>
    <w:p w14:paraId="3DA4AE6D" w14:textId="77777777" w:rsidR="008E3A46" w:rsidRPr="00F754BE" w:rsidRDefault="008E3A46" w:rsidP="008E3A4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 xml:space="preserve">functional requirements – What are the main things the solution </w:t>
      </w:r>
      <w:proofErr w:type="gramStart"/>
      <w:r w:rsidRPr="00F754BE">
        <w:rPr>
          <w:i/>
          <w:iCs/>
        </w:rPr>
        <w:t xml:space="preserve">has </w:t>
      </w:r>
      <w:r w:rsidRPr="00F754BE">
        <w:rPr>
          <w:iCs/>
        </w:rPr>
        <w:t>to</w:t>
      </w:r>
      <w:proofErr w:type="gramEnd"/>
      <w:r w:rsidRPr="00F754BE">
        <w:rPr>
          <w:iCs/>
        </w:rPr>
        <w:t xml:space="preserve"> do?</w:t>
      </w:r>
    </w:p>
    <w:p w14:paraId="71C45639" w14:textId="77777777" w:rsidR="008E3A46" w:rsidRPr="00F754BE" w:rsidRDefault="008E3A46" w:rsidP="008E3A4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non-functional requirements – What should be included to make the user experience effective and efficient?</w:t>
      </w:r>
    </w:p>
    <w:p w14:paraId="142CC59E"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t>Design user experience</w:t>
      </w:r>
    </w:p>
    <w:p w14:paraId="14A5EA16" w14:textId="77777777" w:rsidR="008E3A46" w:rsidRPr="00F754BE" w:rsidRDefault="008E3A46" w:rsidP="008E3A46">
      <w:pPr>
        <w:spacing w:line="276" w:lineRule="auto"/>
        <w:rPr>
          <w:rFonts w:ascii="Calibri" w:hAnsi="Calibri" w:cs="Calibri"/>
          <w:sz w:val="22"/>
          <w:szCs w:val="22"/>
        </w:rPr>
      </w:pPr>
      <w:r w:rsidRPr="00F754BE">
        <w:rPr>
          <w:rFonts w:ascii="Calibri" w:hAnsi="Calibri" w:cs="Calibri"/>
          <w:sz w:val="22"/>
          <w:szCs w:val="22"/>
        </w:rPr>
        <w:t>Create an annotated mockup for the user interface of your solution. (Optionally, you might create 2 or 3 alternative designs.)</w:t>
      </w:r>
    </w:p>
    <w:p w14:paraId="3C11FD7F" w14:textId="77777777" w:rsidR="008E3A46" w:rsidRPr="00F754BE" w:rsidRDefault="008E3A46" w:rsidP="008E3A46">
      <w:pPr>
        <w:spacing w:line="276" w:lineRule="auto"/>
        <w:rPr>
          <w:rFonts w:ascii="Calibri" w:hAnsi="Calibri" w:cs="Calibri"/>
          <w:sz w:val="22"/>
          <w:szCs w:val="22"/>
        </w:rPr>
      </w:pPr>
      <w:r w:rsidRPr="00F754BE">
        <w:rPr>
          <w:rFonts w:ascii="Calibri" w:hAnsi="Calibri" w:cs="Calibri"/>
          <w:sz w:val="22"/>
          <w:szCs w:val="22"/>
        </w:rPr>
        <w:t>Remember:</w:t>
      </w:r>
    </w:p>
    <w:p w14:paraId="1936D11F" w14:textId="77777777" w:rsidR="008E3A46" w:rsidRPr="00F754BE" w:rsidRDefault="008E3A46" w:rsidP="008E3A4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This is a single screen interface, not multiple webpages.</w:t>
      </w:r>
    </w:p>
    <w:p w14:paraId="67015FE3" w14:textId="77777777" w:rsidR="008E3A46" w:rsidRPr="00F754BE" w:rsidRDefault="008E3A46" w:rsidP="008E3A4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We have not covered how to code advanced layouts through HTML or CSS. For simplicity, your interface can flow from top to bottom on the page, but you may wish to investigate how to place controls next to each other or in specific places on the page.</w:t>
      </w:r>
    </w:p>
    <w:p w14:paraId="3AC86833" w14:textId="77777777" w:rsidR="008E3A46" w:rsidRPr="00F754BE" w:rsidRDefault="008E3A46" w:rsidP="008E3A4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Consider the most appropriate GUI controls available to you in HTML and JavaScript, including:</w:t>
      </w:r>
    </w:p>
    <w:p w14:paraId="3552331C" w14:textId="77777777" w:rsidR="008E3A46" w:rsidRPr="00F754BE"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text input fields</w:t>
      </w:r>
    </w:p>
    <w:p w14:paraId="2D7F970F" w14:textId="77777777" w:rsidR="008E3A46" w:rsidRPr="00F754BE"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 xml:space="preserve">spinners / </w:t>
      </w:r>
      <w:proofErr w:type="spellStart"/>
      <w:r w:rsidRPr="00F754BE">
        <w:t>updowns</w:t>
      </w:r>
      <w:proofErr w:type="spellEnd"/>
    </w:p>
    <w:p w14:paraId="12D2E4C8" w14:textId="77777777" w:rsidR="008E3A46" w:rsidRPr="00F754BE"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buttons</w:t>
      </w:r>
    </w:p>
    <w:p w14:paraId="3F9F8753" w14:textId="77777777" w:rsidR="008E3A46" w:rsidRPr="00F754BE"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radio buttons / option buttons</w:t>
      </w:r>
    </w:p>
    <w:p w14:paraId="66175D9B" w14:textId="77777777" w:rsidR="008E3A46" w:rsidRPr="00F754BE"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checkboxes</w:t>
      </w:r>
    </w:p>
    <w:p w14:paraId="296EF713" w14:textId="77777777" w:rsidR="008E3A46" w:rsidRPr="00F754BE" w:rsidRDefault="008E3A46" w:rsidP="008E3A4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F754BE">
        <w:t>dropdown lists</w:t>
      </w:r>
    </w:p>
    <w:p w14:paraId="21095FBB" w14:textId="77777777" w:rsidR="008E3A46" w:rsidRPr="008E3A46" w:rsidRDefault="008E3A46" w:rsidP="00F754BE">
      <w:pPr>
        <w:pStyle w:val="Subtitle"/>
        <w:numPr>
          <w:ilvl w:val="0"/>
          <w:numId w:val="0"/>
        </w:numPr>
        <w:spacing w:line="276" w:lineRule="auto"/>
        <w:ind w:left="1130"/>
        <w:rPr>
          <w:rFonts w:ascii="Calibri" w:hAnsi="Calibri" w:cs="Calibri"/>
          <w:b/>
        </w:rPr>
      </w:pPr>
      <w:r w:rsidRPr="008E3A46">
        <w:rPr>
          <w:rFonts w:ascii="Calibri" w:hAnsi="Calibri" w:cs="Calibri"/>
        </w:rPr>
        <w:t xml:space="preserve">SIDEBAR – GUI </w:t>
      </w:r>
      <w:proofErr w:type="spellStart"/>
      <w:r w:rsidRPr="008E3A46">
        <w:rPr>
          <w:rFonts w:ascii="Calibri" w:hAnsi="Calibri" w:cs="Calibri"/>
        </w:rPr>
        <w:t>mockups</w:t>
      </w:r>
      <w:proofErr w:type="spellEnd"/>
    </w:p>
    <w:p w14:paraId="7FAA5BE0" w14:textId="77777777" w:rsidR="008E3A46" w:rsidRPr="00F754BE" w:rsidRDefault="008E3A46" w:rsidP="00F754BE">
      <w:pPr>
        <w:spacing w:before="240" w:after="120" w:line="276" w:lineRule="auto"/>
        <w:ind w:left="1130"/>
        <w:rPr>
          <w:rFonts w:ascii="Calibri" w:hAnsi="Calibri" w:cs="Calibri"/>
          <w:sz w:val="22"/>
          <w:szCs w:val="22"/>
        </w:rPr>
      </w:pPr>
      <w:r w:rsidRPr="00F754BE">
        <w:rPr>
          <w:rFonts w:ascii="Calibri" w:hAnsi="Calibri" w:cs="Calibri"/>
          <w:sz w:val="22"/>
          <w:szCs w:val="22"/>
        </w:rPr>
        <w:t>Mockups or wireframes are used during user interface design to visually plan or sketch the basic look and functionality.</w:t>
      </w:r>
    </w:p>
    <w:p w14:paraId="4593A380" w14:textId="77777777" w:rsidR="008E3A46" w:rsidRPr="00F754BE" w:rsidRDefault="008E3A46" w:rsidP="00F754BE">
      <w:pPr>
        <w:spacing w:before="240" w:after="120" w:line="276" w:lineRule="auto"/>
        <w:ind w:left="1130"/>
        <w:rPr>
          <w:rFonts w:ascii="Calibri" w:hAnsi="Calibri" w:cs="Calibri"/>
          <w:sz w:val="22"/>
          <w:szCs w:val="22"/>
        </w:rPr>
      </w:pPr>
      <w:r w:rsidRPr="00F754BE">
        <w:rPr>
          <w:rFonts w:ascii="Calibri" w:hAnsi="Calibri" w:cs="Calibri"/>
          <w:sz w:val="22"/>
          <w:szCs w:val="22"/>
        </w:rPr>
        <w:t>Sometimes multiple "frames" will be drawn, to show how the interface changes when the user navigates and makes choices within it.</w:t>
      </w:r>
    </w:p>
    <w:p w14:paraId="4BF43A8B" w14:textId="77777777" w:rsidR="008E3A46" w:rsidRPr="008E3A46" w:rsidRDefault="008E3A46" w:rsidP="00F754BE">
      <w:pPr>
        <w:spacing w:before="240" w:after="120" w:line="276" w:lineRule="auto"/>
        <w:ind w:left="1130"/>
        <w:rPr>
          <w:rFonts w:ascii="Calibri" w:hAnsi="Calibri" w:cs="Calibri"/>
        </w:rPr>
      </w:pPr>
      <w:r w:rsidRPr="008E3A46">
        <w:rPr>
          <w:rFonts w:ascii="Calibri" w:hAnsi="Calibri" w:cs="Calibri"/>
          <w:noProof/>
        </w:rPr>
        <w:drawing>
          <wp:inline distT="0" distB="0" distL="0" distR="0" wp14:anchorId="5C2A031B" wp14:editId="52C6167F">
            <wp:extent cx="2899928" cy="1926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9928" cy="1926071"/>
                    </a:xfrm>
                    <a:prstGeom prst="rect">
                      <a:avLst/>
                    </a:prstGeom>
                  </pic:spPr>
                </pic:pic>
              </a:graphicData>
            </a:graphic>
          </wp:inline>
        </w:drawing>
      </w:r>
    </w:p>
    <w:p w14:paraId="7376C68D" w14:textId="77777777" w:rsidR="008E3A46" w:rsidRPr="00EF2111" w:rsidRDefault="008E3A46" w:rsidP="00EF2111">
      <w:pPr>
        <w:spacing w:before="240" w:after="120" w:line="276" w:lineRule="auto"/>
        <w:ind w:left="1130"/>
        <w:rPr>
          <w:rFonts w:ascii="Calibri" w:hAnsi="Calibri" w:cs="Calibri"/>
          <w:sz w:val="22"/>
          <w:szCs w:val="22"/>
        </w:rPr>
      </w:pPr>
      <w:r w:rsidRPr="00EF2111">
        <w:rPr>
          <w:rFonts w:ascii="Calibri" w:hAnsi="Calibri" w:cs="Calibri"/>
          <w:sz w:val="22"/>
          <w:szCs w:val="22"/>
        </w:rPr>
        <w:lastRenderedPageBreak/>
        <w:t xml:space="preserve">Importantly, mockups can be </w:t>
      </w:r>
      <w:r w:rsidRPr="00EF2111">
        <w:rPr>
          <w:rFonts w:ascii="Calibri" w:hAnsi="Calibri" w:cs="Calibri"/>
          <w:b/>
          <w:bCs/>
          <w:sz w:val="22"/>
          <w:szCs w:val="22"/>
        </w:rPr>
        <w:t>annotated</w:t>
      </w:r>
      <w:r w:rsidRPr="00EF2111">
        <w:rPr>
          <w:rFonts w:ascii="Calibri" w:hAnsi="Calibri" w:cs="Calibri"/>
          <w:sz w:val="22"/>
          <w:szCs w:val="22"/>
        </w:rPr>
        <w:t xml:space="preserve"> with notes and arrows to explain details about the look and feel (</w:t>
      </w:r>
      <w:proofErr w:type="spellStart"/>
      <w:r w:rsidRPr="00EF2111">
        <w:rPr>
          <w:rFonts w:ascii="Calibri" w:hAnsi="Calibri" w:cs="Calibri"/>
          <w:sz w:val="22"/>
          <w:szCs w:val="22"/>
        </w:rPr>
        <w:t>eg.</w:t>
      </w:r>
      <w:proofErr w:type="spellEnd"/>
      <w:r w:rsidRPr="00EF2111">
        <w:rPr>
          <w:rFonts w:ascii="Calibri" w:hAnsi="Calibri" w:cs="Calibri"/>
          <w:sz w:val="22"/>
          <w:szCs w:val="22"/>
        </w:rPr>
        <w:t xml:space="preserve"> fonts, </w:t>
      </w:r>
      <w:proofErr w:type="spellStart"/>
      <w:r w:rsidRPr="00EF2111">
        <w:rPr>
          <w:rFonts w:ascii="Calibri" w:hAnsi="Calibri" w:cs="Calibri"/>
          <w:sz w:val="22"/>
          <w:szCs w:val="22"/>
        </w:rPr>
        <w:t>colours</w:t>
      </w:r>
      <w:proofErr w:type="spellEnd"/>
      <w:r w:rsidRPr="00EF2111">
        <w:rPr>
          <w:rFonts w:ascii="Calibri" w:hAnsi="Calibri" w:cs="Calibri"/>
          <w:sz w:val="22"/>
          <w:szCs w:val="22"/>
        </w:rPr>
        <w:t>) or to explain functionality (</w:t>
      </w:r>
      <w:proofErr w:type="spellStart"/>
      <w:r w:rsidRPr="00EF2111">
        <w:rPr>
          <w:rFonts w:ascii="Calibri" w:hAnsi="Calibri" w:cs="Calibri"/>
          <w:sz w:val="22"/>
          <w:szCs w:val="22"/>
        </w:rPr>
        <w:t>eg.</w:t>
      </w:r>
      <w:proofErr w:type="spellEnd"/>
      <w:r w:rsidRPr="00EF2111">
        <w:rPr>
          <w:rFonts w:ascii="Calibri" w:hAnsi="Calibri" w:cs="Calibri"/>
          <w:sz w:val="22"/>
          <w:szCs w:val="22"/>
        </w:rPr>
        <w:t xml:space="preserve"> this option appears when this button is pressed).</w:t>
      </w:r>
    </w:p>
    <w:p w14:paraId="2EAC0A2E" w14:textId="77777777" w:rsidR="008E3A46" w:rsidRPr="00EF2111" w:rsidRDefault="008E3A46" w:rsidP="00EF2111">
      <w:pPr>
        <w:spacing w:before="240" w:after="120" w:line="276" w:lineRule="auto"/>
        <w:ind w:left="1130"/>
        <w:rPr>
          <w:rFonts w:ascii="Calibri" w:hAnsi="Calibri" w:cs="Calibri"/>
          <w:sz w:val="22"/>
          <w:szCs w:val="22"/>
        </w:rPr>
      </w:pPr>
      <w:r w:rsidRPr="00EF2111">
        <w:rPr>
          <w:rFonts w:ascii="Calibri" w:hAnsi="Calibri" w:cs="Calibri"/>
          <w:sz w:val="22"/>
          <w:szCs w:val="22"/>
        </w:rPr>
        <w:t xml:space="preserve">Tools for wireframing range from free and simple to highly complex paid tools intended for user experience professionals. </w:t>
      </w:r>
    </w:p>
    <w:p w14:paraId="190F6366" w14:textId="77777777" w:rsidR="008E3A46" w:rsidRPr="00EF2111" w:rsidRDefault="008E3A46" w:rsidP="00EF2111">
      <w:pPr>
        <w:spacing w:before="240" w:after="120" w:line="276" w:lineRule="auto"/>
        <w:ind w:left="1130"/>
        <w:rPr>
          <w:rFonts w:ascii="Calibri" w:hAnsi="Calibri" w:cs="Calibri"/>
          <w:sz w:val="22"/>
          <w:szCs w:val="22"/>
        </w:rPr>
      </w:pPr>
      <w:r w:rsidRPr="00EF2111">
        <w:rPr>
          <w:rFonts w:ascii="Calibri" w:hAnsi="Calibri" w:cs="Calibri"/>
          <w:sz w:val="22"/>
          <w:szCs w:val="22"/>
        </w:rPr>
        <w:t>Some free options for school students:</w:t>
      </w:r>
    </w:p>
    <w:p w14:paraId="7E650DFA" w14:textId="77777777" w:rsidR="008E3A46" w:rsidRPr="00EF2111" w:rsidRDefault="008E3A46" w:rsidP="00EF211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697"/>
        <w:contextualSpacing/>
      </w:pPr>
      <w:r w:rsidRPr="00EF2111">
        <w:t xml:space="preserve">Draw on paper. Use one </w:t>
      </w:r>
      <w:proofErr w:type="spellStart"/>
      <w:r w:rsidRPr="00EF2111">
        <w:t>colour</w:t>
      </w:r>
      <w:proofErr w:type="spellEnd"/>
      <w:r w:rsidRPr="00EF2111">
        <w:t xml:space="preserve"> for the interface elements and another </w:t>
      </w:r>
      <w:proofErr w:type="spellStart"/>
      <w:r w:rsidRPr="00EF2111">
        <w:t>colour</w:t>
      </w:r>
      <w:proofErr w:type="spellEnd"/>
      <w:r w:rsidRPr="00EF2111">
        <w:t xml:space="preserve"> for annotations. Sometimes grid paper can help.</w:t>
      </w:r>
    </w:p>
    <w:p w14:paraId="05D62C6E" w14:textId="55F53402" w:rsidR="008E3A46" w:rsidRPr="00EF2111" w:rsidRDefault="008E3A46" w:rsidP="00EF211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697"/>
        <w:contextualSpacing/>
      </w:pPr>
      <w:r w:rsidRPr="00EF2111">
        <w:t xml:space="preserve">Free online tool diagrams.net (click </w:t>
      </w:r>
      <w:r w:rsidRPr="00EF2111">
        <w:rPr>
          <w:b/>
          <w:bCs/>
        </w:rPr>
        <w:t>+ more shapes</w:t>
      </w:r>
      <w:r w:rsidRPr="00EF2111">
        <w:t xml:space="preserve"> to add GUI Mockup elements).</w:t>
      </w:r>
    </w:p>
    <w:p w14:paraId="04732E23" w14:textId="77777777" w:rsidR="008E3A46" w:rsidRPr="00EF2111" w:rsidRDefault="008E3A46" w:rsidP="00EF211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697"/>
        <w:contextualSpacing/>
      </w:pPr>
      <w:r w:rsidRPr="00EF2111">
        <w:t xml:space="preserve">Presentation software like Microsoft </w:t>
      </w:r>
      <w:r w:rsidRPr="00EF2111">
        <w:rPr>
          <w:i/>
          <w:iCs/>
        </w:rPr>
        <w:t>PowerPoint</w:t>
      </w:r>
      <w:r w:rsidRPr="00EF2111">
        <w:t xml:space="preserve"> or Google </w:t>
      </w:r>
      <w:r w:rsidRPr="00EF2111">
        <w:rPr>
          <w:i/>
          <w:iCs/>
        </w:rPr>
        <w:t>Slides</w:t>
      </w:r>
      <w:r w:rsidRPr="00EF2111">
        <w:t xml:space="preserve"> tends to allow more freedom of element placement than word processing software.</w:t>
      </w:r>
    </w:p>
    <w:p w14:paraId="51BDB4B4" w14:textId="77777777" w:rsidR="008E3A46" w:rsidRPr="008E3A46" w:rsidRDefault="008E3A46" w:rsidP="008E3A46">
      <w:pPr>
        <w:spacing w:line="276" w:lineRule="auto"/>
        <w:rPr>
          <w:rFonts w:ascii="Calibri" w:hAnsi="Calibri" w:cs="Calibri"/>
        </w:rPr>
      </w:pPr>
    </w:p>
    <w:p w14:paraId="75CA3BDF" w14:textId="77777777" w:rsidR="008E3A46" w:rsidRPr="00EF2111" w:rsidRDefault="008E3A46" w:rsidP="008E3A46">
      <w:pPr>
        <w:spacing w:line="276" w:lineRule="auto"/>
        <w:rPr>
          <w:rFonts w:ascii="Calibri" w:hAnsi="Calibri" w:cs="Calibri"/>
          <w:sz w:val="22"/>
          <w:szCs w:val="22"/>
        </w:rPr>
      </w:pPr>
      <w:r w:rsidRPr="00EF2111">
        <w:rPr>
          <w:rFonts w:ascii="Calibri" w:hAnsi="Calibri" w:cs="Calibri"/>
          <w:sz w:val="22"/>
          <w:szCs w:val="22"/>
        </w:rPr>
        <w:t xml:space="preserve">Next, create a </w:t>
      </w:r>
      <w:r w:rsidRPr="00EF2111">
        <w:rPr>
          <w:rFonts w:ascii="Calibri" w:hAnsi="Calibri" w:cs="Calibri"/>
          <w:b/>
          <w:bCs/>
          <w:sz w:val="22"/>
          <w:szCs w:val="22"/>
        </w:rPr>
        <w:t>user experience flowchart</w:t>
      </w:r>
      <w:r w:rsidRPr="00EF2111">
        <w:rPr>
          <w:rFonts w:ascii="Calibri" w:hAnsi="Calibri" w:cs="Calibri"/>
          <w:sz w:val="22"/>
          <w:szCs w:val="22"/>
        </w:rPr>
        <w:t xml:space="preserve"> or </w:t>
      </w:r>
      <w:r w:rsidRPr="00EF2111">
        <w:rPr>
          <w:rFonts w:ascii="Calibri" w:hAnsi="Calibri" w:cs="Calibri"/>
          <w:b/>
          <w:bCs/>
          <w:sz w:val="22"/>
          <w:szCs w:val="22"/>
        </w:rPr>
        <w:t>story</w:t>
      </w:r>
      <w:r w:rsidRPr="00EF2111">
        <w:rPr>
          <w:rFonts w:ascii="Calibri" w:hAnsi="Calibri" w:cs="Calibri"/>
          <w:sz w:val="22"/>
          <w:szCs w:val="22"/>
        </w:rPr>
        <w:t>. Using flowchart symbols or just text, describe the steps the user will go through when interacting with your solution, from start to finish. (Note, this is not to be confused with an algorithm flowchart for describing an algorithm).</w:t>
      </w:r>
    </w:p>
    <w:p w14:paraId="6A67DC16" w14:textId="77777777" w:rsidR="008E3A46" w:rsidRPr="008E3A46" w:rsidRDefault="008E3A46" w:rsidP="008E3A46">
      <w:pPr>
        <w:pStyle w:val="Heading1"/>
        <w:spacing w:line="276" w:lineRule="auto"/>
        <w:rPr>
          <w:rFonts w:ascii="Calibri" w:eastAsia="Arial Unicode MS" w:hAnsi="Calibri" w:cs="Calibri"/>
          <w:b/>
          <w:bCs/>
          <w:color w:val="CD8D06"/>
          <w:sz w:val="28"/>
          <w:szCs w:val="28"/>
          <w:u w:color="CD8C06"/>
          <w:lang w:val="en-AU" w:eastAsia="en-AU"/>
        </w:rPr>
      </w:pPr>
      <w:r w:rsidRPr="008E3A46">
        <w:rPr>
          <w:rFonts w:ascii="Calibri" w:eastAsia="Arial Unicode MS" w:hAnsi="Calibri" w:cs="Calibri"/>
          <w:b/>
          <w:bCs/>
          <w:color w:val="CD8D06"/>
          <w:sz w:val="28"/>
          <w:szCs w:val="28"/>
          <w:u w:color="CD8C06"/>
          <w:lang w:val="en-AU" w:eastAsia="en-AU"/>
        </w:rPr>
        <w:t>Design algorithm(s)</w:t>
      </w:r>
    </w:p>
    <w:p w14:paraId="2D731E6C" w14:textId="77777777" w:rsidR="008E3A46" w:rsidRPr="00EF2111" w:rsidRDefault="008E3A46" w:rsidP="008E3A46">
      <w:pPr>
        <w:spacing w:line="276" w:lineRule="auto"/>
        <w:rPr>
          <w:rFonts w:ascii="Calibri" w:hAnsi="Calibri" w:cs="Calibri"/>
          <w:sz w:val="22"/>
          <w:szCs w:val="22"/>
        </w:rPr>
      </w:pPr>
      <w:r w:rsidRPr="00EF2111">
        <w:rPr>
          <w:rFonts w:ascii="Calibri" w:hAnsi="Calibri" w:cs="Calibri"/>
          <w:sz w:val="22"/>
          <w:szCs w:val="22"/>
        </w:rPr>
        <w:t xml:space="preserve">As you have been working on your user experience design, you have probably been thinking about the algorithm(s) needed to make your solution work. </w:t>
      </w:r>
    </w:p>
    <w:p w14:paraId="3462D453" w14:textId="77777777" w:rsidR="008E3A46" w:rsidRPr="00EF2111" w:rsidRDefault="008E3A46" w:rsidP="008E3A46">
      <w:pPr>
        <w:spacing w:line="276" w:lineRule="auto"/>
        <w:rPr>
          <w:rFonts w:ascii="Calibri" w:hAnsi="Calibri" w:cs="Calibri"/>
          <w:sz w:val="22"/>
          <w:szCs w:val="22"/>
        </w:rPr>
      </w:pPr>
      <w:r w:rsidRPr="00EF2111">
        <w:rPr>
          <w:rFonts w:ascii="Calibri" w:hAnsi="Calibri" w:cs="Calibri"/>
          <w:sz w:val="22"/>
          <w:szCs w:val="22"/>
        </w:rPr>
        <w:t xml:space="preserve">Now, use a flowchart or pseudocode to design the </w:t>
      </w:r>
      <w:r w:rsidRPr="00EF2111">
        <w:rPr>
          <w:rFonts w:ascii="Calibri" w:hAnsi="Calibri" w:cs="Calibri"/>
          <w:b/>
          <w:bCs/>
          <w:sz w:val="22"/>
          <w:szCs w:val="22"/>
        </w:rPr>
        <w:t>main algorithm(s)</w:t>
      </w:r>
      <w:r w:rsidRPr="00EF2111">
        <w:rPr>
          <w:rFonts w:ascii="Calibri" w:hAnsi="Calibri" w:cs="Calibri"/>
          <w:sz w:val="22"/>
          <w:szCs w:val="22"/>
        </w:rPr>
        <w:t xml:space="preserve"> in your solution. This is only the core work of the program. You do not need to describe every short bit of code that might be needed to respond to every action of the user.</w:t>
      </w:r>
    </w:p>
    <w:p w14:paraId="4E784BBE" w14:textId="77777777" w:rsidR="008E3A46" w:rsidRPr="00EF2111" w:rsidRDefault="008E3A46" w:rsidP="008E3A46">
      <w:pPr>
        <w:spacing w:line="276" w:lineRule="auto"/>
        <w:rPr>
          <w:rFonts w:ascii="Calibri" w:hAnsi="Calibri" w:cs="Calibri"/>
          <w:sz w:val="22"/>
          <w:szCs w:val="22"/>
        </w:rPr>
      </w:pPr>
      <w:proofErr w:type="spellStart"/>
      <w:r w:rsidRPr="00EF2111">
        <w:rPr>
          <w:rFonts w:ascii="Calibri" w:hAnsi="Calibri" w:cs="Calibri"/>
          <w:sz w:val="22"/>
          <w:szCs w:val="22"/>
        </w:rPr>
        <w:t>eg.</w:t>
      </w:r>
      <w:proofErr w:type="spellEnd"/>
      <w:r w:rsidRPr="00EF2111">
        <w:rPr>
          <w:rFonts w:ascii="Calibri" w:hAnsi="Calibri" w:cs="Calibri"/>
          <w:sz w:val="22"/>
          <w:szCs w:val="22"/>
        </w:rPr>
        <w:t xml:space="preserve"> For OPTION A, the main algorithm takes the pre-written chores data and the GUI input from the housemates about which chore they have selected not to do. It goes through the data and tries to fairly allocate chores to each housemate. Finally, it displays each housemate's list of allocated chores.</w:t>
      </w:r>
    </w:p>
    <w:p w14:paraId="77FE9ED2" w14:textId="77777777" w:rsidR="008E3A46" w:rsidRPr="00EF2111" w:rsidRDefault="008E3A46" w:rsidP="008E3A46">
      <w:pPr>
        <w:spacing w:line="276" w:lineRule="auto"/>
        <w:rPr>
          <w:rFonts w:ascii="Calibri" w:hAnsi="Calibri" w:cs="Calibri"/>
          <w:sz w:val="22"/>
          <w:szCs w:val="22"/>
        </w:rPr>
      </w:pPr>
      <w:r w:rsidRPr="00EF2111">
        <w:rPr>
          <w:rFonts w:ascii="Calibri" w:hAnsi="Calibri" w:cs="Calibri"/>
          <w:sz w:val="22"/>
          <w:szCs w:val="22"/>
        </w:rPr>
        <w:t>Consider:</w:t>
      </w:r>
    </w:p>
    <w:p w14:paraId="7E1FE695" w14:textId="77777777" w:rsidR="008E3A46" w:rsidRPr="00EF2111"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EF2111">
        <w:t>What triggers the algorithm to start? It will probably be triggered when the user presses a button or perhaps when the page first loads.</w:t>
      </w:r>
    </w:p>
    <w:p w14:paraId="28DDCB8E" w14:textId="77777777" w:rsidR="008E3A46" w:rsidRPr="00EF2111"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EF2111">
        <w:t>What input data or variables are needed, if any?</w:t>
      </w:r>
    </w:p>
    <w:p w14:paraId="5FD6CFF0" w14:textId="77777777" w:rsidR="008E3A46" w:rsidRPr="00EF2111"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EF2111">
        <w:t>What is the output of the algorithm, and what will be done with it?</w:t>
      </w:r>
    </w:p>
    <w:p w14:paraId="4EF423B8" w14:textId="77777777" w:rsidR="008E3A46" w:rsidRPr="00EF2111"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EF2111">
        <w:t>What decisions are needed, if any?</w:t>
      </w:r>
    </w:p>
    <w:p w14:paraId="070B3B84" w14:textId="77777777" w:rsidR="008E3A46" w:rsidRPr="00EF2111" w:rsidRDefault="008E3A46" w:rsidP="008E3A4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EF2111">
        <w:t>What loops are needed, if any?</w:t>
      </w:r>
    </w:p>
    <w:p w14:paraId="54F6D91F" w14:textId="2BC4898F" w:rsidR="008E3A46" w:rsidRPr="00EF2111" w:rsidRDefault="008E3A46" w:rsidP="008E3A46">
      <w:pPr>
        <w:spacing w:line="276" w:lineRule="auto"/>
        <w:rPr>
          <w:rFonts w:ascii="Calibri" w:hAnsi="Calibri" w:cs="Calibri"/>
          <w:sz w:val="22"/>
          <w:szCs w:val="22"/>
        </w:rPr>
      </w:pPr>
      <w:r w:rsidRPr="00EF2111">
        <w:rPr>
          <w:rFonts w:ascii="Calibri" w:hAnsi="Calibri" w:cs="Calibri"/>
          <w:b/>
          <w:bCs/>
          <w:sz w:val="22"/>
          <w:szCs w:val="22"/>
        </w:rPr>
        <w:t>Algorithm flowcharts</w:t>
      </w:r>
      <w:r w:rsidRPr="00EF2111">
        <w:rPr>
          <w:rFonts w:ascii="Calibri" w:hAnsi="Calibri" w:cs="Calibri"/>
          <w:sz w:val="22"/>
          <w:szCs w:val="22"/>
        </w:rPr>
        <w:t xml:space="preserve"> and </w:t>
      </w:r>
      <w:r w:rsidRPr="00EF2111">
        <w:rPr>
          <w:rFonts w:ascii="Calibri" w:hAnsi="Calibri" w:cs="Calibri"/>
          <w:b/>
          <w:bCs/>
          <w:sz w:val="22"/>
          <w:szCs w:val="22"/>
        </w:rPr>
        <w:t>pseudocode</w:t>
      </w:r>
      <w:r w:rsidRPr="00EF2111">
        <w:rPr>
          <w:rFonts w:ascii="Calibri" w:hAnsi="Calibri" w:cs="Calibri"/>
          <w:sz w:val="22"/>
          <w:szCs w:val="22"/>
        </w:rPr>
        <w:t xml:space="preserve"> were introduced in the </w:t>
      </w:r>
      <w:r w:rsidRPr="00C82584">
        <w:rPr>
          <w:rFonts w:ascii="Calibri" w:hAnsi="Calibri" w:cs="Calibri"/>
          <w:sz w:val="22"/>
          <w:szCs w:val="22"/>
        </w:rPr>
        <w:t xml:space="preserve">Visual </w:t>
      </w:r>
      <w:proofErr w:type="gramStart"/>
      <w:r w:rsidRPr="00C82584">
        <w:rPr>
          <w:rFonts w:ascii="Calibri" w:hAnsi="Calibri" w:cs="Calibri"/>
          <w:sz w:val="22"/>
          <w:szCs w:val="22"/>
        </w:rPr>
        <w:t>To</w:t>
      </w:r>
      <w:proofErr w:type="gramEnd"/>
      <w:r w:rsidRPr="00C82584">
        <w:rPr>
          <w:rFonts w:ascii="Calibri" w:hAnsi="Calibri" w:cs="Calibri"/>
          <w:sz w:val="22"/>
          <w:szCs w:val="22"/>
        </w:rPr>
        <w:t xml:space="preserve"> Text Coding lesson series</w:t>
      </w:r>
      <w:r w:rsidRPr="00EF2111">
        <w:rPr>
          <w:rFonts w:ascii="Calibri" w:hAnsi="Calibri" w:cs="Calibri"/>
          <w:sz w:val="22"/>
          <w:szCs w:val="22"/>
        </w:rPr>
        <w:t xml:space="preserve">. See </w:t>
      </w:r>
      <w:r w:rsidRPr="00C82584">
        <w:rPr>
          <w:rFonts w:ascii="Calibri" w:hAnsi="Calibri" w:cs="Calibri"/>
          <w:sz w:val="22"/>
          <w:szCs w:val="22"/>
        </w:rPr>
        <w:t>Lesson 2</w:t>
      </w:r>
      <w:r w:rsidRPr="00EF2111">
        <w:rPr>
          <w:rFonts w:ascii="Calibri" w:hAnsi="Calibri" w:cs="Calibri"/>
          <w:sz w:val="22"/>
          <w:szCs w:val="22"/>
        </w:rPr>
        <w:t xml:space="preserve"> for an example of each.</w:t>
      </w:r>
    </w:p>
    <w:p w14:paraId="1CF44D82" w14:textId="77777777" w:rsidR="008E3A46" w:rsidRPr="008E3A46" w:rsidRDefault="008E3A46" w:rsidP="008E3A46">
      <w:pPr>
        <w:pStyle w:val="Heading1"/>
        <w:spacing w:line="276" w:lineRule="auto"/>
        <w:rPr>
          <w:rFonts w:ascii="Calibri" w:hAnsi="Calibri" w:cs="Calibri"/>
        </w:rPr>
      </w:pPr>
      <w:r w:rsidRPr="008E3A46">
        <w:rPr>
          <w:rFonts w:ascii="Calibri" w:eastAsia="Arial Unicode MS" w:hAnsi="Calibri" w:cs="Calibri"/>
          <w:b/>
          <w:bCs/>
          <w:color w:val="CD8D06"/>
          <w:sz w:val="28"/>
          <w:szCs w:val="28"/>
          <w:u w:color="CD8C06"/>
          <w:lang w:val="en-AU" w:eastAsia="en-AU"/>
        </w:rPr>
        <w:t>Development</w:t>
      </w:r>
    </w:p>
    <w:p w14:paraId="634E467F" w14:textId="77777777" w:rsidR="008E3A46" w:rsidRPr="00C82584" w:rsidRDefault="008E3A46" w:rsidP="008E3A46">
      <w:pPr>
        <w:spacing w:line="276" w:lineRule="auto"/>
        <w:rPr>
          <w:rFonts w:ascii="Calibri" w:hAnsi="Calibri" w:cs="Calibri"/>
          <w:sz w:val="22"/>
          <w:szCs w:val="22"/>
        </w:rPr>
      </w:pPr>
      <w:r w:rsidRPr="00C82584">
        <w:rPr>
          <w:rFonts w:ascii="Calibri" w:hAnsi="Calibri" w:cs="Calibri"/>
          <w:sz w:val="22"/>
          <w:szCs w:val="22"/>
        </w:rPr>
        <w:t xml:space="preserve">Now it's time to code your program. Open an appropriate environment for HTML, CSS and JS, such as the online repl.it environment used in this course. </w:t>
      </w:r>
    </w:p>
    <w:p w14:paraId="4CF360E9" w14:textId="379835D8" w:rsidR="008E3A46" w:rsidRPr="00C82584" w:rsidRDefault="008E3A46" w:rsidP="008E3A46">
      <w:pPr>
        <w:spacing w:line="276" w:lineRule="auto"/>
        <w:rPr>
          <w:rFonts w:ascii="Calibri" w:hAnsi="Calibri" w:cs="Calibri"/>
          <w:sz w:val="22"/>
          <w:szCs w:val="22"/>
        </w:rPr>
      </w:pPr>
      <w:r w:rsidRPr="00C82584">
        <w:rPr>
          <w:rFonts w:ascii="Calibri" w:hAnsi="Calibri" w:cs="Calibri"/>
          <w:sz w:val="22"/>
          <w:szCs w:val="22"/>
        </w:rPr>
        <w:t>If you chose OPTION A, use this starter project in the repl.it environment. Otherwise, start with a fresh project.</w:t>
      </w:r>
    </w:p>
    <w:p w14:paraId="2FD99E44" w14:textId="77777777" w:rsidR="008E3A46" w:rsidRPr="00C82584" w:rsidRDefault="008E3A46" w:rsidP="008E3A46">
      <w:pPr>
        <w:spacing w:line="276" w:lineRule="auto"/>
        <w:rPr>
          <w:rFonts w:ascii="Calibri" w:hAnsi="Calibri" w:cs="Calibri"/>
          <w:sz w:val="22"/>
          <w:szCs w:val="22"/>
        </w:rPr>
      </w:pPr>
      <w:r w:rsidRPr="00C82584">
        <w:rPr>
          <w:rFonts w:ascii="Calibri" w:hAnsi="Calibri" w:cs="Calibri"/>
          <w:sz w:val="22"/>
          <w:szCs w:val="22"/>
        </w:rPr>
        <w:t>Here are some tips to remember:</w:t>
      </w:r>
    </w:p>
    <w:p w14:paraId="4A996574" w14:textId="09CDD080" w:rsidR="008E3A46" w:rsidRPr="008E3A46" w:rsidRDefault="008E3A46" w:rsidP="008E3A4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lastRenderedPageBreak/>
        <w:t xml:space="preserve">Take things step by step to get some results as you go. You don't have to make everything work in one go. The </w:t>
      </w:r>
      <w:r w:rsidRPr="00C82584">
        <w:t>previous lesson</w:t>
      </w:r>
      <w:r w:rsidRPr="008E3A46">
        <w:t xml:space="preserve"> in this series demonstrates coding a GUI application step by step.</w:t>
      </w:r>
    </w:p>
    <w:p w14:paraId="79D5E94E" w14:textId="77777777" w:rsidR="008E3A46" w:rsidRPr="008E3A46" w:rsidRDefault="008E3A46" w:rsidP="008E3A4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Test your code as you go.</w:t>
      </w:r>
    </w:p>
    <w:p w14:paraId="1E645132" w14:textId="77777777" w:rsidR="008E3A46" w:rsidRPr="008E3A46" w:rsidRDefault="008E3A46" w:rsidP="008E3A4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pPr>
      <w:r w:rsidRPr="008E3A46">
        <w:t xml:space="preserve">Use the </w:t>
      </w:r>
      <w:r w:rsidRPr="008E3A46">
        <w:rPr>
          <w:b/>
          <w:bCs/>
        </w:rPr>
        <w:t>console.log</w:t>
      </w:r>
      <w:r w:rsidRPr="008E3A46">
        <w:t xml:space="preserve"> command to display the values of variables when you, the programmer, need to know them. Output for the user should be displayed on the webpage itself.</w:t>
      </w:r>
    </w:p>
    <w:p w14:paraId="098BA862" w14:textId="77777777" w:rsidR="008E3A46" w:rsidRPr="008E3A46" w:rsidRDefault="008E3A46" w:rsidP="008E3A46">
      <w:pPr>
        <w:pStyle w:val="Heading1"/>
        <w:spacing w:line="276" w:lineRule="auto"/>
        <w:rPr>
          <w:rFonts w:ascii="Calibri" w:hAnsi="Calibri" w:cs="Calibri"/>
        </w:rPr>
      </w:pPr>
      <w:r w:rsidRPr="008E3A46">
        <w:rPr>
          <w:rFonts w:ascii="Calibri" w:eastAsia="Arial Unicode MS" w:hAnsi="Calibri" w:cs="Calibri"/>
          <w:b/>
          <w:bCs/>
          <w:color w:val="CD8D06"/>
          <w:sz w:val="28"/>
          <w:szCs w:val="28"/>
          <w:u w:color="CD8C06"/>
          <w:lang w:val="en-AU" w:eastAsia="en-AU"/>
        </w:rPr>
        <w:t>Resources</w:t>
      </w:r>
    </w:p>
    <w:p w14:paraId="6689D58F" w14:textId="77777777" w:rsidR="006F4F96" w:rsidRDefault="006F4F96" w:rsidP="006F4F96">
      <w:pPr>
        <w:pStyle w:val="ListParagraph"/>
        <w:numPr>
          <w:ilvl w:val="0"/>
          <w:numId w:val="16"/>
        </w:numPr>
        <w:spacing w:line="276" w:lineRule="auto"/>
      </w:pPr>
      <w:r>
        <w:t>Online environments for creating webpages with HTML, CSS and JavaScript:</w:t>
      </w:r>
    </w:p>
    <w:p w14:paraId="50D2B992" w14:textId="77777777" w:rsidR="006F4F96" w:rsidRDefault="006F4F96" w:rsidP="006F4F96">
      <w:pPr>
        <w:pStyle w:val="ListParagraph"/>
        <w:numPr>
          <w:ilvl w:val="1"/>
          <w:numId w:val="16"/>
        </w:numPr>
        <w:spacing w:line="276" w:lineRule="auto"/>
      </w:pPr>
      <w:proofErr w:type="spellStart"/>
      <w:proofErr w:type="gramStart"/>
      <w:r>
        <w:t>JSFiddle</w:t>
      </w:r>
      <w:proofErr w:type="spellEnd"/>
      <w:r>
        <w:t xml:space="preserve">  –</w:t>
      </w:r>
      <w:proofErr w:type="gramEnd"/>
      <w:r>
        <w:t xml:space="preserve"> simple interface that hides linking HTML code, also used in Visual To Text Coding lesson series</w:t>
      </w:r>
    </w:p>
    <w:p w14:paraId="3F260216" w14:textId="77777777" w:rsidR="006F4F96" w:rsidRDefault="006F4F96" w:rsidP="006F4F96">
      <w:pPr>
        <w:pStyle w:val="ListParagraph"/>
        <w:numPr>
          <w:ilvl w:val="1"/>
          <w:numId w:val="16"/>
        </w:numPr>
        <w:spacing w:line="276" w:lineRule="auto"/>
      </w:pPr>
      <w:proofErr w:type="gramStart"/>
      <w:r>
        <w:t>repl.it  –</w:t>
      </w:r>
      <w:proofErr w:type="gramEnd"/>
      <w:r>
        <w:t xml:space="preserve"> shows complete HTML to reflect offline approach, and allows uploading of images and other files for use in webpages</w:t>
      </w:r>
    </w:p>
    <w:p w14:paraId="302ADCFC" w14:textId="77777777" w:rsidR="006F4F96" w:rsidRDefault="006F4F96" w:rsidP="006F4F96">
      <w:pPr>
        <w:pStyle w:val="ListParagraph"/>
        <w:numPr>
          <w:ilvl w:val="0"/>
          <w:numId w:val="16"/>
        </w:numPr>
        <w:spacing w:line="276" w:lineRule="auto"/>
      </w:pPr>
      <w:r>
        <w:t>Introductory courses</w:t>
      </w:r>
    </w:p>
    <w:p w14:paraId="776C84F6" w14:textId="77777777" w:rsidR="006F4F96" w:rsidRDefault="006F4F96" w:rsidP="006F4F96">
      <w:pPr>
        <w:pStyle w:val="ListParagraph"/>
        <w:numPr>
          <w:ilvl w:val="1"/>
          <w:numId w:val="16"/>
        </w:numPr>
        <w:spacing w:line="276" w:lineRule="auto"/>
      </w:pPr>
      <w:r>
        <w:t xml:space="preserve">HTML </w:t>
      </w:r>
      <w:proofErr w:type="gramStart"/>
      <w:r>
        <w:t>tutorial  –</w:t>
      </w:r>
      <w:proofErr w:type="gramEnd"/>
      <w:r>
        <w:t xml:space="preserve"> An introduction to HTML</w:t>
      </w:r>
    </w:p>
    <w:p w14:paraId="1935D445" w14:textId="77777777" w:rsidR="006F4F96" w:rsidRDefault="006F4F96" w:rsidP="006F4F96">
      <w:pPr>
        <w:pStyle w:val="ListParagraph"/>
        <w:numPr>
          <w:ilvl w:val="1"/>
          <w:numId w:val="16"/>
        </w:numPr>
        <w:spacing w:line="276" w:lineRule="auto"/>
      </w:pPr>
      <w:r>
        <w:t xml:space="preserve">CSS </w:t>
      </w:r>
      <w:proofErr w:type="gramStart"/>
      <w:r>
        <w:t>tutorial  –</w:t>
      </w:r>
      <w:proofErr w:type="gramEnd"/>
      <w:r>
        <w:t xml:space="preserve"> An introduction to CSS</w:t>
      </w:r>
    </w:p>
    <w:p w14:paraId="411D1B21" w14:textId="77777777" w:rsidR="006F4F96" w:rsidRDefault="006F4F96" w:rsidP="006F4F96">
      <w:pPr>
        <w:pStyle w:val="ListParagraph"/>
        <w:numPr>
          <w:ilvl w:val="1"/>
          <w:numId w:val="16"/>
        </w:numPr>
        <w:spacing w:line="276" w:lineRule="auto"/>
      </w:pPr>
      <w:r>
        <w:t>Visual To Text Coding lesson series – The predecessor to this learning sequence introduces JavaScript as well as Python.</w:t>
      </w:r>
    </w:p>
    <w:p w14:paraId="384B48D4" w14:textId="14A6A672" w:rsidR="0060119B" w:rsidRPr="008E3A46" w:rsidRDefault="006F4F96" w:rsidP="006F4F96">
      <w:pPr>
        <w:pStyle w:val="ListParagraph"/>
        <w:numPr>
          <w:ilvl w:val="0"/>
          <w:numId w:val="16"/>
        </w:numPr>
        <w:spacing w:line="276" w:lineRule="auto"/>
      </w:pPr>
      <w:r>
        <w:t xml:space="preserve">JavaScript </w:t>
      </w:r>
      <w:proofErr w:type="spellStart"/>
      <w:proofErr w:type="gramStart"/>
      <w:r>
        <w:t>CheatSheet</w:t>
      </w:r>
      <w:proofErr w:type="spellEnd"/>
      <w:r>
        <w:t xml:space="preserve">  (</w:t>
      </w:r>
      <w:proofErr w:type="gramEnd"/>
      <w:r>
        <w:t>Tip: Press the little blue tabs to move Variables, Basics, Strings and Data Types to the top.)</w:t>
      </w:r>
    </w:p>
    <w:p w14:paraId="21159179" w14:textId="77777777" w:rsidR="008B3B8A" w:rsidRPr="008E3A46" w:rsidRDefault="008B3B8A" w:rsidP="008E3A46">
      <w:pPr>
        <w:spacing w:line="276" w:lineRule="auto"/>
        <w:rPr>
          <w:rFonts w:ascii="Calibri" w:hAnsi="Calibri" w:cs="Calibri"/>
        </w:rPr>
      </w:pPr>
    </w:p>
    <w:p w14:paraId="0F47407E" w14:textId="365F424E" w:rsidR="0060119B" w:rsidRPr="008E3A46" w:rsidRDefault="0060119B" w:rsidP="008E3A46">
      <w:pPr>
        <w:spacing w:line="276" w:lineRule="auto"/>
        <w:rPr>
          <w:rFonts w:ascii="Calibri" w:eastAsiaTheme="majorEastAsia" w:hAnsi="Calibri" w:cs="Calibri"/>
          <w:b/>
          <w:bCs/>
          <w:color w:val="CD8D06"/>
          <w:sz w:val="32"/>
          <w:szCs w:val="32"/>
        </w:rPr>
      </w:pPr>
    </w:p>
    <w:sectPr w:rsidR="0060119B" w:rsidRPr="008E3A46" w:rsidSect="003A4A1B">
      <w:headerReference w:type="default" r:id="rId12"/>
      <w:footerReference w:type="default" r:id="rId13"/>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F7ADF" w14:textId="77777777" w:rsidR="000A13B5" w:rsidRDefault="000A13B5">
      <w:r>
        <w:separator/>
      </w:r>
    </w:p>
  </w:endnote>
  <w:endnote w:type="continuationSeparator" w:id="0">
    <w:p w14:paraId="3C2382B1" w14:textId="77777777" w:rsidR="000A13B5" w:rsidRDefault="000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3A4A1B" w:rsidP="00102993">
    <w:pPr>
      <w:pStyle w:val="Body"/>
      <w:rPr>
        <w:rFonts w:ascii="Times New Roman" w:eastAsia="Arial Unicode MS" w:hAnsi="Times New Roman" w:cs="Times New Roman"/>
        <w:color w:val="464646"/>
        <w:sz w:val="20"/>
        <w:szCs w:val="20"/>
        <w:u w:color="464646"/>
        <w:lang w:val="en-US" w:eastAsia="en-US"/>
      </w:rPr>
    </w:pPr>
    <w:hyperlink r:id="rId3" w:history="1">
      <w:r>
        <w:rPr>
          <w:rStyle w:val="Hyperlink"/>
        </w:rPr>
        <w:t>https://www.digitaltechnologieshub.edu.au/</w:t>
      </w:r>
    </w:hyperlink>
    <w:r>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DCD13" w14:textId="77777777" w:rsidR="000A13B5" w:rsidRDefault="000A13B5">
      <w:r>
        <w:separator/>
      </w:r>
    </w:p>
  </w:footnote>
  <w:footnote w:type="continuationSeparator" w:id="0">
    <w:p w14:paraId="2CF3E05B" w14:textId="77777777" w:rsidR="000A13B5" w:rsidRDefault="000A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278C5"/>
    <w:multiLevelType w:val="hybridMultilevel"/>
    <w:tmpl w:val="05BEAE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8B3F7B"/>
    <w:multiLevelType w:val="hybridMultilevel"/>
    <w:tmpl w:val="4BAA3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5A467B"/>
    <w:multiLevelType w:val="hybridMultilevel"/>
    <w:tmpl w:val="51EAE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A73104"/>
    <w:multiLevelType w:val="hybridMultilevel"/>
    <w:tmpl w:val="5608C80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6"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FB03B0"/>
    <w:multiLevelType w:val="hybridMultilevel"/>
    <w:tmpl w:val="4B38FC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A142B59"/>
    <w:multiLevelType w:val="hybridMultilevel"/>
    <w:tmpl w:val="67FA83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4E526014"/>
    <w:multiLevelType w:val="hybridMultilevel"/>
    <w:tmpl w:val="5E2A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CF17FD4"/>
    <w:multiLevelType w:val="hybridMultilevel"/>
    <w:tmpl w:val="D16C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7F327FF2"/>
    <w:multiLevelType w:val="hybridMultilevel"/>
    <w:tmpl w:val="B7ACC2C8"/>
    <w:lvl w:ilvl="0" w:tplc="0C090015">
      <w:start w:val="1"/>
      <w:numFmt w:val="upp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0354283">
    <w:abstractNumId w:val="8"/>
  </w:num>
  <w:num w:numId="2" w16cid:durableId="1732850038">
    <w:abstractNumId w:val="1"/>
  </w:num>
  <w:num w:numId="3" w16cid:durableId="1106853575">
    <w:abstractNumId w:val="12"/>
  </w:num>
  <w:num w:numId="4" w16cid:durableId="1089154955">
    <w:abstractNumId w:val="3"/>
  </w:num>
  <w:num w:numId="5" w16cid:durableId="1170560319">
    <w:abstractNumId w:val="11"/>
  </w:num>
  <w:num w:numId="6" w16cid:durableId="1954900217">
    <w:abstractNumId w:val="7"/>
  </w:num>
  <w:num w:numId="7" w16cid:durableId="57214010">
    <w:abstractNumId w:val="6"/>
  </w:num>
  <w:num w:numId="8" w16cid:durableId="602760542">
    <w:abstractNumId w:val="13"/>
  </w:num>
  <w:num w:numId="9" w16cid:durableId="791941904">
    <w:abstractNumId w:val="14"/>
  </w:num>
  <w:num w:numId="10" w16cid:durableId="1834954368">
    <w:abstractNumId w:val="15"/>
  </w:num>
  <w:num w:numId="11" w16cid:durableId="1164320573">
    <w:abstractNumId w:val="2"/>
  </w:num>
  <w:num w:numId="12" w16cid:durableId="691614583">
    <w:abstractNumId w:val="5"/>
  </w:num>
  <w:num w:numId="13" w16cid:durableId="2031489953">
    <w:abstractNumId w:val="4"/>
  </w:num>
  <w:num w:numId="14" w16cid:durableId="1151604096">
    <w:abstractNumId w:val="10"/>
  </w:num>
  <w:num w:numId="15" w16cid:durableId="991368502">
    <w:abstractNumId w:val="9"/>
  </w:num>
  <w:num w:numId="16" w16cid:durableId="194537622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431DE"/>
    <w:rsid w:val="00061805"/>
    <w:rsid w:val="000632A8"/>
    <w:rsid w:val="00074979"/>
    <w:rsid w:val="00076026"/>
    <w:rsid w:val="000A13B5"/>
    <w:rsid w:val="000B4E13"/>
    <w:rsid w:val="000B648A"/>
    <w:rsid w:val="000D1A1A"/>
    <w:rsid w:val="001012C7"/>
    <w:rsid w:val="00102993"/>
    <w:rsid w:val="00103FCE"/>
    <w:rsid w:val="00107D46"/>
    <w:rsid w:val="00111598"/>
    <w:rsid w:val="00121DC0"/>
    <w:rsid w:val="00131D0D"/>
    <w:rsid w:val="00152A82"/>
    <w:rsid w:val="001A2A9F"/>
    <w:rsid w:val="001B2CFA"/>
    <w:rsid w:val="001B74AA"/>
    <w:rsid w:val="001C1F53"/>
    <w:rsid w:val="00204AB1"/>
    <w:rsid w:val="00215E74"/>
    <w:rsid w:val="00221578"/>
    <w:rsid w:val="00227CFC"/>
    <w:rsid w:val="0023459E"/>
    <w:rsid w:val="00255B88"/>
    <w:rsid w:val="0026276D"/>
    <w:rsid w:val="00264A04"/>
    <w:rsid w:val="00265D64"/>
    <w:rsid w:val="002933E3"/>
    <w:rsid w:val="002B155F"/>
    <w:rsid w:val="002C2D49"/>
    <w:rsid w:val="002C3327"/>
    <w:rsid w:val="002C5CCA"/>
    <w:rsid w:val="0032103B"/>
    <w:rsid w:val="0038790D"/>
    <w:rsid w:val="00395794"/>
    <w:rsid w:val="00397EAA"/>
    <w:rsid w:val="003A4A1B"/>
    <w:rsid w:val="003A4E76"/>
    <w:rsid w:val="003B3913"/>
    <w:rsid w:val="003B7F13"/>
    <w:rsid w:val="003C1CBB"/>
    <w:rsid w:val="003C3A44"/>
    <w:rsid w:val="003C640F"/>
    <w:rsid w:val="003D3D49"/>
    <w:rsid w:val="00412FAD"/>
    <w:rsid w:val="00435B14"/>
    <w:rsid w:val="00464783"/>
    <w:rsid w:val="00487BC9"/>
    <w:rsid w:val="004A381B"/>
    <w:rsid w:val="004A7F65"/>
    <w:rsid w:val="004B4B17"/>
    <w:rsid w:val="004E7FA3"/>
    <w:rsid w:val="004F3779"/>
    <w:rsid w:val="00516BDD"/>
    <w:rsid w:val="00520F29"/>
    <w:rsid w:val="00522E5A"/>
    <w:rsid w:val="0053287D"/>
    <w:rsid w:val="005429E0"/>
    <w:rsid w:val="005607F9"/>
    <w:rsid w:val="005716D4"/>
    <w:rsid w:val="005A32CD"/>
    <w:rsid w:val="005C42E7"/>
    <w:rsid w:val="005E4934"/>
    <w:rsid w:val="0060119B"/>
    <w:rsid w:val="00610E2D"/>
    <w:rsid w:val="006120BF"/>
    <w:rsid w:val="00627562"/>
    <w:rsid w:val="00634F20"/>
    <w:rsid w:val="00636B23"/>
    <w:rsid w:val="006730AF"/>
    <w:rsid w:val="006978E9"/>
    <w:rsid w:val="006C7386"/>
    <w:rsid w:val="006D3BFA"/>
    <w:rsid w:val="006F4F96"/>
    <w:rsid w:val="006F5AAB"/>
    <w:rsid w:val="00742497"/>
    <w:rsid w:val="0074289A"/>
    <w:rsid w:val="007536E1"/>
    <w:rsid w:val="00771ACE"/>
    <w:rsid w:val="007864C0"/>
    <w:rsid w:val="007F4512"/>
    <w:rsid w:val="007F71AC"/>
    <w:rsid w:val="00810D21"/>
    <w:rsid w:val="008122DD"/>
    <w:rsid w:val="00860ED3"/>
    <w:rsid w:val="008B0C56"/>
    <w:rsid w:val="008B3B8A"/>
    <w:rsid w:val="008B56D0"/>
    <w:rsid w:val="008C0349"/>
    <w:rsid w:val="008C197C"/>
    <w:rsid w:val="008C2FBC"/>
    <w:rsid w:val="008D4CD5"/>
    <w:rsid w:val="008E3A46"/>
    <w:rsid w:val="008F0F85"/>
    <w:rsid w:val="009117A6"/>
    <w:rsid w:val="0092070C"/>
    <w:rsid w:val="00933085"/>
    <w:rsid w:val="0093412B"/>
    <w:rsid w:val="00941E6D"/>
    <w:rsid w:val="00957E64"/>
    <w:rsid w:val="00961D9C"/>
    <w:rsid w:val="009751BC"/>
    <w:rsid w:val="009807A6"/>
    <w:rsid w:val="00984975"/>
    <w:rsid w:val="00992B59"/>
    <w:rsid w:val="009C55CB"/>
    <w:rsid w:val="00A37FA9"/>
    <w:rsid w:val="00A54E43"/>
    <w:rsid w:val="00A74032"/>
    <w:rsid w:val="00B266A5"/>
    <w:rsid w:val="00B34F30"/>
    <w:rsid w:val="00B7042E"/>
    <w:rsid w:val="00B760F0"/>
    <w:rsid w:val="00B94211"/>
    <w:rsid w:val="00BC54E7"/>
    <w:rsid w:val="00BC6416"/>
    <w:rsid w:val="00BD1B44"/>
    <w:rsid w:val="00BE14D2"/>
    <w:rsid w:val="00BE2575"/>
    <w:rsid w:val="00BE7F65"/>
    <w:rsid w:val="00C16866"/>
    <w:rsid w:val="00C27155"/>
    <w:rsid w:val="00C275FC"/>
    <w:rsid w:val="00C37EE6"/>
    <w:rsid w:val="00C4312C"/>
    <w:rsid w:val="00C5442F"/>
    <w:rsid w:val="00C82584"/>
    <w:rsid w:val="00C941F7"/>
    <w:rsid w:val="00C952E6"/>
    <w:rsid w:val="00CB6813"/>
    <w:rsid w:val="00D065DF"/>
    <w:rsid w:val="00D30879"/>
    <w:rsid w:val="00D95E0C"/>
    <w:rsid w:val="00DB1BF3"/>
    <w:rsid w:val="00DD4C65"/>
    <w:rsid w:val="00DD56C0"/>
    <w:rsid w:val="00DE6721"/>
    <w:rsid w:val="00E4163B"/>
    <w:rsid w:val="00E70398"/>
    <w:rsid w:val="00E82D8E"/>
    <w:rsid w:val="00E91E15"/>
    <w:rsid w:val="00EB7CBC"/>
    <w:rsid w:val="00EC0731"/>
    <w:rsid w:val="00EC27C4"/>
    <w:rsid w:val="00EC53EB"/>
    <w:rsid w:val="00EE51A1"/>
    <w:rsid w:val="00EF0050"/>
    <w:rsid w:val="00EF2111"/>
    <w:rsid w:val="00EF3F22"/>
    <w:rsid w:val="00EF698D"/>
    <w:rsid w:val="00F559E2"/>
    <w:rsid w:val="00F754BE"/>
    <w:rsid w:val="00F92387"/>
    <w:rsid w:val="00FA0341"/>
    <w:rsid w:val="00FA2BA2"/>
    <w:rsid w:val="00FD1D5F"/>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9849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12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984975"/>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styleId="Subtitle">
    <w:name w:val="Subtitle"/>
    <w:basedOn w:val="Normal"/>
    <w:next w:val="Normal"/>
    <w:link w:val="SubtitleChar"/>
    <w:uiPriority w:val="11"/>
    <w:qFormat/>
    <w:rsid w:val="00435B1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n-AU"/>
    </w:rPr>
  </w:style>
  <w:style w:type="character" w:customStyle="1" w:styleId="SubtitleChar">
    <w:name w:val="Subtitle Char"/>
    <w:basedOn w:val="DefaultParagraphFont"/>
    <w:link w:val="Subtitle"/>
    <w:uiPriority w:val="11"/>
    <w:rsid w:val="00435B14"/>
    <w:rPr>
      <w:rFonts w:asciiTheme="minorHAnsi" w:eastAsiaTheme="minorEastAsia" w:hAnsiTheme="minorHAnsi" w:cstheme="minorBidi"/>
      <w:color w:val="5A5A5A" w:themeColor="text1" w:themeTint="A5"/>
      <w:spacing w:val="15"/>
      <w:sz w:val="22"/>
      <w:szCs w:val="22"/>
      <w:bdr w:val="none" w:sz="0" w:space="0" w:color="auto"/>
      <w:lang w:eastAsia="en-US"/>
    </w:rPr>
  </w:style>
  <w:style w:type="character" w:customStyle="1" w:styleId="nt">
    <w:name w:val="nt"/>
    <w:basedOn w:val="DefaultParagraphFont"/>
    <w:rsid w:val="00435B14"/>
  </w:style>
  <w:style w:type="character" w:customStyle="1" w:styleId="na">
    <w:name w:val="na"/>
    <w:basedOn w:val="DefaultParagraphFont"/>
    <w:rsid w:val="00435B14"/>
  </w:style>
  <w:style w:type="character" w:customStyle="1" w:styleId="s">
    <w:name w:val="s"/>
    <w:basedOn w:val="DefaultParagraphFont"/>
    <w:rsid w:val="00435B14"/>
  </w:style>
  <w:style w:type="paragraph" w:customStyle="1" w:styleId="xxmsonormal">
    <w:name w:val="x_x_msonormal"/>
    <w:basedOn w:val="Normal"/>
    <w:rsid w:val="003B39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customStyle="1" w:styleId="Title1">
    <w:name w:val="Title1"/>
    <w:basedOn w:val="Normal"/>
    <w:rsid w:val="0096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20982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D2F1F-D290-4413-B717-912880886EFA}">
  <ds:schemaRefs>
    <ds:schemaRef ds:uri="http://schemas.microsoft.com/sharepoint/v3/contenttype/forms"/>
  </ds:schemaRefs>
</ds:datastoreItem>
</file>

<file path=customXml/itemProps2.xml><?xml version="1.0" encoding="utf-8"?>
<ds:datastoreItem xmlns:ds="http://schemas.openxmlformats.org/officeDocument/2006/customXml" ds:itemID="{9F8FE7BA-B61D-42DF-958F-E04B4EE634EB}">
  <ds:schemaRefs>
    <ds:schemaRef ds:uri="http://schemas.openxmlformats.org/officeDocument/2006/bibliography"/>
  </ds:schemaRefs>
</ds:datastoreItem>
</file>

<file path=customXml/itemProps3.xml><?xml version="1.0" encoding="utf-8"?>
<ds:datastoreItem xmlns:ds="http://schemas.openxmlformats.org/officeDocument/2006/customXml" ds:itemID="{77061523-CF63-4DFC-B4D6-23AACEDD6122}">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46820CAE-9432-4D1B-8AF0-A60839F05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13</cp:revision>
  <cp:lastPrinted>2019-06-24T03:09:00Z</cp:lastPrinted>
  <dcterms:created xsi:type="dcterms:W3CDTF">2021-01-19T03:05:00Z</dcterms:created>
  <dcterms:modified xsi:type="dcterms:W3CDTF">2025-03-12T03:50:00Z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