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EC70" w14:textId="73C14258" w:rsidR="00FB594E" w:rsidRPr="000421E5" w:rsidRDefault="00506C14" w:rsidP="00C0671A">
      <w:pPr>
        <w:pStyle w:val="NormalWeb"/>
        <w:spacing w:before="0" w:beforeAutospacing="0" w:after="0" w:afterAutospacing="0"/>
        <w:rPr>
          <w:rFonts w:asciiTheme="minorHAnsi" w:eastAsiaTheme="majorEastAsia" w:hAnsiTheme="minorHAnsi" w:cstheme="minorHAnsi"/>
          <w:color w:val="17365D" w:themeColor="text2" w:themeShade="BF"/>
          <w:spacing w:val="5"/>
          <w:kern w:val="28"/>
          <w:sz w:val="52"/>
          <w:szCs w:val="52"/>
        </w:rPr>
      </w:pPr>
      <w:r w:rsidRPr="000421E5">
        <w:rPr>
          <w:rFonts w:asciiTheme="minorHAnsi" w:eastAsiaTheme="majorEastAsia" w:hAnsiTheme="minorHAnsi" w:cstheme="minorHAnsi"/>
          <w:color w:val="17365D" w:themeColor="text2" w:themeShade="BF"/>
          <w:spacing w:val="5"/>
          <w:kern w:val="28"/>
          <w:sz w:val="52"/>
          <w:szCs w:val="52"/>
        </w:rPr>
        <w:t>Weather data representation</w:t>
      </w:r>
    </w:p>
    <w:p w14:paraId="581B1065" w14:textId="18645706" w:rsidR="00506C14" w:rsidRPr="00C353C8" w:rsidRDefault="00C353C8" w:rsidP="00C0671A">
      <w:pPr>
        <w:pStyle w:val="NormalWeb"/>
        <w:spacing w:before="0" w:beforeAutospacing="0" w:after="0" w:afterAutospacing="0"/>
        <w:rPr>
          <w:rFonts w:asciiTheme="minorHAnsi" w:hAnsiTheme="minorHAnsi" w:cstheme="minorHAnsi"/>
          <w:i/>
          <w:iCs/>
          <w:color w:val="000000"/>
          <w:sz w:val="22"/>
          <w:szCs w:val="22"/>
        </w:rPr>
      </w:pPr>
      <w:r w:rsidRPr="00C353C8">
        <w:rPr>
          <w:rFonts w:asciiTheme="minorHAnsi" w:hAnsiTheme="minorHAnsi" w:cstheme="minorHAnsi"/>
          <w:i/>
          <w:iCs/>
          <w:color w:val="000000"/>
          <w:sz w:val="22"/>
          <w:szCs w:val="22"/>
        </w:rPr>
        <w:t>Please refer to the online lesson plan on the DT Hub to access all website links and additional resources.</w:t>
      </w:r>
    </w:p>
    <w:p w14:paraId="66294292" w14:textId="77777777" w:rsidR="00C353C8" w:rsidRDefault="00C353C8" w:rsidP="00C353C8">
      <w:pPr>
        <w:pStyle w:val="NormalWeb"/>
        <w:spacing w:before="0" w:beforeAutospacing="0" w:after="0" w:afterAutospacing="0"/>
        <w:rPr>
          <w:rFonts w:asciiTheme="minorHAnsi" w:hAnsiTheme="minorHAnsi" w:cstheme="minorHAnsi"/>
          <w:b/>
          <w:bCs/>
          <w:color w:val="000000"/>
          <w:sz w:val="28"/>
          <w:szCs w:val="28"/>
        </w:rPr>
      </w:pPr>
    </w:p>
    <w:p w14:paraId="4F60EB83" w14:textId="57AB6AB3" w:rsidR="00506C14" w:rsidRPr="00C353C8" w:rsidRDefault="00C0671A" w:rsidP="00C353C8">
      <w:pPr>
        <w:pStyle w:val="NormalWeb"/>
        <w:spacing w:before="0" w:beforeAutospacing="0" w:after="0" w:afterAutospacing="0"/>
        <w:rPr>
          <w:rFonts w:asciiTheme="minorHAnsi" w:hAnsiTheme="minorHAnsi" w:cstheme="minorHAnsi"/>
        </w:rPr>
      </w:pPr>
      <w:r w:rsidRPr="000421E5">
        <w:rPr>
          <w:rFonts w:asciiTheme="minorHAnsi" w:hAnsiTheme="minorHAnsi" w:cstheme="minorHAnsi"/>
          <w:b/>
          <w:bCs/>
          <w:color w:val="000000"/>
          <w:sz w:val="28"/>
          <w:szCs w:val="28"/>
        </w:rPr>
        <w:t xml:space="preserve">Years </w:t>
      </w:r>
      <w:r w:rsidR="00605500" w:rsidRPr="000421E5">
        <w:rPr>
          <w:rFonts w:asciiTheme="minorHAnsi" w:hAnsiTheme="minorHAnsi" w:cstheme="minorHAnsi"/>
          <w:b/>
          <w:bCs/>
          <w:color w:val="000000"/>
          <w:sz w:val="28"/>
          <w:szCs w:val="28"/>
        </w:rPr>
        <w:t>1</w:t>
      </w:r>
      <w:r w:rsidR="00221224" w:rsidRPr="000421E5">
        <w:rPr>
          <w:rFonts w:asciiTheme="minorHAnsi" w:hAnsiTheme="minorHAnsi" w:cstheme="minorHAnsi"/>
          <w:b/>
          <w:bCs/>
          <w:color w:val="000000"/>
          <w:sz w:val="28"/>
          <w:szCs w:val="28"/>
        </w:rPr>
        <w:t>–</w:t>
      </w:r>
      <w:r w:rsidR="00FB594E" w:rsidRPr="000421E5">
        <w:rPr>
          <w:rFonts w:asciiTheme="minorHAnsi" w:hAnsiTheme="minorHAnsi" w:cstheme="minorHAnsi"/>
          <w:b/>
          <w:bCs/>
          <w:color w:val="000000"/>
          <w:sz w:val="28"/>
          <w:szCs w:val="28"/>
        </w:rPr>
        <w:t>2</w:t>
      </w:r>
      <w:r w:rsidR="00C353C8">
        <w:rPr>
          <w:rFonts w:asciiTheme="minorHAnsi" w:hAnsiTheme="minorHAnsi" w:cstheme="minorHAnsi"/>
          <w:b/>
          <w:bCs/>
          <w:color w:val="000000"/>
          <w:sz w:val="28"/>
          <w:szCs w:val="28"/>
        </w:rPr>
        <w:t xml:space="preserve"> </w:t>
      </w:r>
      <w:r w:rsidR="00506C14" w:rsidRPr="000421E5">
        <w:rPr>
          <w:rFonts w:asciiTheme="minorHAnsi" w:hAnsiTheme="minorHAnsi" w:cstheme="minorHAnsi"/>
          <w:color w:val="000000"/>
        </w:rPr>
        <w:t>In this lesson, students explore various ways to share ideas and information, including using pictures, words and symbols. They also learn about First Nations perspectives on weather, represent weather data, and compare different representations of weather symbols.</w:t>
      </w:r>
    </w:p>
    <w:p w14:paraId="3AB95ED1" w14:textId="5437E691" w:rsidR="00BC5C81" w:rsidRPr="000421E5" w:rsidRDefault="00BC5C81" w:rsidP="0A460A00">
      <w:pPr>
        <w:pStyle w:val="Heading1"/>
        <w:rPr>
          <w:rFonts w:asciiTheme="minorHAnsi" w:hAnsiTheme="minorHAnsi" w:cstheme="minorBidi"/>
          <w:shd w:val="clear" w:color="auto" w:fill="FFFFFF"/>
        </w:rPr>
      </w:pPr>
      <w:r w:rsidRPr="0A460A00">
        <w:rPr>
          <w:rFonts w:asciiTheme="minorHAnsi" w:hAnsiTheme="minorHAnsi" w:cstheme="minorBidi"/>
          <w:shd w:val="clear" w:color="auto" w:fill="FFFFFF"/>
        </w:rPr>
        <w:t>Language note</w:t>
      </w:r>
    </w:p>
    <w:p w14:paraId="21A810F2" w14:textId="6DF8FB43" w:rsidR="00BC5C81" w:rsidRPr="000421E5" w:rsidRDefault="00BC5C81" w:rsidP="0A460A00">
      <w:pPr>
        <w:pStyle w:val="NormalWeb"/>
        <w:spacing w:before="0" w:beforeAutospacing="0" w:after="0" w:afterAutospacing="0"/>
        <w:rPr>
          <w:rFonts w:asciiTheme="minorHAnsi" w:hAnsiTheme="minorHAnsi" w:cstheme="minorBidi"/>
          <w:shd w:val="clear" w:color="auto" w:fill="FFFFFF"/>
        </w:rPr>
      </w:pPr>
      <w:r w:rsidRPr="0A460A00">
        <w:rPr>
          <w:rFonts w:asciiTheme="minorHAnsi" w:hAnsiTheme="minorHAnsi" w:cstheme="minorBidi"/>
          <w:shd w:val="clear" w:color="auto" w:fill="FFFFFF"/>
        </w:rPr>
        <w:t xml:space="preserve">We have chosen to use the terms </w:t>
      </w:r>
      <w:r w:rsidR="004F7C09" w:rsidRPr="0A460A00">
        <w:rPr>
          <w:rFonts w:asciiTheme="minorHAnsi" w:hAnsiTheme="minorHAnsi" w:cstheme="minorBidi"/>
          <w:shd w:val="clear" w:color="auto" w:fill="FFFFFF"/>
        </w:rPr>
        <w:t>‘</w:t>
      </w:r>
      <w:r w:rsidRPr="0A460A00">
        <w:rPr>
          <w:rFonts w:asciiTheme="minorHAnsi" w:hAnsiTheme="minorHAnsi" w:cstheme="minorBidi"/>
          <w:shd w:val="clear" w:color="auto" w:fill="FFFFFF"/>
        </w:rPr>
        <w:t>Aboriginal and Torres Strait Islander</w:t>
      </w:r>
      <w:r w:rsidR="004F7C09" w:rsidRPr="0A460A00">
        <w:rPr>
          <w:rFonts w:asciiTheme="minorHAnsi" w:hAnsiTheme="minorHAnsi" w:cstheme="minorBidi"/>
          <w:shd w:val="clear" w:color="auto" w:fill="FFFFFF"/>
        </w:rPr>
        <w:t>’</w:t>
      </w:r>
      <w:r w:rsidRPr="0A460A00">
        <w:rPr>
          <w:rFonts w:asciiTheme="minorHAnsi" w:hAnsiTheme="minorHAnsi" w:cstheme="minorBidi"/>
          <w:shd w:val="clear" w:color="auto" w:fill="FFFFFF"/>
        </w:rPr>
        <w:t xml:space="preserve"> and </w:t>
      </w:r>
      <w:r w:rsidR="004F7C09" w:rsidRPr="0A460A00">
        <w:rPr>
          <w:rFonts w:asciiTheme="minorHAnsi" w:hAnsiTheme="minorHAnsi" w:cstheme="minorBidi"/>
          <w:shd w:val="clear" w:color="auto" w:fill="FFFFFF"/>
        </w:rPr>
        <w:t>‘</w:t>
      </w:r>
      <w:r w:rsidRPr="0A460A00">
        <w:rPr>
          <w:rFonts w:asciiTheme="minorHAnsi" w:hAnsiTheme="minorHAnsi" w:cstheme="minorBidi"/>
          <w:shd w:val="clear" w:color="auto" w:fill="FFFFFF"/>
        </w:rPr>
        <w:t>First Nations Australian</w:t>
      </w:r>
      <w:r w:rsidR="004F7C09" w:rsidRPr="0A460A00">
        <w:rPr>
          <w:rFonts w:asciiTheme="minorHAnsi" w:hAnsiTheme="minorHAnsi" w:cstheme="minorBidi"/>
          <w:shd w:val="clear" w:color="auto" w:fill="FFFFFF"/>
        </w:rPr>
        <w:t>’</w:t>
      </w:r>
      <w:r w:rsidRPr="0A460A00">
        <w:rPr>
          <w:rFonts w:asciiTheme="minorHAnsi" w:hAnsiTheme="minorHAnsi" w:cstheme="minorBidi"/>
          <w:shd w:val="clear" w:color="auto" w:fill="FFFFFF"/>
        </w:rPr>
        <w:t xml:space="preserve"> throughout this </w:t>
      </w:r>
      <w:r w:rsidR="00FB325C" w:rsidRPr="0A460A00">
        <w:rPr>
          <w:rFonts w:asciiTheme="minorHAnsi" w:hAnsiTheme="minorHAnsi" w:cstheme="minorBidi"/>
          <w:shd w:val="clear" w:color="auto" w:fill="FFFFFF"/>
        </w:rPr>
        <w:t xml:space="preserve">resource </w:t>
      </w:r>
      <w:r w:rsidRPr="0A460A00">
        <w:rPr>
          <w:rFonts w:asciiTheme="minorHAnsi" w:hAnsiTheme="minorHAnsi" w:cstheme="minorBidi"/>
          <w:shd w:val="clear" w:color="auto" w:fill="FFFFFF"/>
        </w:rPr>
        <w:t xml:space="preserve">to align with the language used in version 9.0 of the Australian </w:t>
      </w:r>
      <w:r w:rsidR="004F7C09" w:rsidRPr="0A460A00">
        <w:rPr>
          <w:rFonts w:asciiTheme="minorHAnsi" w:hAnsiTheme="minorHAnsi" w:cstheme="minorBidi"/>
          <w:shd w:val="clear" w:color="auto" w:fill="FFFFFF"/>
        </w:rPr>
        <w:t>C</w:t>
      </w:r>
      <w:r w:rsidRPr="0A460A00">
        <w:rPr>
          <w:rFonts w:asciiTheme="minorHAnsi" w:hAnsiTheme="minorHAnsi" w:cstheme="minorBidi"/>
          <w:shd w:val="clear" w:color="auto" w:fill="FFFFFF"/>
        </w:rPr>
        <w:t xml:space="preserve">urriculum. We also use </w:t>
      </w:r>
      <w:r w:rsidR="004F7C09" w:rsidRPr="0A460A00">
        <w:rPr>
          <w:rFonts w:asciiTheme="minorHAnsi" w:hAnsiTheme="minorHAnsi" w:cstheme="minorBidi"/>
          <w:shd w:val="clear" w:color="auto" w:fill="FFFFFF"/>
        </w:rPr>
        <w:t>‘</w:t>
      </w:r>
      <w:r w:rsidRPr="0A460A00">
        <w:rPr>
          <w:rFonts w:asciiTheme="minorHAnsi" w:hAnsiTheme="minorHAnsi" w:cstheme="minorBidi"/>
          <w:shd w:val="clear" w:color="auto" w:fill="FFFFFF"/>
        </w:rPr>
        <w:t>First Nations Traditional Owners</w:t>
      </w:r>
      <w:r w:rsidR="004F7C09" w:rsidRPr="0A460A00">
        <w:rPr>
          <w:rFonts w:asciiTheme="minorHAnsi" w:hAnsiTheme="minorHAnsi" w:cstheme="minorBidi"/>
          <w:shd w:val="clear" w:color="auto" w:fill="FFFFFF"/>
        </w:rPr>
        <w:t>’</w:t>
      </w:r>
      <w:r w:rsidR="00A933FB" w:rsidRPr="0A460A00">
        <w:rPr>
          <w:rFonts w:asciiTheme="minorHAnsi" w:hAnsiTheme="minorHAnsi" w:cstheme="minorBidi"/>
          <w:shd w:val="clear" w:color="auto" w:fill="FFFFFF"/>
        </w:rPr>
        <w:t>,</w:t>
      </w:r>
      <w:r w:rsidRPr="0A460A00">
        <w:rPr>
          <w:rFonts w:asciiTheme="minorHAnsi" w:hAnsiTheme="minorHAnsi" w:cstheme="minorBidi"/>
          <w:shd w:val="clear" w:color="auto" w:fill="FFFFFF"/>
        </w:rPr>
        <w:t xml:space="preserve"> as this </w:t>
      </w:r>
      <w:r w:rsidR="004F7C09" w:rsidRPr="0A460A00">
        <w:rPr>
          <w:rFonts w:asciiTheme="minorHAnsi" w:hAnsiTheme="minorHAnsi" w:cstheme="minorBidi"/>
          <w:shd w:val="clear" w:color="auto" w:fill="FFFFFF"/>
        </w:rPr>
        <w:t>i</w:t>
      </w:r>
      <w:r w:rsidRPr="0A460A00">
        <w:rPr>
          <w:rFonts w:asciiTheme="minorHAnsi" w:hAnsiTheme="minorHAnsi" w:cstheme="minorBidi"/>
          <w:shd w:val="clear" w:color="auto" w:fill="FFFFFF"/>
        </w:rPr>
        <w:t>s Tania</w:t>
      </w:r>
      <w:r w:rsidR="004F7C09" w:rsidRPr="0A460A00">
        <w:rPr>
          <w:rFonts w:asciiTheme="minorHAnsi" w:hAnsiTheme="minorHAnsi" w:cstheme="minorBidi"/>
          <w:shd w:val="clear" w:color="auto" w:fill="FFFFFF"/>
        </w:rPr>
        <w:t xml:space="preserve"> Taylor</w:t>
      </w:r>
      <w:r w:rsidRPr="0A460A00">
        <w:rPr>
          <w:rFonts w:asciiTheme="minorHAnsi" w:hAnsiTheme="minorHAnsi" w:cstheme="minorBidi"/>
          <w:shd w:val="clear" w:color="auto" w:fill="FFFFFF"/>
        </w:rPr>
        <w:t xml:space="preserve">’s preference. We acknowledge that this may not be the preferred term for the First Nations Peoples where your school resides. Educators and </w:t>
      </w:r>
      <w:r w:rsidR="004F7C09" w:rsidRPr="0A460A00">
        <w:rPr>
          <w:rFonts w:asciiTheme="minorHAnsi" w:hAnsiTheme="minorHAnsi" w:cstheme="minorBidi"/>
          <w:shd w:val="clear" w:color="auto" w:fill="FFFFFF"/>
        </w:rPr>
        <w:t>l</w:t>
      </w:r>
      <w:r w:rsidRPr="0A460A00">
        <w:rPr>
          <w:rFonts w:asciiTheme="minorHAnsi" w:hAnsiTheme="minorHAnsi" w:cstheme="minorBidi"/>
          <w:shd w:val="clear" w:color="auto" w:fill="FFFFFF"/>
        </w:rPr>
        <w:t xml:space="preserve">eaders are encouraged to engage with First Nations </w:t>
      </w:r>
      <w:r w:rsidR="004F7C09" w:rsidRPr="0A460A00">
        <w:rPr>
          <w:rFonts w:asciiTheme="minorHAnsi" w:hAnsiTheme="minorHAnsi" w:cstheme="minorBidi"/>
          <w:shd w:val="clear" w:color="auto" w:fill="FFFFFF"/>
        </w:rPr>
        <w:t>T</w:t>
      </w:r>
      <w:r w:rsidRPr="0A460A00">
        <w:rPr>
          <w:rFonts w:asciiTheme="minorHAnsi" w:hAnsiTheme="minorHAnsi" w:cstheme="minorBidi"/>
          <w:shd w:val="clear" w:color="auto" w:fill="FFFFFF"/>
        </w:rPr>
        <w:t xml:space="preserve">raditional </w:t>
      </w:r>
      <w:r w:rsidR="004F7C09" w:rsidRPr="0A460A00">
        <w:rPr>
          <w:rFonts w:asciiTheme="minorHAnsi" w:hAnsiTheme="minorHAnsi" w:cstheme="minorBidi"/>
          <w:shd w:val="clear" w:color="auto" w:fill="FFFFFF"/>
        </w:rPr>
        <w:t>O</w:t>
      </w:r>
      <w:r w:rsidRPr="0A460A00">
        <w:rPr>
          <w:rFonts w:asciiTheme="minorHAnsi" w:hAnsiTheme="minorHAnsi" w:cstheme="minorBidi"/>
          <w:shd w:val="clear" w:color="auto" w:fill="FFFFFF"/>
        </w:rPr>
        <w:t>wners of the land you reside</w:t>
      </w:r>
      <w:r w:rsidR="00FB325C" w:rsidRPr="0A460A00">
        <w:rPr>
          <w:rFonts w:asciiTheme="minorHAnsi" w:hAnsiTheme="minorHAnsi" w:cstheme="minorBidi"/>
          <w:shd w:val="clear" w:color="auto" w:fill="FFFFFF"/>
        </w:rPr>
        <w:t xml:space="preserve"> on</w:t>
      </w:r>
      <w:r w:rsidRPr="0A460A00">
        <w:rPr>
          <w:rFonts w:asciiTheme="minorHAnsi" w:hAnsiTheme="minorHAnsi" w:cstheme="minorBidi"/>
          <w:shd w:val="clear" w:color="auto" w:fill="FFFFFF"/>
        </w:rPr>
        <w:t xml:space="preserve"> to clarify preferred language.</w:t>
      </w:r>
    </w:p>
    <w:p w14:paraId="479ED0FB" w14:textId="77777777" w:rsidR="00BC5C81" w:rsidRPr="000421E5" w:rsidRDefault="00BC5C81" w:rsidP="0A460A00">
      <w:pPr>
        <w:pStyle w:val="Heading1"/>
        <w:rPr>
          <w:rFonts w:asciiTheme="minorHAnsi" w:hAnsiTheme="minorHAnsi" w:cstheme="minorBidi"/>
          <w:shd w:val="clear" w:color="auto" w:fill="FFFFFF"/>
        </w:rPr>
      </w:pPr>
      <w:r w:rsidRPr="0A460A00">
        <w:rPr>
          <w:rFonts w:asciiTheme="minorHAnsi" w:hAnsiTheme="minorHAnsi" w:cstheme="minorBidi"/>
          <w:shd w:val="clear" w:color="auto" w:fill="FFFFFF"/>
        </w:rPr>
        <w:t>About the authors</w:t>
      </w:r>
    </w:p>
    <w:p w14:paraId="32C40873" w14:textId="77777777" w:rsidR="00BC5C81" w:rsidRPr="000421E5" w:rsidRDefault="00BC5C81" w:rsidP="0A460A00">
      <w:pPr>
        <w:pStyle w:val="NormalWeb"/>
        <w:spacing w:before="0" w:beforeAutospacing="0" w:after="0" w:afterAutospacing="0"/>
        <w:rPr>
          <w:rFonts w:asciiTheme="minorHAnsi" w:hAnsiTheme="minorHAnsi" w:cstheme="minorBidi"/>
          <w:b/>
          <w:bCs/>
        </w:rPr>
      </w:pPr>
      <w:r w:rsidRPr="0A460A00">
        <w:rPr>
          <w:rFonts w:asciiTheme="minorHAnsi" w:hAnsiTheme="minorHAnsi" w:cstheme="minorBidi"/>
          <w:b/>
          <w:bCs/>
          <w:shd w:val="clear" w:color="auto" w:fill="FFFFFF"/>
        </w:rPr>
        <w:t>Tania Taylor</w:t>
      </w:r>
    </w:p>
    <w:p w14:paraId="2584E065" w14:textId="6AF40C44" w:rsidR="00BC5C81" w:rsidRPr="000421E5" w:rsidRDefault="00BC5C81" w:rsidP="0A460A00">
      <w:pPr>
        <w:rPr>
          <w:rFonts w:asciiTheme="minorHAnsi" w:hAnsiTheme="minorHAnsi" w:cstheme="minorBidi"/>
          <w:shd w:val="clear" w:color="auto" w:fill="FFFFFF"/>
        </w:rPr>
      </w:pPr>
      <w:r w:rsidRPr="0A460A00">
        <w:rPr>
          <w:rStyle w:val="il"/>
          <w:rFonts w:asciiTheme="minorHAnsi" w:hAnsiTheme="minorHAnsi" w:cstheme="minorBidi"/>
          <w:shd w:val="clear" w:color="auto" w:fill="FFFFFF"/>
        </w:rPr>
        <w:t>Tania</w:t>
      </w:r>
      <w:r w:rsidR="00FB325C" w:rsidRPr="0A460A00">
        <w:rPr>
          <w:rStyle w:val="il"/>
          <w:rFonts w:asciiTheme="minorHAnsi" w:hAnsiTheme="minorHAnsi" w:cstheme="minorBidi"/>
          <w:shd w:val="clear" w:color="auto" w:fill="FFFFFF"/>
        </w:rPr>
        <w:t xml:space="preserve"> Taylor</w:t>
      </w:r>
      <w:r w:rsidRPr="0A460A00">
        <w:rPr>
          <w:rFonts w:asciiTheme="minorHAnsi" w:hAnsiTheme="minorHAnsi" w:cstheme="minorBidi"/>
          <w:shd w:val="clear" w:color="auto" w:fill="FFFFFF"/>
        </w:rPr>
        <w:t xml:space="preserve"> is a proud Kaurna, </w:t>
      </w:r>
      <w:proofErr w:type="spellStart"/>
      <w:r w:rsidRPr="0A460A00">
        <w:rPr>
          <w:rFonts w:asciiTheme="minorHAnsi" w:hAnsiTheme="minorHAnsi" w:cstheme="minorBidi"/>
          <w:shd w:val="clear" w:color="auto" w:fill="FFFFFF"/>
        </w:rPr>
        <w:t>Narrunga</w:t>
      </w:r>
      <w:proofErr w:type="spellEnd"/>
      <w:r w:rsidRPr="0A460A00">
        <w:rPr>
          <w:rFonts w:asciiTheme="minorHAnsi" w:hAnsiTheme="minorHAnsi" w:cstheme="minorBidi"/>
          <w:shd w:val="clear" w:color="auto" w:fill="FFFFFF"/>
        </w:rPr>
        <w:t xml:space="preserve"> and </w:t>
      </w:r>
      <w:proofErr w:type="spellStart"/>
      <w:r w:rsidRPr="0A460A00">
        <w:rPr>
          <w:rFonts w:asciiTheme="minorHAnsi" w:hAnsiTheme="minorHAnsi" w:cstheme="minorBidi"/>
          <w:shd w:val="clear" w:color="auto" w:fill="FFFFFF"/>
        </w:rPr>
        <w:t>Ngadjuri</w:t>
      </w:r>
      <w:proofErr w:type="spellEnd"/>
      <w:r w:rsidRPr="0A460A00">
        <w:rPr>
          <w:rFonts w:asciiTheme="minorHAnsi" w:hAnsiTheme="minorHAnsi" w:cstheme="minorBidi"/>
          <w:shd w:val="clear" w:color="auto" w:fill="FFFFFF"/>
        </w:rPr>
        <w:t xml:space="preserve"> woman with nearly 20 years</w:t>
      </w:r>
      <w:r w:rsidR="00A933FB" w:rsidRPr="0A460A00">
        <w:rPr>
          <w:rFonts w:asciiTheme="minorHAnsi" w:hAnsiTheme="minorHAnsi" w:cstheme="minorBidi"/>
          <w:shd w:val="clear" w:color="auto" w:fill="FFFFFF"/>
        </w:rPr>
        <w:t>’</w:t>
      </w:r>
      <w:r w:rsidRPr="0A460A00">
        <w:rPr>
          <w:rFonts w:asciiTheme="minorHAnsi" w:hAnsiTheme="minorHAnsi" w:cstheme="minorBidi"/>
          <w:shd w:val="clear" w:color="auto" w:fill="FFFFFF"/>
        </w:rPr>
        <w:t xml:space="preserve"> experience in community development and engagement, mentoring, education support, program design and strategic planning. She has served her community as an active board member of the</w:t>
      </w:r>
      <w:r w:rsidRPr="0A460A00">
        <w:rPr>
          <w:rFonts w:asciiTheme="minorHAnsi" w:hAnsiTheme="minorHAnsi" w:cstheme="minorBidi"/>
        </w:rPr>
        <w:t xml:space="preserve"> </w:t>
      </w:r>
      <w:r w:rsidRPr="0A460A00">
        <w:rPr>
          <w:rFonts w:asciiTheme="minorHAnsi" w:hAnsiTheme="minorHAnsi" w:cstheme="minorBidi"/>
          <w:shd w:val="clear" w:color="auto" w:fill="FFFFFF"/>
        </w:rPr>
        <w:t xml:space="preserve">Kaurna </w:t>
      </w:r>
      <w:proofErr w:type="spellStart"/>
      <w:r w:rsidRPr="0A460A00">
        <w:rPr>
          <w:rFonts w:asciiTheme="minorHAnsi" w:hAnsiTheme="minorHAnsi" w:cstheme="minorBidi"/>
          <w:shd w:val="clear" w:color="auto" w:fill="FFFFFF"/>
        </w:rPr>
        <w:t>Yerta</w:t>
      </w:r>
      <w:proofErr w:type="spellEnd"/>
      <w:r w:rsidRPr="0A460A00">
        <w:rPr>
          <w:rFonts w:asciiTheme="minorHAnsi" w:hAnsiTheme="minorHAnsi" w:cstheme="minorBidi"/>
          <w:shd w:val="clear" w:color="auto" w:fill="FFFFFF"/>
        </w:rPr>
        <w:t xml:space="preserve"> Aboriginal Corporation for eight years. Tania’s knowledge and experience includes working with Aboriginal communities in metropolitan</w:t>
      </w:r>
      <w:r w:rsidR="00A933FB" w:rsidRPr="0A460A00">
        <w:rPr>
          <w:rFonts w:asciiTheme="minorHAnsi" w:hAnsiTheme="minorHAnsi" w:cstheme="minorBidi"/>
          <w:shd w:val="clear" w:color="auto" w:fill="FFFFFF"/>
        </w:rPr>
        <w:t xml:space="preserve"> areas</w:t>
      </w:r>
      <w:r w:rsidRPr="0A460A00">
        <w:rPr>
          <w:rFonts w:asciiTheme="minorHAnsi" w:hAnsiTheme="minorHAnsi" w:cstheme="minorBidi"/>
          <w:shd w:val="clear" w:color="auto" w:fill="FFFFFF"/>
        </w:rPr>
        <w:t xml:space="preserve">, </w:t>
      </w:r>
      <w:r w:rsidR="00AF29BF" w:rsidRPr="0A460A00">
        <w:rPr>
          <w:rFonts w:asciiTheme="minorHAnsi" w:hAnsiTheme="minorHAnsi" w:cstheme="minorBidi"/>
          <w:shd w:val="clear" w:color="auto" w:fill="FFFFFF"/>
        </w:rPr>
        <w:t xml:space="preserve">in a range </w:t>
      </w:r>
      <w:r w:rsidR="00E57272" w:rsidRPr="0A460A00">
        <w:rPr>
          <w:rFonts w:asciiTheme="minorHAnsi" w:hAnsiTheme="minorHAnsi" w:cstheme="minorBidi"/>
          <w:shd w:val="clear" w:color="auto" w:fill="FFFFFF"/>
        </w:rPr>
        <w:t>of settings</w:t>
      </w:r>
      <w:r w:rsidRPr="0A460A00">
        <w:rPr>
          <w:rFonts w:asciiTheme="minorHAnsi" w:hAnsiTheme="minorHAnsi" w:cstheme="minorBidi"/>
          <w:shd w:val="clear" w:color="auto" w:fill="FFFFFF"/>
        </w:rPr>
        <w:t xml:space="preserve"> across Australia.</w:t>
      </w:r>
    </w:p>
    <w:p w14:paraId="75A15A81" w14:textId="77777777" w:rsidR="00BC5C81" w:rsidRPr="000421E5" w:rsidRDefault="00BC5C81" w:rsidP="0A460A00">
      <w:pPr>
        <w:rPr>
          <w:rFonts w:asciiTheme="minorHAnsi" w:hAnsiTheme="minorHAnsi" w:cstheme="minorBidi"/>
          <w:sz w:val="32"/>
          <w:szCs w:val="32"/>
        </w:rPr>
      </w:pPr>
    </w:p>
    <w:p w14:paraId="4A1A0292" w14:textId="77777777" w:rsidR="00BC5C81" w:rsidRPr="000421E5" w:rsidRDefault="00BC5C81" w:rsidP="0A460A00">
      <w:pPr>
        <w:pStyle w:val="NormalWeb"/>
        <w:spacing w:before="0" w:beforeAutospacing="0" w:after="0" w:afterAutospacing="0"/>
        <w:rPr>
          <w:rFonts w:asciiTheme="minorHAnsi" w:hAnsiTheme="minorHAnsi" w:cstheme="minorBidi"/>
          <w:b/>
          <w:bCs/>
        </w:rPr>
      </w:pPr>
      <w:r w:rsidRPr="0A460A00">
        <w:rPr>
          <w:rFonts w:asciiTheme="minorHAnsi" w:hAnsiTheme="minorHAnsi" w:cstheme="minorBidi"/>
          <w:b/>
          <w:bCs/>
          <w:shd w:val="clear" w:color="auto" w:fill="FFFFFF"/>
        </w:rPr>
        <w:t>Kim Martin</w:t>
      </w:r>
    </w:p>
    <w:p w14:paraId="7DACB4A6" w14:textId="4F9A244A" w:rsidR="00BC5C81" w:rsidRPr="00C353C8" w:rsidRDefault="00BC5C81" w:rsidP="00C353C8">
      <w:pPr>
        <w:pStyle w:val="NormalWeb"/>
        <w:spacing w:before="0" w:beforeAutospacing="0" w:after="0" w:afterAutospacing="0"/>
        <w:rPr>
          <w:rFonts w:asciiTheme="minorHAnsi" w:hAnsiTheme="minorHAnsi" w:cstheme="minorBidi"/>
          <w:shd w:val="clear" w:color="auto" w:fill="FFFFFF"/>
        </w:rPr>
      </w:pPr>
      <w:r w:rsidRPr="0A460A00">
        <w:rPr>
          <w:rFonts w:asciiTheme="minorHAnsi" w:hAnsiTheme="minorHAnsi" w:cstheme="minorBidi"/>
          <w:shd w:val="clear" w:color="auto" w:fill="FFFFFF"/>
        </w:rPr>
        <w:t>Kim Martin is an accomplished educator, with expertise in inclusive learning technologies. She has held various teaching and leadership roles in the education sector, non-profit organ</w:t>
      </w:r>
      <w:r w:rsidR="00221224" w:rsidRPr="0A460A00">
        <w:rPr>
          <w:rFonts w:asciiTheme="minorHAnsi" w:hAnsiTheme="minorHAnsi" w:cstheme="minorBidi"/>
          <w:shd w:val="clear" w:color="auto" w:fill="FFFFFF"/>
        </w:rPr>
        <w:t>is</w:t>
      </w:r>
      <w:r w:rsidRPr="0A460A00">
        <w:rPr>
          <w:rFonts w:asciiTheme="minorHAnsi" w:hAnsiTheme="minorHAnsi" w:cstheme="minorBidi"/>
          <w:shd w:val="clear" w:color="auto" w:fill="FFFFFF"/>
        </w:rPr>
        <w:t>ations and education technology companies across South Australia.</w:t>
      </w:r>
      <w:r w:rsidR="00221224" w:rsidRPr="0A460A00">
        <w:rPr>
          <w:rFonts w:asciiTheme="minorHAnsi" w:hAnsiTheme="minorHAnsi" w:cstheme="minorBidi"/>
          <w:shd w:val="clear" w:color="auto" w:fill="FFFFFF"/>
        </w:rPr>
        <w:t xml:space="preserve"> </w:t>
      </w:r>
      <w:r w:rsidRPr="0A460A00">
        <w:rPr>
          <w:rFonts w:asciiTheme="minorHAnsi" w:hAnsiTheme="minorHAnsi" w:cstheme="minorBidi"/>
          <w:shd w:val="clear" w:color="auto" w:fill="FFFFFF"/>
        </w:rPr>
        <w:t xml:space="preserve">Kim's commitment to education through technology is exemplified by her accolades, including 2014 ACCE Educator of the Year, and recent recognition as the 2023 </w:t>
      </w:r>
      <w:proofErr w:type="spellStart"/>
      <w:r w:rsidRPr="0A460A00">
        <w:rPr>
          <w:rFonts w:asciiTheme="minorHAnsi" w:hAnsiTheme="minorHAnsi" w:cstheme="minorBidi"/>
          <w:shd w:val="clear" w:color="auto" w:fill="FFFFFF"/>
        </w:rPr>
        <w:t>EdTechSA</w:t>
      </w:r>
      <w:proofErr w:type="spellEnd"/>
      <w:r w:rsidRPr="0A460A00">
        <w:rPr>
          <w:rFonts w:asciiTheme="minorHAnsi" w:hAnsiTheme="minorHAnsi" w:cstheme="minorBidi"/>
          <w:shd w:val="clear" w:color="auto" w:fill="FFFFFF"/>
        </w:rPr>
        <w:t xml:space="preserve"> Leader of the Year. Her passion lies in harnessing technology to facilitate differentiated learning experiences enabling learners to demonstrate their knowledge and understanding. Kim is a non-</w:t>
      </w:r>
      <w:r w:rsidR="00A933FB" w:rsidRPr="0A460A00">
        <w:rPr>
          <w:rFonts w:asciiTheme="minorHAnsi" w:hAnsiTheme="minorHAnsi" w:cstheme="minorBidi"/>
          <w:shd w:val="clear" w:color="auto" w:fill="FFFFFF"/>
        </w:rPr>
        <w:t>Indigenous</w:t>
      </w:r>
      <w:r w:rsidRPr="0A460A00">
        <w:rPr>
          <w:rFonts w:asciiTheme="minorHAnsi" w:hAnsiTheme="minorHAnsi" w:cstheme="minorBidi"/>
          <w:shd w:val="clear" w:color="auto" w:fill="FFFFFF"/>
        </w:rPr>
        <w:t xml:space="preserve"> collaborator.</w:t>
      </w:r>
    </w:p>
    <w:p w14:paraId="1E33368A" w14:textId="14EEEAAD" w:rsidR="00C0671A" w:rsidRPr="000421E5" w:rsidRDefault="00C0671A" w:rsidP="0A460A00">
      <w:pPr>
        <w:pStyle w:val="Heading1"/>
        <w:rPr>
          <w:rFonts w:asciiTheme="minorHAnsi" w:hAnsiTheme="minorHAnsi" w:cstheme="minorBidi"/>
        </w:rPr>
      </w:pPr>
      <w:r w:rsidRPr="0A460A00">
        <w:rPr>
          <w:rFonts w:asciiTheme="minorHAnsi" w:hAnsiTheme="minorHAnsi" w:cstheme="minorBidi"/>
          <w:shd w:val="clear" w:color="auto" w:fill="FFFFFF"/>
        </w:rPr>
        <w:t xml:space="preserve">Engaging with </w:t>
      </w:r>
      <w:r w:rsidR="009F3244" w:rsidRPr="0A460A00">
        <w:rPr>
          <w:rFonts w:asciiTheme="minorHAnsi" w:hAnsiTheme="minorHAnsi" w:cstheme="minorBidi"/>
          <w:shd w:val="clear" w:color="auto" w:fill="FFFFFF"/>
        </w:rPr>
        <w:t>Aboriginal and Torres Strait Islander</w:t>
      </w:r>
      <w:r w:rsidR="00716D45" w:rsidRPr="0A460A00">
        <w:rPr>
          <w:rFonts w:asciiTheme="minorHAnsi" w:hAnsiTheme="minorHAnsi" w:cstheme="minorBidi"/>
          <w:shd w:val="clear" w:color="auto" w:fill="FFFFFF"/>
        </w:rPr>
        <w:t xml:space="preserve"> </w:t>
      </w:r>
      <w:r w:rsidR="00B666BE" w:rsidRPr="0A460A00">
        <w:rPr>
          <w:rFonts w:asciiTheme="minorHAnsi" w:hAnsiTheme="minorHAnsi" w:cstheme="minorBidi"/>
          <w:shd w:val="clear" w:color="auto" w:fill="FFFFFF"/>
        </w:rPr>
        <w:t>c</w:t>
      </w:r>
      <w:r w:rsidRPr="0A460A00">
        <w:rPr>
          <w:rFonts w:asciiTheme="minorHAnsi" w:hAnsiTheme="minorHAnsi" w:cstheme="minorBidi"/>
          <w:shd w:val="clear" w:color="auto" w:fill="FFFFFF"/>
        </w:rPr>
        <w:t>ommunities</w:t>
      </w:r>
    </w:p>
    <w:p w14:paraId="2DC01C28" w14:textId="2CADA818" w:rsidR="00C0671A" w:rsidRPr="000421E5" w:rsidRDefault="00C0671A" w:rsidP="0A460A00">
      <w:pPr>
        <w:pStyle w:val="Heading2"/>
        <w:rPr>
          <w:rFonts w:asciiTheme="minorHAnsi" w:hAnsiTheme="minorHAnsi" w:cstheme="minorBidi"/>
        </w:rPr>
      </w:pPr>
      <w:r w:rsidRPr="0A460A00">
        <w:rPr>
          <w:rFonts w:asciiTheme="minorHAnsi" w:hAnsiTheme="minorHAnsi" w:cstheme="minorBidi"/>
          <w:shd w:val="clear" w:color="auto" w:fill="FFFFFF"/>
        </w:rPr>
        <w:t xml:space="preserve">Protocols for engaging with Aboriginal and Torres Strait Islander </w:t>
      </w:r>
      <w:r w:rsidR="00B666BE" w:rsidRPr="0A460A00">
        <w:rPr>
          <w:rFonts w:asciiTheme="minorHAnsi" w:hAnsiTheme="minorHAnsi" w:cstheme="minorBidi"/>
          <w:shd w:val="clear" w:color="auto" w:fill="FFFFFF"/>
        </w:rPr>
        <w:t>c</w:t>
      </w:r>
      <w:r w:rsidRPr="0A460A00">
        <w:rPr>
          <w:rFonts w:asciiTheme="minorHAnsi" w:hAnsiTheme="minorHAnsi" w:cstheme="minorBidi"/>
          <w:shd w:val="clear" w:color="auto" w:fill="FFFFFF"/>
        </w:rPr>
        <w:t>ommunities</w:t>
      </w:r>
    </w:p>
    <w:p w14:paraId="3E050412" w14:textId="30A600E0"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color w:val="000000"/>
        </w:rPr>
      </w:pPr>
      <w:r w:rsidRPr="0A460A00">
        <w:rPr>
          <w:rFonts w:asciiTheme="minorHAnsi" w:hAnsiTheme="minorHAnsi" w:cstheme="minorBidi"/>
          <w:color w:val="000000" w:themeColor="text1"/>
        </w:rPr>
        <w:t xml:space="preserve">Consider inviting an Aboriginal or Torres Strait Islander </w:t>
      </w:r>
      <w:r w:rsidR="00B666BE" w:rsidRPr="0A460A00">
        <w:rPr>
          <w:rFonts w:asciiTheme="minorHAnsi" w:hAnsiTheme="minorHAnsi" w:cstheme="minorBidi"/>
          <w:color w:val="000000" w:themeColor="text1"/>
        </w:rPr>
        <w:t>c</w:t>
      </w:r>
      <w:r w:rsidRPr="0A460A00">
        <w:rPr>
          <w:rFonts w:asciiTheme="minorHAnsi" w:hAnsiTheme="minorHAnsi" w:cstheme="minorBidi"/>
          <w:color w:val="000000" w:themeColor="text1"/>
        </w:rPr>
        <w:t>ommunity member to your class. They can share insights and experiences of trave</w:t>
      </w:r>
      <w:r w:rsidR="004E0B63" w:rsidRPr="0A460A00">
        <w:rPr>
          <w:rFonts w:asciiTheme="minorHAnsi" w:hAnsiTheme="minorHAnsi" w:cstheme="minorBidi"/>
          <w:color w:val="000000" w:themeColor="text1"/>
        </w:rPr>
        <w:t>l</w:t>
      </w:r>
      <w:r w:rsidRPr="0A460A00">
        <w:rPr>
          <w:rFonts w:asciiTheme="minorHAnsi" w:hAnsiTheme="minorHAnsi" w:cstheme="minorBidi"/>
          <w:color w:val="000000" w:themeColor="text1"/>
        </w:rPr>
        <w:t xml:space="preserve">ling to visit family on Country from their perspective. When approaching </w:t>
      </w:r>
      <w:r w:rsidR="00B666BE" w:rsidRPr="0A460A00">
        <w:rPr>
          <w:rFonts w:asciiTheme="minorHAnsi" w:hAnsiTheme="minorHAnsi" w:cstheme="minorBidi"/>
          <w:color w:val="000000" w:themeColor="text1"/>
        </w:rPr>
        <w:t>c</w:t>
      </w:r>
      <w:r w:rsidRPr="0A460A00">
        <w:rPr>
          <w:rFonts w:asciiTheme="minorHAnsi" w:hAnsiTheme="minorHAnsi" w:cstheme="minorBidi"/>
          <w:color w:val="000000" w:themeColor="text1"/>
        </w:rPr>
        <w:t>ommunity members, including Elders, please be mindful that not all possess knowledge relevant to your learning outcomes.</w:t>
      </w:r>
      <w:r w:rsidR="00221224" w:rsidRPr="0A460A00">
        <w:rPr>
          <w:rFonts w:asciiTheme="minorHAnsi" w:hAnsiTheme="minorHAnsi" w:cstheme="minorBidi"/>
          <w:color w:val="000000" w:themeColor="text1"/>
        </w:rPr>
        <w:t xml:space="preserve"> </w:t>
      </w:r>
      <w:r w:rsidRPr="0A460A00">
        <w:rPr>
          <w:rFonts w:asciiTheme="minorHAnsi" w:hAnsiTheme="minorHAnsi" w:cstheme="minorBidi"/>
          <w:color w:val="000000" w:themeColor="text1"/>
        </w:rPr>
        <w:t>As individuals, just like everyone else, they have diverse specialties and interests. It can</w:t>
      </w:r>
      <w:r w:rsidR="004E0B63" w:rsidRPr="0A460A00">
        <w:rPr>
          <w:rFonts w:asciiTheme="minorHAnsi" w:hAnsiTheme="minorHAnsi" w:cstheme="minorBidi"/>
          <w:color w:val="000000" w:themeColor="text1"/>
        </w:rPr>
        <w:t>no</w:t>
      </w:r>
      <w:r w:rsidRPr="0A460A00">
        <w:rPr>
          <w:rFonts w:asciiTheme="minorHAnsi" w:hAnsiTheme="minorHAnsi" w:cstheme="minorBidi"/>
          <w:color w:val="000000" w:themeColor="text1"/>
        </w:rPr>
        <w:t>t be assumed that they have the author</w:t>
      </w:r>
      <w:r w:rsidR="00221224" w:rsidRPr="0A460A00">
        <w:rPr>
          <w:rFonts w:asciiTheme="minorHAnsi" w:hAnsiTheme="minorHAnsi" w:cstheme="minorBidi"/>
          <w:color w:val="000000" w:themeColor="text1"/>
        </w:rPr>
        <w:t>is</w:t>
      </w:r>
      <w:r w:rsidRPr="0A460A00">
        <w:rPr>
          <w:rFonts w:asciiTheme="minorHAnsi" w:hAnsiTheme="minorHAnsi" w:cstheme="minorBidi"/>
          <w:color w:val="000000" w:themeColor="text1"/>
        </w:rPr>
        <w:t xml:space="preserve">ation or a willingness to share their knowledge. </w:t>
      </w:r>
    </w:p>
    <w:p w14:paraId="617A02B3" w14:textId="77777777"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color w:val="000000"/>
        </w:rPr>
      </w:pPr>
    </w:p>
    <w:p w14:paraId="20C676E7" w14:textId="2CA0B398"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color w:val="000000"/>
        </w:rPr>
      </w:pPr>
      <w:r w:rsidRPr="0A460A00">
        <w:rPr>
          <w:rFonts w:asciiTheme="minorHAnsi" w:hAnsiTheme="minorHAnsi" w:cstheme="minorBidi"/>
          <w:color w:val="000000" w:themeColor="text1"/>
        </w:rPr>
        <w:t>In the learning environment, fostering positive experiences with Aboriginal People</w:t>
      </w:r>
      <w:r w:rsidR="004E0B63" w:rsidRPr="0A460A00">
        <w:rPr>
          <w:rFonts w:asciiTheme="minorHAnsi" w:hAnsiTheme="minorHAnsi" w:cstheme="minorBidi"/>
          <w:color w:val="000000" w:themeColor="text1"/>
        </w:rPr>
        <w:t>s</w:t>
      </w:r>
      <w:r w:rsidRPr="0A460A00">
        <w:rPr>
          <w:rFonts w:asciiTheme="minorHAnsi" w:hAnsiTheme="minorHAnsi" w:cstheme="minorBidi"/>
          <w:color w:val="000000" w:themeColor="text1"/>
        </w:rPr>
        <w:t xml:space="preserve"> and Torres Strait Islander People</w:t>
      </w:r>
      <w:r w:rsidR="004E0B63" w:rsidRPr="0A460A00">
        <w:rPr>
          <w:rFonts w:asciiTheme="minorHAnsi" w:hAnsiTheme="minorHAnsi" w:cstheme="minorBidi"/>
          <w:color w:val="000000" w:themeColor="text1"/>
        </w:rPr>
        <w:t>s</w:t>
      </w:r>
      <w:r w:rsidRPr="0A460A00">
        <w:rPr>
          <w:rFonts w:asciiTheme="minorHAnsi" w:hAnsiTheme="minorHAnsi" w:cstheme="minorBidi"/>
          <w:color w:val="000000" w:themeColor="text1"/>
        </w:rPr>
        <w:t xml:space="preserve"> is crucial for promoting attitudinal change and building respectful relationships. Inviting active involvement of Aboriginal and Torres Strait Islander Peoples in all stages of your program development by employing them as guides and experts, not just guest speakers</w:t>
      </w:r>
      <w:r w:rsidR="004E0B63" w:rsidRPr="0A460A00">
        <w:rPr>
          <w:rFonts w:asciiTheme="minorHAnsi" w:hAnsiTheme="minorHAnsi" w:cstheme="minorBidi"/>
          <w:color w:val="000000" w:themeColor="text1"/>
        </w:rPr>
        <w:t>,</w:t>
      </w:r>
      <w:r w:rsidRPr="0A460A00">
        <w:rPr>
          <w:rFonts w:asciiTheme="minorHAnsi" w:hAnsiTheme="minorHAnsi" w:cstheme="minorBidi"/>
          <w:color w:val="000000" w:themeColor="text1"/>
        </w:rPr>
        <w:t xml:space="preserve"> can provide valuable learning experiences that enrich your and students’ knowledge and awareness beyond the </w:t>
      </w:r>
      <w:r w:rsidRPr="0A460A00">
        <w:rPr>
          <w:rFonts w:asciiTheme="minorHAnsi" w:hAnsiTheme="minorHAnsi" w:cstheme="minorBidi"/>
          <w:color w:val="000000" w:themeColor="text1"/>
        </w:rPr>
        <w:lastRenderedPageBreak/>
        <w:t xml:space="preserve">individual lesson shared here. Before you invite guests from Aboriginal or Torres Strait Islander </w:t>
      </w:r>
      <w:r w:rsidR="005B36CD" w:rsidRPr="0A460A00">
        <w:rPr>
          <w:rFonts w:asciiTheme="minorHAnsi" w:hAnsiTheme="minorHAnsi" w:cstheme="minorBidi"/>
          <w:color w:val="000000" w:themeColor="text1"/>
        </w:rPr>
        <w:t>communit</w:t>
      </w:r>
      <w:r w:rsidRPr="0A460A00">
        <w:rPr>
          <w:rFonts w:asciiTheme="minorHAnsi" w:hAnsiTheme="minorHAnsi" w:cstheme="minorBidi"/>
          <w:color w:val="000000" w:themeColor="text1"/>
        </w:rPr>
        <w:t xml:space="preserve">ies to your school, first seek out information about proffered protocols for engaging with Aboriginal or Torres Strait Islander Peoples on your Country. </w:t>
      </w:r>
      <w:r w:rsidR="004E0B63" w:rsidRPr="0A460A00">
        <w:rPr>
          <w:rFonts w:asciiTheme="minorHAnsi" w:hAnsiTheme="minorHAnsi" w:cstheme="minorBidi"/>
          <w:color w:val="000000" w:themeColor="text1"/>
        </w:rPr>
        <w:t>L</w:t>
      </w:r>
      <w:r w:rsidRPr="0A460A00">
        <w:rPr>
          <w:rFonts w:asciiTheme="minorHAnsi" w:hAnsiTheme="minorHAnsi" w:cstheme="minorBidi"/>
          <w:color w:val="000000" w:themeColor="text1"/>
        </w:rPr>
        <w:t xml:space="preserve">ocal government websites </w:t>
      </w:r>
      <w:r w:rsidR="004E0B63" w:rsidRPr="0A460A00">
        <w:rPr>
          <w:rFonts w:asciiTheme="minorHAnsi" w:hAnsiTheme="minorHAnsi" w:cstheme="minorBidi"/>
          <w:color w:val="000000" w:themeColor="text1"/>
        </w:rPr>
        <w:t xml:space="preserve">often </w:t>
      </w:r>
      <w:r w:rsidRPr="0A460A00">
        <w:rPr>
          <w:rFonts w:asciiTheme="minorHAnsi" w:hAnsiTheme="minorHAnsi" w:cstheme="minorBidi"/>
          <w:color w:val="000000" w:themeColor="text1"/>
        </w:rPr>
        <w:t>have guiding information to help you.</w:t>
      </w:r>
      <w:r w:rsidR="00221224" w:rsidRPr="0A460A00">
        <w:rPr>
          <w:rFonts w:asciiTheme="minorHAnsi" w:hAnsiTheme="minorHAnsi" w:cstheme="minorBidi"/>
          <w:color w:val="000000" w:themeColor="text1"/>
        </w:rPr>
        <w:t xml:space="preserve"> </w:t>
      </w:r>
      <w:r w:rsidRPr="0A460A00">
        <w:rPr>
          <w:rFonts w:asciiTheme="minorHAnsi" w:hAnsiTheme="minorHAnsi" w:cstheme="minorBidi"/>
          <w:color w:val="000000" w:themeColor="text1"/>
        </w:rPr>
        <w:t>Common considerations include the negotiation of dates, time</w:t>
      </w:r>
      <w:r w:rsidR="00B56C39" w:rsidRPr="0A460A00">
        <w:rPr>
          <w:rFonts w:asciiTheme="minorHAnsi" w:hAnsiTheme="minorHAnsi" w:cstheme="minorBidi"/>
          <w:color w:val="000000" w:themeColor="text1"/>
        </w:rPr>
        <w:t xml:space="preserve"> and duration</w:t>
      </w:r>
      <w:r w:rsidRPr="0A460A00">
        <w:rPr>
          <w:rFonts w:asciiTheme="minorHAnsi" w:hAnsiTheme="minorHAnsi" w:cstheme="minorBidi"/>
          <w:color w:val="000000" w:themeColor="text1"/>
        </w:rPr>
        <w:t>, and payment rates well in advance</w:t>
      </w:r>
      <w:r w:rsidR="00DB5F64" w:rsidRPr="0A460A00">
        <w:rPr>
          <w:rFonts w:asciiTheme="minorHAnsi" w:hAnsiTheme="minorHAnsi" w:cstheme="minorBidi"/>
          <w:color w:val="000000" w:themeColor="text1"/>
        </w:rPr>
        <w:t>,</w:t>
      </w:r>
      <w:r w:rsidRPr="0A460A00">
        <w:rPr>
          <w:rFonts w:asciiTheme="minorHAnsi" w:hAnsiTheme="minorHAnsi" w:cstheme="minorBidi"/>
          <w:color w:val="000000" w:themeColor="text1"/>
        </w:rPr>
        <w:t xml:space="preserve"> and ensuring that the visitor has transport arrangements.</w:t>
      </w:r>
    </w:p>
    <w:p w14:paraId="78CC48A4" w14:textId="67015917" w:rsidR="00C0671A" w:rsidRPr="000421E5" w:rsidRDefault="00C0671A" w:rsidP="0A460A00">
      <w:pPr>
        <w:pStyle w:val="NormalWeb"/>
        <w:shd w:val="clear" w:color="auto" w:fill="FFFFFF" w:themeFill="background1"/>
        <w:rPr>
          <w:rFonts w:asciiTheme="minorHAnsi" w:hAnsiTheme="minorHAnsi" w:cstheme="minorBidi"/>
          <w:color w:val="000000"/>
        </w:rPr>
      </w:pPr>
      <w:r w:rsidRPr="0A460A00">
        <w:rPr>
          <w:rFonts w:asciiTheme="minorHAnsi" w:hAnsiTheme="minorHAnsi" w:cstheme="minorBidi"/>
          <w:color w:val="000000" w:themeColor="text1"/>
        </w:rPr>
        <w:t>We recommend referring to your state</w:t>
      </w:r>
      <w:r w:rsidR="00B56C39" w:rsidRPr="0A460A00">
        <w:rPr>
          <w:rFonts w:asciiTheme="minorHAnsi" w:hAnsiTheme="minorHAnsi" w:cstheme="minorBidi"/>
          <w:color w:val="000000" w:themeColor="text1"/>
        </w:rPr>
        <w:t xml:space="preserve"> or territory</w:t>
      </w:r>
      <w:r w:rsidRPr="0A460A00">
        <w:rPr>
          <w:rFonts w:asciiTheme="minorHAnsi" w:hAnsiTheme="minorHAnsi" w:cstheme="minorBidi"/>
          <w:color w:val="000000" w:themeColor="text1"/>
        </w:rPr>
        <w:t xml:space="preserve"> education governing body for context and guidelines regarding </w:t>
      </w:r>
      <w:r w:rsidR="00DB5F64" w:rsidRPr="0A460A00">
        <w:rPr>
          <w:rFonts w:asciiTheme="minorHAnsi" w:hAnsiTheme="minorHAnsi" w:cstheme="minorBidi"/>
          <w:color w:val="000000" w:themeColor="text1"/>
        </w:rPr>
        <w:t>c</w:t>
      </w:r>
      <w:r w:rsidRPr="0A460A00">
        <w:rPr>
          <w:rFonts w:asciiTheme="minorHAnsi" w:hAnsiTheme="minorHAnsi" w:cstheme="minorBidi"/>
          <w:color w:val="000000" w:themeColor="text1"/>
        </w:rPr>
        <w:t xml:space="preserve">ulturally </w:t>
      </w:r>
      <w:r w:rsidR="00DB5F64" w:rsidRPr="0A460A00">
        <w:rPr>
          <w:rFonts w:asciiTheme="minorHAnsi" w:hAnsiTheme="minorHAnsi" w:cstheme="minorBidi"/>
          <w:color w:val="000000" w:themeColor="text1"/>
        </w:rPr>
        <w:t>r</w:t>
      </w:r>
      <w:r w:rsidRPr="0A460A00">
        <w:rPr>
          <w:rFonts w:asciiTheme="minorHAnsi" w:hAnsiTheme="minorHAnsi" w:cstheme="minorBidi"/>
          <w:color w:val="000000" w:themeColor="text1"/>
        </w:rPr>
        <w:t>espectful practices. Here are a few links to get your started.</w:t>
      </w:r>
    </w:p>
    <w:p w14:paraId="5AE884C6" w14:textId="2BC44FDF" w:rsidR="00C0671A" w:rsidRPr="00C353C8" w:rsidRDefault="00C0671A" w:rsidP="0A460A00">
      <w:pPr>
        <w:pStyle w:val="NormalWeb"/>
        <w:numPr>
          <w:ilvl w:val="0"/>
          <w:numId w:val="37"/>
        </w:numPr>
        <w:shd w:val="clear" w:color="auto" w:fill="FFFFFF" w:themeFill="background1"/>
        <w:spacing w:before="0" w:beforeAutospacing="0" w:after="0" w:afterAutospacing="0"/>
        <w:rPr>
          <w:rFonts w:asciiTheme="minorHAnsi" w:hAnsiTheme="minorHAnsi" w:cstheme="minorBidi"/>
        </w:rPr>
      </w:pPr>
      <w:bookmarkStart w:id="0" w:name="_Hlk162000159"/>
      <w:r w:rsidRPr="0A460A00">
        <w:rPr>
          <w:rFonts w:asciiTheme="minorHAnsi" w:hAnsiTheme="minorHAnsi" w:cstheme="minorBidi"/>
          <w:color w:val="000000" w:themeColor="text1"/>
        </w:rPr>
        <w:t>SBS</w:t>
      </w:r>
      <w:r w:rsidR="003924E7" w:rsidRPr="0A460A00">
        <w:rPr>
          <w:rFonts w:asciiTheme="minorHAnsi" w:hAnsiTheme="minorHAnsi" w:cstheme="minorBidi"/>
          <w:color w:val="000000" w:themeColor="text1"/>
        </w:rPr>
        <w:t>:</w:t>
      </w:r>
      <w:r w:rsidRPr="0A460A00">
        <w:rPr>
          <w:rFonts w:asciiTheme="minorHAnsi" w:hAnsiTheme="minorHAnsi" w:cstheme="minorBidi"/>
          <w:color w:val="000000" w:themeColor="text1"/>
        </w:rPr>
        <w:t xml:space="preserve"> Aboriginal and Torres Strait Islander Protocols </w:t>
      </w:r>
      <w:r w:rsidR="00733C3B" w:rsidRPr="0A460A00">
        <w:rPr>
          <w:rFonts w:asciiTheme="minorHAnsi" w:hAnsiTheme="minorHAnsi" w:cstheme="minorBidi"/>
          <w:color w:val="000000" w:themeColor="text1"/>
        </w:rPr>
        <w:t>G</w:t>
      </w:r>
      <w:r w:rsidRPr="0A460A00">
        <w:rPr>
          <w:rFonts w:asciiTheme="minorHAnsi" w:hAnsiTheme="minorHAnsi" w:cstheme="minorBidi"/>
          <w:color w:val="000000" w:themeColor="text1"/>
        </w:rPr>
        <w:t xml:space="preserve">uide </w:t>
      </w:r>
      <w:r w:rsidR="00733C3B" w:rsidRPr="0A460A00">
        <w:rPr>
          <w:rFonts w:asciiTheme="minorHAnsi" w:hAnsiTheme="minorHAnsi" w:cstheme="minorBidi"/>
          <w:color w:val="000000" w:themeColor="text1"/>
        </w:rPr>
        <w:t xml:space="preserve">– </w:t>
      </w:r>
      <w:r w:rsidRPr="0A460A00">
        <w:rPr>
          <w:rFonts w:asciiTheme="minorHAnsi" w:hAnsiTheme="minorHAnsi" w:cstheme="minorBidi"/>
          <w:color w:val="000000" w:themeColor="text1"/>
        </w:rPr>
        <w:t>for Teachers</w:t>
      </w:r>
    </w:p>
    <w:p w14:paraId="52C824EC" w14:textId="24FD7540" w:rsidR="00C0671A" w:rsidRPr="00C353C8" w:rsidRDefault="00C0671A" w:rsidP="0A460A00">
      <w:pPr>
        <w:pStyle w:val="NormalWeb"/>
        <w:numPr>
          <w:ilvl w:val="0"/>
          <w:numId w:val="37"/>
        </w:numPr>
        <w:shd w:val="clear" w:color="auto" w:fill="FFFFFF" w:themeFill="background1"/>
        <w:spacing w:before="0" w:beforeAutospacing="0" w:after="0" w:afterAutospacing="0"/>
        <w:rPr>
          <w:rFonts w:asciiTheme="minorHAnsi" w:hAnsiTheme="minorHAnsi" w:cstheme="minorBidi"/>
        </w:rPr>
      </w:pPr>
      <w:r w:rsidRPr="0A460A00">
        <w:rPr>
          <w:rFonts w:asciiTheme="minorHAnsi" w:hAnsiTheme="minorHAnsi" w:cstheme="minorBidi"/>
          <w:color w:val="000000" w:themeColor="text1"/>
        </w:rPr>
        <w:t>Culture is Life</w:t>
      </w:r>
      <w:r w:rsidR="003924E7" w:rsidRPr="0A460A00">
        <w:rPr>
          <w:rFonts w:asciiTheme="minorHAnsi" w:hAnsiTheme="minorHAnsi" w:cstheme="minorBidi"/>
          <w:color w:val="000000" w:themeColor="text1"/>
        </w:rPr>
        <w:t>: Teaching First Nations Knowledges &amp; Perspectives</w:t>
      </w:r>
    </w:p>
    <w:p w14:paraId="633D584F" w14:textId="77BBD758" w:rsidR="00C0671A" w:rsidRPr="000421E5" w:rsidRDefault="00C0671A" w:rsidP="00C353C8">
      <w:pPr>
        <w:pStyle w:val="NormalWeb"/>
        <w:numPr>
          <w:ilvl w:val="0"/>
          <w:numId w:val="37"/>
        </w:numPr>
        <w:shd w:val="clear" w:color="auto" w:fill="FFFFFF" w:themeFill="background1"/>
        <w:spacing w:before="0" w:beforeAutospacing="0" w:after="0" w:afterAutospacing="0"/>
        <w:rPr>
          <w:rFonts w:asciiTheme="minorHAnsi" w:hAnsiTheme="minorHAnsi" w:cstheme="minorBidi"/>
        </w:rPr>
      </w:pPr>
      <w:r w:rsidRPr="0A460A00">
        <w:rPr>
          <w:rFonts w:asciiTheme="minorHAnsi" w:hAnsiTheme="minorHAnsi" w:cstheme="minorBidi"/>
        </w:rPr>
        <w:t>Beyond Blue</w:t>
      </w:r>
      <w:r w:rsidR="00B94F50" w:rsidRPr="0A460A00">
        <w:rPr>
          <w:rFonts w:asciiTheme="minorHAnsi" w:hAnsiTheme="minorHAnsi" w:cstheme="minorBidi"/>
        </w:rPr>
        <w:t xml:space="preserve"> |</w:t>
      </w:r>
      <w:r w:rsidRPr="0A460A00">
        <w:rPr>
          <w:rFonts w:asciiTheme="minorHAnsi" w:hAnsiTheme="minorHAnsi" w:cstheme="minorBidi"/>
        </w:rPr>
        <w:t xml:space="preserve"> Be You</w:t>
      </w:r>
      <w:r w:rsidR="00B94F50" w:rsidRPr="0A460A00">
        <w:rPr>
          <w:rFonts w:asciiTheme="minorHAnsi" w:hAnsiTheme="minorHAnsi" w:cstheme="minorBidi"/>
        </w:rPr>
        <w:t>:</w:t>
      </w:r>
      <w:r w:rsidRPr="0A460A00">
        <w:rPr>
          <w:rFonts w:asciiTheme="minorHAnsi" w:hAnsiTheme="minorHAnsi" w:cstheme="minorBidi"/>
        </w:rPr>
        <w:t xml:space="preserve"> Culturally respectful engagement for learning communities</w:t>
      </w:r>
    </w:p>
    <w:bookmarkEnd w:id="0"/>
    <w:p w14:paraId="7E2FBBB3" w14:textId="77777777"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b/>
          <w:bCs/>
          <w:color w:val="202124"/>
          <w:sz w:val="30"/>
          <w:szCs w:val="30"/>
          <w:shd w:val="clear" w:color="auto" w:fill="FFFFFF"/>
        </w:rPr>
      </w:pPr>
    </w:p>
    <w:p w14:paraId="0840CFF2" w14:textId="7C41403A" w:rsidR="00C0671A" w:rsidRPr="000421E5" w:rsidRDefault="00C0671A" w:rsidP="0A460A00">
      <w:pPr>
        <w:pStyle w:val="Heading2"/>
        <w:rPr>
          <w:rFonts w:asciiTheme="minorHAnsi" w:hAnsiTheme="minorHAnsi" w:cstheme="minorBidi"/>
          <w:shd w:val="clear" w:color="auto" w:fill="FFFFFF"/>
        </w:rPr>
      </w:pPr>
      <w:r w:rsidRPr="0A460A00">
        <w:rPr>
          <w:rFonts w:asciiTheme="minorHAnsi" w:hAnsiTheme="minorHAnsi" w:cstheme="minorBidi"/>
          <w:shd w:val="clear" w:color="auto" w:fill="FFFFFF"/>
        </w:rPr>
        <w:t xml:space="preserve">Cultural </w:t>
      </w:r>
      <w:r w:rsidR="009F3244" w:rsidRPr="0A460A00">
        <w:rPr>
          <w:rFonts w:asciiTheme="minorHAnsi" w:hAnsiTheme="minorHAnsi" w:cstheme="minorBidi"/>
          <w:shd w:val="clear" w:color="auto" w:fill="FFFFFF"/>
        </w:rPr>
        <w:t>s</w:t>
      </w:r>
      <w:r w:rsidRPr="0A460A00">
        <w:rPr>
          <w:rFonts w:asciiTheme="minorHAnsi" w:hAnsiTheme="minorHAnsi" w:cstheme="minorBidi"/>
          <w:shd w:val="clear" w:color="auto" w:fill="FFFFFF"/>
        </w:rPr>
        <w:t>afety</w:t>
      </w:r>
    </w:p>
    <w:p w14:paraId="39762B97" w14:textId="0AA3B94D"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color w:val="000000"/>
        </w:rPr>
      </w:pPr>
      <w:r w:rsidRPr="0A460A00">
        <w:rPr>
          <w:rFonts w:asciiTheme="minorHAnsi" w:hAnsiTheme="minorHAnsi" w:cstheme="minorBidi"/>
          <w:color w:val="000000" w:themeColor="text1"/>
        </w:rPr>
        <w:t>Every child has a right to feel safe at school.</w:t>
      </w:r>
      <w:r w:rsidR="00221224" w:rsidRPr="0A460A00">
        <w:rPr>
          <w:rFonts w:asciiTheme="minorHAnsi" w:hAnsiTheme="minorHAnsi" w:cstheme="minorBidi"/>
          <w:color w:val="000000" w:themeColor="text1"/>
        </w:rPr>
        <w:t xml:space="preserve"> </w:t>
      </w:r>
      <w:r w:rsidRPr="0A460A00">
        <w:rPr>
          <w:rFonts w:asciiTheme="minorHAnsi" w:hAnsiTheme="minorHAnsi" w:cstheme="minorBidi"/>
          <w:color w:val="0F0F0F"/>
        </w:rPr>
        <w:t>Creating safe conditions for learning involves providing supported yet challenging environments to enable high-quality learning opportunities. Cultural safety, defined as an environment that is spiritually, socially and emotionally secure</w:t>
      </w:r>
      <w:r w:rsidR="00A933FB" w:rsidRPr="0A460A00">
        <w:rPr>
          <w:rFonts w:asciiTheme="minorHAnsi" w:hAnsiTheme="minorHAnsi" w:cstheme="minorBidi"/>
          <w:color w:val="0F0F0F"/>
        </w:rPr>
        <w:t xml:space="preserve"> (Williams, 1999)</w:t>
      </w:r>
      <w:r w:rsidRPr="0A460A00">
        <w:rPr>
          <w:rFonts w:asciiTheme="minorHAnsi" w:hAnsiTheme="minorHAnsi" w:cstheme="minorBidi"/>
          <w:color w:val="0F0F0F"/>
        </w:rPr>
        <w:t>, is crucial. It encompasses shared respect, meaning</w:t>
      </w:r>
      <w:r w:rsidR="001D043E" w:rsidRPr="0A460A00">
        <w:rPr>
          <w:rFonts w:asciiTheme="minorHAnsi" w:hAnsiTheme="minorHAnsi" w:cstheme="minorBidi"/>
          <w:color w:val="0F0F0F"/>
        </w:rPr>
        <w:t xml:space="preserve"> and</w:t>
      </w:r>
      <w:r w:rsidRPr="0A460A00">
        <w:rPr>
          <w:rFonts w:asciiTheme="minorHAnsi" w:hAnsiTheme="minorHAnsi" w:cstheme="minorBidi"/>
          <w:color w:val="0F0F0F"/>
        </w:rPr>
        <w:t xml:space="preserve"> knowledge</w:t>
      </w:r>
      <w:r w:rsidR="00A933FB" w:rsidRPr="0A460A00">
        <w:rPr>
          <w:rFonts w:asciiTheme="minorHAnsi" w:hAnsiTheme="minorHAnsi" w:cstheme="minorBidi"/>
          <w:color w:val="0F0F0F"/>
        </w:rPr>
        <w:t>,</w:t>
      </w:r>
      <w:r w:rsidR="001D043E" w:rsidRPr="0A460A00">
        <w:rPr>
          <w:rFonts w:asciiTheme="minorHAnsi" w:hAnsiTheme="minorHAnsi" w:cstheme="minorBidi"/>
          <w:color w:val="0F0F0F"/>
        </w:rPr>
        <w:t xml:space="preserve"> </w:t>
      </w:r>
      <w:r w:rsidRPr="0A460A00">
        <w:rPr>
          <w:rFonts w:asciiTheme="minorHAnsi" w:hAnsiTheme="minorHAnsi" w:cstheme="minorBidi"/>
          <w:color w:val="0F0F0F"/>
        </w:rPr>
        <w:t>and the experience of learning together with dignity. In classrooms, recogn</w:t>
      </w:r>
      <w:r w:rsidR="00221224" w:rsidRPr="0A460A00">
        <w:rPr>
          <w:rFonts w:asciiTheme="minorHAnsi" w:hAnsiTheme="minorHAnsi" w:cstheme="minorBidi"/>
          <w:color w:val="0F0F0F"/>
        </w:rPr>
        <w:t>is</w:t>
      </w:r>
      <w:r w:rsidRPr="0A460A00">
        <w:rPr>
          <w:rFonts w:asciiTheme="minorHAnsi" w:hAnsiTheme="minorHAnsi" w:cstheme="minorBidi"/>
          <w:color w:val="0F0F0F"/>
        </w:rPr>
        <w:t>ing the diverse life experiences and knowledge</w:t>
      </w:r>
      <w:r w:rsidR="001D043E" w:rsidRPr="0A460A00">
        <w:rPr>
          <w:rFonts w:asciiTheme="minorHAnsi" w:hAnsiTheme="minorHAnsi" w:cstheme="minorBidi"/>
          <w:color w:val="0F0F0F"/>
        </w:rPr>
        <w:t>s</w:t>
      </w:r>
      <w:r w:rsidRPr="0A460A00">
        <w:rPr>
          <w:rFonts w:asciiTheme="minorHAnsi" w:hAnsiTheme="minorHAnsi" w:cstheme="minorBidi"/>
          <w:color w:val="0F0F0F"/>
        </w:rPr>
        <w:t xml:space="preserve"> of Aboriginal and Torres Strait Islander children is essential, acknowledging that each student's connection to and understanding of their histories and cultures varies. Caution is advised when requesting students to share information, as they may not possess the knowledge, permission or comfort to do so, causing cultural load for the student. In interactions involving </w:t>
      </w:r>
      <w:r w:rsidR="00004BF2" w:rsidRPr="0A460A00">
        <w:rPr>
          <w:rFonts w:asciiTheme="minorHAnsi" w:hAnsiTheme="minorHAnsi" w:cstheme="minorBidi"/>
          <w:color w:val="0F0F0F"/>
        </w:rPr>
        <w:t>First Nation</w:t>
      </w:r>
      <w:r w:rsidR="008B0043" w:rsidRPr="0A460A00">
        <w:rPr>
          <w:rFonts w:asciiTheme="minorHAnsi" w:hAnsiTheme="minorHAnsi" w:cstheme="minorBidi"/>
          <w:color w:val="0F0F0F"/>
        </w:rPr>
        <w:t xml:space="preserve"> Australian</w:t>
      </w:r>
      <w:r w:rsidR="00004BF2" w:rsidRPr="0A460A00">
        <w:rPr>
          <w:rFonts w:asciiTheme="minorHAnsi" w:hAnsiTheme="minorHAnsi" w:cstheme="minorBidi"/>
          <w:color w:val="0F0F0F"/>
        </w:rPr>
        <w:t xml:space="preserve"> </w:t>
      </w:r>
      <w:r w:rsidRPr="0A460A00">
        <w:rPr>
          <w:rFonts w:asciiTheme="minorHAnsi" w:hAnsiTheme="minorHAnsi" w:cstheme="minorBidi"/>
          <w:color w:val="0F0F0F"/>
        </w:rPr>
        <w:t xml:space="preserve">historical and cultural contexts, establish ground rules for respectful discussions and behaviours, considering the complexity and sensitivity of each student's identity and cultural connection. </w:t>
      </w:r>
    </w:p>
    <w:p w14:paraId="05730DEF" w14:textId="77777777"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color w:val="000000"/>
        </w:rPr>
      </w:pPr>
    </w:p>
    <w:p w14:paraId="00C62BA0" w14:textId="77777777" w:rsidR="00125F94" w:rsidRPr="000421E5" w:rsidRDefault="00125F94" w:rsidP="0A460A00">
      <w:pPr>
        <w:pStyle w:val="NormalWeb"/>
        <w:shd w:val="clear" w:color="auto" w:fill="FFFFFF" w:themeFill="background1"/>
        <w:spacing w:before="0" w:beforeAutospacing="0" w:after="0" w:afterAutospacing="0"/>
        <w:rPr>
          <w:rFonts w:asciiTheme="minorHAnsi" w:hAnsiTheme="minorHAnsi" w:cstheme="minorBidi"/>
          <w:sz w:val="22"/>
          <w:szCs w:val="22"/>
        </w:rPr>
      </w:pPr>
      <w:r w:rsidRPr="0A460A00">
        <w:rPr>
          <w:rFonts w:asciiTheme="minorHAnsi" w:hAnsiTheme="minorHAnsi" w:cstheme="minorBidi"/>
          <w:sz w:val="22"/>
          <w:szCs w:val="22"/>
        </w:rPr>
        <w:t>Reference</w:t>
      </w:r>
    </w:p>
    <w:p w14:paraId="29EA47A4" w14:textId="3BF7B2AF"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rPr>
      </w:pPr>
      <w:r w:rsidRPr="0A460A00">
        <w:rPr>
          <w:rFonts w:asciiTheme="minorHAnsi" w:hAnsiTheme="minorHAnsi" w:cstheme="minorBidi"/>
          <w:sz w:val="22"/>
          <w:szCs w:val="22"/>
        </w:rPr>
        <w:t xml:space="preserve">Williams, R. (1999). Cultural safety: What does it mean for our work practice? </w:t>
      </w:r>
      <w:r w:rsidRPr="0A460A00">
        <w:rPr>
          <w:rFonts w:asciiTheme="minorHAnsi" w:hAnsiTheme="minorHAnsi" w:cstheme="minorBidi"/>
          <w:i/>
          <w:iCs/>
          <w:sz w:val="22"/>
          <w:szCs w:val="22"/>
        </w:rPr>
        <w:t>Australian and New Zealand Journal of Public Health</w:t>
      </w:r>
      <w:r w:rsidRPr="0A460A00">
        <w:rPr>
          <w:rFonts w:asciiTheme="minorHAnsi" w:hAnsiTheme="minorHAnsi" w:cstheme="minorBidi"/>
          <w:sz w:val="22"/>
          <w:szCs w:val="22"/>
        </w:rPr>
        <w:t xml:space="preserve">, </w:t>
      </w:r>
      <w:r w:rsidRPr="0A460A00">
        <w:rPr>
          <w:rFonts w:asciiTheme="minorHAnsi" w:hAnsiTheme="minorHAnsi" w:cstheme="minorBidi"/>
          <w:i/>
          <w:iCs/>
          <w:sz w:val="22"/>
          <w:szCs w:val="22"/>
        </w:rPr>
        <w:t>23</w:t>
      </w:r>
      <w:r w:rsidRPr="0A460A00">
        <w:rPr>
          <w:rFonts w:asciiTheme="minorHAnsi" w:hAnsiTheme="minorHAnsi" w:cstheme="minorBidi"/>
          <w:sz w:val="22"/>
          <w:szCs w:val="22"/>
        </w:rPr>
        <w:t>(2), 213</w:t>
      </w:r>
      <w:r w:rsidR="00F56484" w:rsidRPr="0A460A00">
        <w:rPr>
          <w:rFonts w:asciiTheme="minorHAnsi" w:hAnsiTheme="minorHAnsi" w:cstheme="minorBidi"/>
          <w:sz w:val="22"/>
          <w:szCs w:val="22"/>
        </w:rPr>
        <w:t>–</w:t>
      </w:r>
      <w:r w:rsidRPr="0A460A00">
        <w:rPr>
          <w:rFonts w:asciiTheme="minorHAnsi" w:hAnsiTheme="minorHAnsi" w:cstheme="minorBidi"/>
          <w:sz w:val="22"/>
          <w:szCs w:val="22"/>
        </w:rPr>
        <w:t xml:space="preserve">214. </w:t>
      </w:r>
      <w:r w:rsidRPr="00C353C8">
        <w:rPr>
          <w:rFonts w:asciiTheme="minorHAnsi" w:hAnsiTheme="minorHAnsi" w:cstheme="minorBidi"/>
          <w:sz w:val="22"/>
          <w:szCs w:val="22"/>
        </w:rPr>
        <w:t>https://doi.org/10.1111/j.1467-842X.1999.tb01240.x</w:t>
      </w:r>
      <w:r w:rsidRPr="0A460A00">
        <w:rPr>
          <w:rFonts w:asciiTheme="minorHAnsi" w:hAnsiTheme="minorHAnsi" w:cstheme="minorBidi"/>
        </w:rPr>
        <w:t xml:space="preserve"> </w:t>
      </w:r>
    </w:p>
    <w:p w14:paraId="1BCB32CD" w14:textId="77777777"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b/>
          <w:bCs/>
          <w:color w:val="202124"/>
          <w:sz w:val="30"/>
          <w:szCs w:val="30"/>
          <w:shd w:val="clear" w:color="auto" w:fill="FFFFFF"/>
        </w:rPr>
      </w:pPr>
    </w:p>
    <w:p w14:paraId="5D689C3E" w14:textId="7DE3761F" w:rsidR="00C0671A" w:rsidRPr="000421E5" w:rsidRDefault="00C0671A" w:rsidP="0A460A00">
      <w:pPr>
        <w:pStyle w:val="Heading2"/>
        <w:rPr>
          <w:rFonts w:asciiTheme="minorHAnsi" w:hAnsiTheme="minorHAnsi" w:cstheme="minorBidi"/>
        </w:rPr>
      </w:pPr>
      <w:r w:rsidRPr="0A460A00">
        <w:rPr>
          <w:rFonts w:asciiTheme="minorHAnsi" w:hAnsiTheme="minorHAnsi" w:cstheme="minorBidi"/>
          <w:shd w:val="clear" w:color="auto" w:fill="FFFFFF"/>
        </w:rPr>
        <w:t xml:space="preserve">Indigenous Cultural and Intellectual Property </w:t>
      </w:r>
    </w:p>
    <w:p w14:paraId="114C47B7" w14:textId="0630A6C1" w:rsidR="009F3244" w:rsidRPr="000421E5" w:rsidRDefault="009F3244" w:rsidP="0A460A00">
      <w:pPr>
        <w:pStyle w:val="NormalWeb"/>
        <w:shd w:val="clear" w:color="auto" w:fill="FFFFFF" w:themeFill="background1"/>
        <w:spacing w:before="0" w:beforeAutospacing="0" w:after="0" w:afterAutospacing="0"/>
        <w:rPr>
          <w:rFonts w:asciiTheme="minorHAnsi" w:hAnsiTheme="minorHAnsi" w:cstheme="minorBidi"/>
          <w:color w:val="202124"/>
          <w:shd w:val="clear" w:color="auto" w:fill="FFFFFF"/>
        </w:rPr>
      </w:pPr>
      <w:r w:rsidRPr="0A460A00">
        <w:rPr>
          <w:rFonts w:asciiTheme="minorHAnsi" w:hAnsiTheme="minorHAnsi" w:cstheme="minorBidi"/>
          <w:color w:val="202124"/>
          <w:shd w:val="clear" w:color="auto" w:fill="FFFFFF"/>
        </w:rPr>
        <w:t>‘</w:t>
      </w:r>
      <w:r w:rsidR="00C0671A" w:rsidRPr="0A460A00">
        <w:rPr>
          <w:rFonts w:asciiTheme="minorHAnsi" w:hAnsiTheme="minorHAnsi" w:cstheme="minorBidi"/>
          <w:color w:val="202124"/>
          <w:shd w:val="clear" w:color="auto" w:fill="FFFFFF"/>
        </w:rPr>
        <w:t>Indigenous Cultural and Intellectual Property</w:t>
      </w:r>
      <w:r w:rsidRPr="0A460A00">
        <w:rPr>
          <w:rFonts w:asciiTheme="minorHAnsi" w:hAnsiTheme="minorHAnsi" w:cstheme="minorBidi"/>
          <w:color w:val="202124"/>
          <w:shd w:val="clear" w:color="auto" w:fill="FFFFFF"/>
        </w:rPr>
        <w:t xml:space="preserve"> [ICIP]</w:t>
      </w:r>
      <w:r w:rsidR="00C0671A" w:rsidRPr="0A460A00">
        <w:rPr>
          <w:rFonts w:asciiTheme="minorHAnsi" w:hAnsiTheme="minorHAnsi" w:cstheme="minorBidi"/>
          <w:b/>
          <w:bCs/>
          <w:color w:val="202124"/>
          <w:shd w:val="clear" w:color="auto" w:fill="FFFFFF"/>
        </w:rPr>
        <w:t xml:space="preserve"> </w:t>
      </w:r>
      <w:r w:rsidR="00C0671A" w:rsidRPr="0A460A00">
        <w:rPr>
          <w:rFonts w:asciiTheme="minorHAnsi" w:hAnsiTheme="minorHAnsi" w:cstheme="minorBidi"/>
          <w:color w:val="202124"/>
          <w:shd w:val="clear" w:color="auto" w:fill="FFFFFF"/>
        </w:rPr>
        <w:t>refers to the rights that Indigenous people have, and want to have, to protect their traditional arts and culture</w:t>
      </w:r>
      <w:r w:rsidRPr="0A460A00">
        <w:rPr>
          <w:rFonts w:asciiTheme="minorHAnsi" w:hAnsiTheme="minorHAnsi" w:cstheme="minorBidi"/>
          <w:color w:val="202124"/>
          <w:shd w:val="clear" w:color="auto" w:fill="FFFFFF"/>
        </w:rPr>
        <w:t>’ (</w:t>
      </w:r>
      <w:r w:rsidRPr="00C353C8">
        <w:rPr>
          <w:rFonts w:asciiTheme="minorHAnsi" w:hAnsiTheme="minorHAnsi" w:cstheme="minorBidi"/>
          <w:shd w:val="clear" w:color="auto" w:fill="FFFFFF"/>
        </w:rPr>
        <w:t>Arts Law Centre of Australia</w:t>
      </w:r>
      <w:r w:rsidRPr="0A460A00">
        <w:rPr>
          <w:rFonts w:asciiTheme="minorHAnsi" w:hAnsiTheme="minorHAnsi" w:cstheme="minorBidi"/>
          <w:color w:val="202124"/>
          <w:shd w:val="clear" w:color="auto" w:fill="FFFFFF"/>
        </w:rPr>
        <w:t>)</w:t>
      </w:r>
      <w:r w:rsidR="00C0671A" w:rsidRPr="0A460A00">
        <w:rPr>
          <w:rFonts w:asciiTheme="minorHAnsi" w:hAnsiTheme="minorHAnsi" w:cstheme="minorBidi"/>
          <w:color w:val="202124"/>
          <w:shd w:val="clear" w:color="auto" w:fill="FFFFFF"/>
        </w:rPr>
        <w:t>.</w:t>
      </w:r>
    </w:p>
    <w:p w14:paraId="76F1FCCB" w14:textId="77777777" w:rsidR="009F3244" w:rsidRPr="000421E5" w:rsidRDefault="009F3244" w:rsidP="0A460A00">
      <w:pPr>
        <w:pStyle w:val="NormalWeb"/>
        <w:shd w:val="clear" w:color="auto" w:fill="FFFFFF" w:themeFill="background1"/>
        <w:spacing w:before="0" w:beforeAutospacing="0" w:after="0" w:afterAutospacing="0"/>
        <w:rPr>
          <w:rFonts w:asciiTheme="minorHAnsi" w:hAnsiTheme="minorHAnsi" w:cstheme="minorBidi"/>
          <w:color w:val="202124"/>
          <w:shd w:val="clear" w:color="auto" w:fill="FFFFFF"/>
        </w:rPr>
      </w:pPr>
    </w:p>
    <w:p w14:paraId="113ED217" w14:textId="7132D7BF"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color w:val="000000"/>
        </w:rPr>
      </w:pPr>
      <w:r w:rsidRPr="0A460A00">
        <w:rPr>
          <w:rFonts w:asciiTheme="minorHAnsi" w:hAnsiTheme="minorHAnsi" w:cstheme="minorBidi"/>
          <w:color w:val="000000" w:themeColor="text1"/>
        </w:rPr>
        <w:t xml:space="preserve">The lesson ideas and discussion prompts are designed to support teachers in facilitating learning opportunities that </w:t>
      </w:r>
      <w:r w:rsidR="00B93E73" w:rsidRPr="0A460A00">
        <w:rPr>
          <w:rFonts w:asciiTheme="minorHAnsi" w:hAnsiTheme="minorHAnsi" w:cstheme="minorBidi"/>
          <w:color w:val="000000" w:themeColor="text1"/>
        </w:rPr>
        <w:t xml:space="preserve">help </w:t>
      </w:r>
      <w:r w:rsidRPr="0A460A00">
        <w:rPr>
          <w:rFonts w:asciiTheme="minorHAnsi" w:hAnsiTheme="minorHAnsi" w:cstheme="minorBidi"/>
          <w:color w:val="000000" w:themeColor="text1"/>
        </w:rPr>
        <w:t>students</w:t>
      </w:r>
      <w:r w:rsidR="001924E9" w:rsidRPr="0A460A00">
        <w:rPr>
          <w:rFonts w:asciiTheme="minorHAnsi" w:hAnsiTheme="minorHAnsi" w:cstheme="minorBidi"/>
          <w:color w:val="000000" w:themeColor="text1"/>
        </w:rPr>
        <w:t>’</w:t>
      </w:r>
      <w:r w:rsidRPr="0A460A00">
        <w:rPr>
          <w:rFonts w:asciiTheme="minorHAnsi" w:hAnsiTheme="minorHAnsi" w:cstheme="minorBidi"/>
          <w:color w:val="000000" w:themeColor="text1"/>
        </w:rPr>
        <w:t xml:space="preserve"> understanding of </w:t>
      </w:r>
      <w:r w:rsidR="0081237E" w:rsidRPr="0A460A00">
        <w:rPr>
          <w:rFonts w:asciiTheme="minorHAnsi" w:hAnsiTheme="minorHAnsi" w:cstheme="minorBidi"/>
          <w:color w:val="000000" w:themeColor="text1"/>
        </w:rPr>
        <w:t>First Nation</w:t>
      </w:r>
      <w:r w:rsidR="00A933FB" w:rsidRPr="0A460A00">
        <w:rPr>
          <w:rFonts w:asciiTheme="minorHAnsi" w:hAnsiTheme="minorHAnsi" w:cstheme="minorBidi"/>
          <w:color w:val="000000" w:themeColor="text1"/>
        </w:rPr>
        <w:t>s</w:t>
      </w:r>
      <w:r w:rsidR="0081237E" w:rsidRPr="0A460A00">
        <w:rPr>
          <w:rFonts w:asciiTheme="minorHAnsi" w:hAnsiTheme="minorHAnsi" w:cstheme="minorBidi"/>
          <w:color w:val="000000" w:themeColor="text1"/>
        </w:rPr>
        <w:t xml:space="preserve"> Aust</w:t>
      </w:r>
      <w:r w:rsidR="001238E7" w:rsidRPr="0A460A00">
        <w:rPr>
          <w:rFonts w:asciiTheme="minorHAnsi" w:hAnsiTheme="minorHAnsi" w:cstheme="minorBidi"/>
          <w:color w:val="000000" w:themeColor="text1"/>
        </w:rPr>
        <w:t>ralian</w:t>
      </w:r>
      <w:r w:rsidRPr="0A460A00">
        <w:rPr>
          <w:rFonts w:asciiTheme="minorHAnsi" w:hAnsiTheme="minorHAnsi" w:cstheme="minorBidi"/>
          <w:color w:val="000000" w:themeColor="text1"/>
        </w:rPr>
        <w:t xml:space="preserve"> ways of knowledge and perspectives within the curriculum area of Technolog</w:t>
      </w:r>
      <w:r w:rsidR="00D97480" w:rsidRPr="0A460A00">
        <w:rPr>
          <w:rFonts w:asciiTheme="minorHAnsi" w:hAnsiTheme="minorHAnsi" w:cstheme="minorBidi"/>
          <w:color w:val="000000" w:themeColor="text1"/>
        </w:rPr>
        <w:t>ies</w:t>
      </w:r>
      <w:r w:rsidRPr="0A460A00">
        <w:rPr>
          <w:rFonts w:asciiTheme="minorHAnsi" w:hAnsiTheme="minorHAnsi" w:cstheme="minorBidi"/>
          <w:color w:val="000000" w:themeColor="text1"/>
        </w:rPr>
        <w:t xml:space="preserve">, specifically the Digital </w:t>
      </w:r>
      <w:r w:rsidR="00D97480" w:rsidRPr="0A460A00">
        <w:rPr>
          <w:rFonts w:asciiTheme="minorHAnsi" w:hAnsiTheme="minorHAnsi" w:cstheme="minorBidi"/>
          <w:color w:val="000000" w:themeColor="text1"/>
        </w:rPr>
        <w:t xml:space="preserve">Technologies </w:t>
      </w:r>
      <w:r w:rsidRPr="0A460A00">
        <w:rPr>
          <w:rFonts w:asciiTheme="minorHAnsi" w:hAnsiTheme="minorHAnsi" w:cstheme="minorBidi"/>
          <w:color w:val="000000" w:themeColor="text1"/>
        </w:rPr>
        <w:t xml:space="preserve">subject. We see many opportunities for integrated learning across all </w:t>
      </w:r>
      <w:r w:rsidR="00B93E73" w:rsidRPr="0A460A00">
        <w:rPr>
          <w:rFonts w:asciiTheme="minorHAnsi" w:hAnsiTheme="minorHAnsi" w:cstheme="minorBidi"/>
          <w:color w:val="000000" w:themeColor="text1"/>
        </w:rPr>
        <w:t xml:space="preserve">learning areas </w:t>
      </w:r>
      <w:r w:rsidRPr="0A460A00">
        <w:rPr>
          <w:rFonts w:asciiTheme="minorHAnsi" w:hAnsiTheme="minorHAnsi" w:cstheme="minorBidi"/>
          <w:color w:val="000000" w:themeColor="text1"/>
        </w:rPr>
        <w:t xml:space="preserve">including English, Mathematics, </w:t>
      </w:r>
      <w:r w:rsidR="00A933FB" w:rsidRPr="0A460A00">
        <w:rPr>
          <w:rFonts w:asciiTheme="minorHAnsi" w:hAnsiTheme="minorHAnsi" w:cstheme="minorBidi"/>
          <w:color w:val="000000" w:themeColor="text1"/>
        </w:rPr>
        <w:t xml:space="preserve">the </w:t>
      </w:r>
      <w:r w:rsidRPr="0A460A00">
        <w:rPr>
          <w:rFonts w:asciiTheme="minorHAnsi" w:hAnsiTheme="minorHAnsi" w:cstheme="minorBidi"/>
          <w:color w:val="000000" w:themeColor="text1"/>
        </w:rPr>
        <w:t>Arts</w:t>
      </w:r>
      <w:r w:rsidR="00B93E73" w:rsidRPr="0A460A00">
        <w:rPr>
          <w:rFonts w:asciiTheme="minorHAnsi" w:hAnsiTheme="minorHAnsi" w:cstheme="minorBidi"/>
          <w:color w:val="000000" w:themeColor="text1"/>
        </w:rPr>
        <w:t>,</w:t>
      </w:r>
      <w:r w:rsidRPr="0A460A00">
        <w:rPr>
          <w:rFonts w:asciiTheme="minorHAnsi" w:hAnsiTheme="minorHAnsi" w:cstheme="minorBidi"/>
          <w:color w:val="000000" w:themeColor="text1"/>
        </w:rPr>
        <w:t xml:space="preserve"> and </w:t>
      </w:r>
      <w:r w:rsidR="00D97480" w:rsidRPr="0A460A00">
        <w:rPr>
          <w:rFonts w:asciiTheme="minorHAnsi" w:hAnsiTheme="minorHAnsi" w:cstheme="minorBidi"/>
          <w:color w:val="000000" w:themeColor="text1"/>
        </w:rPr>
        <w:t>Humanities and Social Sciences (</w:t>
      </w:r>
      <w:r w:rsidRPr="0A460A00">
        <w:rPr>
          <w:rFonts w:asciiTheme="minorHAnsi" w:hAnsiTheme="minorHAnsi" w:cstheme="minorBidi"/>
          <w:color w:val="000000" w:themeColor="text1"/>
        </w:rPr>
        <w:t>HASS</w:t>
      </w:r>
      <w:r w:rsidR="00D97480" w:rsidRPr="0A460A00">
        <w:rPr>
          <w:rFonts w:asciiTheme="minorHAnsi" w:hAnsiTheme="minorHAnsi" w:cstheme="minorBidi"/>
          <w:color w:val="000000" w:themeColor="text1"/>
        </w:rPr>
        <w:t>)</w:t>
      </w:r>
      <w:r w:rsidRPr="0A460A00">
        <w:rPr>
          <w:rFonts w:asciiTheme="minorHAnsi" w:hAnsiTheme="minorHAnsi" w:cstheme="minorBidi"/>
          <w:color w:val="000000" w:themeColor="text1"/>
        </w:rPr>
        <w:t>. </w:t>
      </w:r>
    </w:p>
    <w:p w14:paraId="320E6E7C" w14:textId="77777777" w:rsidR="00C0671A" w:rsidRPr="000421E5" w:rsidRDefault="00C0671A" w:rsidP="0A460A00">
      <w:pPr>
        <w:pStyle w:val="NormalWeb"/>
        <w:shd w:val="clear" w:color="auto" w:fill="FFFFFF" w:themeFill="background1"/>
        <w:spacing w:before="0" w:beforeAutospacing="0" w:after="0" w:afterAutospacing="0"/>
        <w:rPr>
          <w:rFonts w:asciiTheme="minorHAnsi" w:hAnsiTheme="minorHAnsi" w:cstheme="minorBidi"/>
          <w:color w:val="000000"/>
        </w:rPr>
      </w:pPr>
    </w:p>
    <w:p w14:paraId="6FBEE15A" w14:textId="369170DE" w:rsidR="008B0043" w:rsidRPr="00C353C8" w:rsidRDefault="008B0043" w:rsidP="00C353C8">
      <w:pPr>
        <w:pStyle w:val="NormalWeb"/>
        <w:shd w:val="clear" w:color="auto" w:fill="FFFFFF" w:themeFill="background1"/>
        <w:spacing w:before="0" w:beforeAutospacing="0" w:after="0" w:afterAutospacing="0"/>
        <w:rPr>
          <w:rFonts w:asciiTheme="minorHAnsi" w:hAnsiTheme="minorHAnsi" w:cstheme="minorBidi"/>
        </w:rPr>
      </w:pPr>
      <w:r w:rsidRPr="0A460A00">
        <w:rPr>
          <w:rStyle w:val="cf01"/>
          <w:rFonts w:asciiTheme="minorHAnsi" w:hAnsiTheme="minorHAnsi" w:cstheme="minorBidi"/>
          <w:sz w:val="24"/>
          <w:szCs w:val="24"/>
        </w:rPr>
        <w:t xml:space="preserve">Learn more: </w:t>
      </w:r>
      <w:r w:rsidRPr="00C353C8">
        <w:rPr>
          <w:rStyle w:val="cf11"/>
          <w:rFonts w:asciiTheme="minorHAnsi" w:hAnsiTheme="minorHAnsi" w:cstheme="minorBidi"/>
          <w:color w:val="202124"/>
          <w:sz w:val="24"/>
          <w:szCs w:val="24"/>
        </w:rPr>
        <w:t>ICIP information sheet</w:t>
      </w:r>
      <w:r w:rsidR="00A933FB" w:rsidRPr="00C353C8">
        <w:rPr>
          <w:rFonts w:asciiTheme="minorHAnsi" w:hAnsiTheme="minorHAnsi" w:cstheme="minorBidi"/>
        </w:rPr>
        <w:t>.</w:t>
      </w:r>
    </w:p>
    <w:p w14:paraId="32F009D2" w14:textId="77777777" w:rsidR="00C0671A" w:rsidRPr="000421E5" w:rsidRDefault="00C0671A" w:rsidP="00C0671A">
      <w:pPr>
        <w:pStyle w:val="Heading1"/>
        <w:rPr>
          <w:rFonts w:asciiTheme="minorHAnsi" w:hAnsiTheme="minorHAnsi" w:cstheme="minorHAnsi"/>
        </w:rPr>
      </w:pPr>
      <w:r w:rsidRPr="000421E5">
        <w:rPr>
          <w:rFonts w:asciiTheme="minorHAnsi" w:hAnsiTheme="minorHAnsi" w:cstheme="minorHAnsi"/>
        </w:rPr>
        <w:t>Learning hook</w:t>
      </w:r>
    </w:p>
    <w:p w14:paraId="6200183B" w14:textId="361CBA8C" w:rsidR="00B469FE" w:rsidRPr="000421E5" w:rsidRDefault="00B469FE" w:rsidP="00B469FE">
      <w:pPr>
        <w:rPr>
          <w:rFonts w:asciiTheme="minorHAnsi" w:hAnsiTheme="minorHAnsi" w:cstheme="minorHAnsi"/>
          <w:sz w:val="22"/>
          <w:szCs w:val="22"/>
        </w:rPr>
      </w:pPr>
      <w:r w:rsidRPr="000421E5">
        <w:rPr>
          <w:rFonts w:asciiTheme="minorHAnsi" w:hAnsiTheme="minorHAnsi" w:cstheme="minorHAnsi"/>
          <w:sz w:val="22"/>
          <w:szCs w:val="22"/>
        </w:rPr>
        <w:t xml:space="preserve">Download the </w:t>
      </w:r>
      <w:r w:rsidR="00FD7FF2" w:rsidRPr="000421E5">
        <w:rPr>
          <w:rFonts w:asciiTheme="minorHAnsi" w:hAnsiTheme="minorHAnsi" w:cstheme="minorHAnsi"/>
          <w:sz w:val="22"/>
          <w:szCs w:val="22"/>
        </w:rPr>
        <w:t>t</w:t>
      </w:r>
      <w:r w:rsidRPr="000421E5">
        <w:rPr>
          <w:rFonts w:asciiTheme="minorHAnsi" w:hAnsiTheme="minorHAnsi" w:cstheme="minorHAnsi"/>
          <w:sz w:val="22"/>
          <w:szCs w:val="22"/>
        </w:rPr>
        <w:t xml:space="preserve">eacher’s slides to support your teaching. </w:t>
      </w:r>
    </w:p>
    <w:p w14:paraId="4B3C43C1" w14:textId="77777777" w:rsidR="00B469FE" w:rsidRPr="000421E5" w:rsidRDefault="00B469FE" w:rsidP="00B469FE">
      <w:pPr>
        <w:rPr>
          <w:rFonts w:asciiTheme="minorHAnsi" w:hAnsiTheme="minorHAnsi" w:cstheme="minorHAnsi"/>
        </w:rPr>
      </w:pPr>
    </w:p>
    <w:p w14:paraId="0ACAEE4E" w14:textId="73182074" w:rsidR="00B469FE" w:rsidRPr="000421E5" w:rsidRDefault="00B469FE" w:rsidP="00B469FE">
      <w:pPr>
        <w:pStyle w:val="NormalWeb"/>
        <w:numPr>
          <w:ilvl w:val="0"/>
          <w:numId w:val="27"/>
        </w:numPr>
        <w:shd w:val="clear" w:color="auto" w:fill="FFFFFF"/>
        <w:spacing w:before="0" w:beforeAutospacing="0" w:after="0" w:afterAutospacing="0"/>
        <w:rPr>
          <w:rFonts w:asciiTheme="minorHAnsi" w:hAnsiTheme="minorHAnsi" w:cstheme="minorHAnsi"/>
          <w:sz w:val="22"/>
          <w:szCs w:val="22"/>
        </w:rPr>
      </w:pPr>
      <w:r w:rsidRPr="000421E5">
        <w:rPr>
          <w:rFonts w:asciiTheme="minorHAnsi" w:hAnsiTheme="minorHAnsi" w:cstheme="minorHAnsi"/>
          <w:sz w:val="22"/>
          <w:szCs w:val="22"/>
        </w:rPr>
        <w:t xml:space="preserve">Discuss the way weather information is commonly presented. Display weather symbols commonly used in the media. Slide 2 has an example of icons from a television news broadcast. </w:t>
      </w:r>
    </w:p>
    <w:p w14:paraId="5054A636" w14:textId="1A131026" w:rsidR="00506C14" w:rsidRPr="000421E5" w:rsidRDefault="00506C14" w:rsidP="5098D2D7">
      <w:pPr>
        <w:pStyle w:val="ListParagraph"/>
        <w:numPr>
          <w:ilvl w:val="0"/>
          <w:numId w:val="27"/>
        </w:numPr>
        <w:rPr>
          <w:rFonts w:asciiTheme="minorHAnsi" w:hAnsiTheme="minorHAnsi" w:cstheme="minorBidi"/>
          <w:color w:val="000000"/>
          <w:sz w:val="22"/>
          <w:szCs w:val="22"/>
        </w:rPr>
      </w:pPr>
      <w:r w:rsidRPr="5098D2D7">
        <w:rPr>
          <w:rFonts w:asciiTheme="minorHAnsi" w:hAnsiTheme="minorHAnsi" w:cstheme="minorBidi"/>
          <w:color w:val="000000" w:themeColor="text1"/>
          <w:sz w:val="22"/>
          <w:szCs w:val="22"/>
        </w:rPr>
        <w:t>Read</w:t>
      </w:r>
      <w:r w:rsidR="001B5656" w:rsidRPr="5098D2D7">
        <w:rPr>
          <w:rFonts w:asciiTheme="minorHAnsi" w:hAnsiTheme="minorHAnsi" w:cstheme="minorBidi"/>
          <w:color w:val="000000" w:themeColor="text1"/>
          <w:sz w:val="22"/>
          <w:szCs w:val="22"/>
        </w:rPr>
        <w:t xml:space="preserve"> to the class</w:t>
      </w:r>
      <w:r w:rsidRPr="5098D2D7">
        <w:rPr>
          <w:rFonts w:asciiTheme="minorHAnsi" w:hAnsiTheme="minorHAnsi" w:cstheme="minorBidi"/>
          <w:color w:val="000000" w:themeColor="text1"/>
          <w:sz w:val="22"/>
          <w:szCs w:val="22"/>
        </w:rPr>
        <w:t xml:space="preserve"> the</w:t>
      </w:r>
      <w:r w:rsidR="001B5656" w:rsidRPr="5098D2D7">
        <w:rPr>
          <w:rFonts w:asciiTheme="minorHAnsi" w:hAnsiTheme="minorHAnsi" w:cstheme="minorBidi"/>
          <w:color w:val="000000" w:themeColor="text1"/>
          <w:sz w:val="22"/>
          <w:szCs w:val="22"/>
        </w:rPr>
        <w:t xml:space="preserve"> book</w:t>
      </w:r>
      <w:r w:rsidRPr="5098D2D7">
        <w:rPr>
          <w:rFonts w:asciiTheme="minorHAnsi" w:hAnsiTheme="minorHAnsi" w:cstheme="minorBidi"/>
          <w:color w:val="000000" w:themeColor="text1"/>
          <w:sz w:val="22"/>
          <w:szCs w:val="22"/>
        </w:rPr>
        <w:t xml:space="preserve">, </w:t>
      </w:r>
      <w:proofErr w:type="gramStart"/>
      <w:r w:rsidRPr="00C353C8">
        <w:rPr>
          <w:rFonts w:asciiTheme="minorHAnsi" w:hAnsiTheme="minorHAnsi" w:cstheme="minorBidi"/>
          <w:sz w:val="22"/>
          <w:szCs w:val="22"/>
        </w:rPr>
        <w:t>Thank</w:t>
      </w:r>
      <w:proofErr w:type="gramEnd"/>
      <w:r w:rsidRPr="00C353C8">
        <w:rPr>
          <w:rFonts w:asciiTheme="minorHAnsi" w:hAnsiTheme="minorHAnsi" w:cstheme="minorBidi"/>
          <w:sz w:val="22"/>
          <w:szCs w:val="22"/>
        </w:rPr>
        <w:t xml:space="preserve"> you rain!</w:t>
      </w:r>
      <w:r w:rsidRPr="5098D2D7">
        <w:rPr>
          <w:rFonts w:asciiTheme="minorHAnsi" w:hAnsiTheme="minorHAnsi" w:cstheme="minorBidi"/>
          <w:color w:val="000000" w:themeColor="text1"/>
          <w:sz w:val="22"/>
          <w:szCs w:val="22"/>
        </w:rPr>
        <w:t xml:space="preserve"> by Sally Morgan and illustrated by</w:t>
      </w:r>
      <w:r w:rsidRPr="5098D2D7">
        <w:rPr>
          <w:rFonts w:asciiTheme="minorHAnsi" w:hAnsiTheme="minorHAnsi" w:cstheme="minorBidi"/>
          <w:sz w:val="22"/>
          <w:szCs w:val="22"/>
        </w:rPr>
        <w:t xml:space="preserve"> </w:t>
      </w:r>
      <w:r w:rsidRPr="5098D2D7">
        <w:rPr>
          <w:rFonts w:asciiTheme="minorHAnsi" w:hAnsiTheme="minorHAnsi" w:cstheme="minorBidi"/>
          <w:color w:val="000000" w:themeColor="text1"/>
          <w:sz w:val="22"/>
          <w:szCs w:val="22"/>
        </w:rPr>
        <w:t xml:space="preserve">Johnny </w:t>
      </w:r>
      <w:proofErr w:type="spellStart"/>
      <w:r w:rsidRPr="5098D2D7">
        <w:rPr>
          <w:rFonts w:asciiTheme="minorHAnsi" w:hAnsiTheme="minorHAnsi" w:cstheme="minorBidi"/>
          <w:color w:val="000000" w:themeColor="text1"/>
          <w:sz w:val="22"/>
          <w:szCs w:val="22"/>
        </w:rPr>
        <w:t>Warrkatja</w:t>
      </w:r>
      <w:proofErr w:type="spellEnd"/>
      <w:r w:rsidRPr="5098D2D7">
        <w:rPr>
          <w:rFonts w:asciiTheme="minorHAnsi" w:hAnsiTheme="minorHAnsi" w:cstheme="minorBidi"/>
          <w:color w:val="000000" w:themeColor="text1"/>
          <w:sz w:val="22"/>
          <w:szCs w:val="22"/>
        </w:rPr>
        <w:t xml:space="preserve"> </w:t>
      </w:r>
      <w:proofErr w:type="spellStart"/>
      <w:r w:rsidRPr="5098D2D7">
        <w:rPr>
          <w:rFonts w:asciiTheme="minorHAnsi" w:hAnsiTheme="minorHAnsi" w:cstheme="minorBidi"/>
          <w:color w:val="000000" w:themeColor="text1"/>
          <w:sz w:val="22"/>
          <w:szCs w:val="22"/>
        </w:rPr>
        <w:t>Malibirr</w:t>
      </w:r>
      <w:proofErr w:type="spellEnd"/>
      <w:r w:rsidRPr="5098D2D7">
        <w:rPr>
          <w:rFonts w:asciiTheme="minorHAnsi" w:hAnsiTheme="minorHAnsi" w:cstheme="minorBidi"/>
          <w:color w:val="000000" w:themeColor="text1"/>
          <w:sz w:val="22"/>
          <w:szCs w:val="22"/>
        </w:rPr>
        <w:t>. Alternatively</w:t>
      </w:r>
      <w:r w:rsidR="00FD7FF2" w:rsidRPr="5098D2D7">
        <w:rPr>
          <w:rFonts w:asciiTheme="minorHAnsi" w:hAnsiTheme="minorHAnsi" w:cstheme="minorBidi"/>
          <w:color w:val="000000" w:themeColor="text1"/>
          <w:sz w:val="22"/>
          <w:szCs w:val="22"/>
        </w:rPr>
        <w:t>,</w:t>
      </w:r>
      <w:r w:rsidRPr="5098D2D7">
        <w:rPr>
          <w:rFonts w:asciiTheme="minorHAnsi" w:hAnsiTheme="minorHAnsi" w:cstheme="minorBidi"/>
          <w:color w:val="000000" w:themeColor="text1"/>
          <w:sz w:val="22"/>
          <w:szCs w:val="22"/>
        </w:rPr>
        <w:t xml:space="preserve"> watch this video by </w:t>
      </w:r>
      <w:proofErr w:type="spellStart"/>
      <w:r w:rsidRPr="5098D2D7">
        <w:rPr>
          <w:rFonts w:asciiTheme="minorHAnsi" w:hAnsiTheme="minorHAnsi" w:cstheme="minorBidi"/>
          <w:color w:val="000000" w:themeColor="text1"/>
          <w:sz w:val="22"/>
          <w:szCs w:val="22"/>
        </w:rPr>
        <w:t>Wooyal</w:t>
      </w:r>
      <w:proofErr w:type="spellEnd"/>
      <w:r w:rsidRPr="5098D2D7">
        <w:rPr>
          <w:rFonts w:asciiTheme="minorHAnsi" w:hAnsiTheme="minorHAnsi" w:cstheme="minorBidi"/>
          <w:color w:val="000000" w:themeColor="text1"/>
          <w:sz w:val="22"/>
          <w:szCs w:val="22"/>
        </w:rPr>
        <w:t xml:space="preserve"> Dreaming </w:t>
      </w:r>
      <w:r w:rsidR="00B469FE" w:rsidRPr="5098D2D7">
        <w:rPr>
          <w:rFonts w:asciiTheme="minorHAnsi" w:hAnsiTheme="minorHAnsi" w:cstheme="minorBidi"/>
          <w:color w:val="000000" w:themeColor="text1"/>
          <w:sz w:val="22"/>
          <w:szCs w:val="22"/>
        </w:rPr>
        <w:t>(</w:t>
      </w:r>
      <w:r w:rsidR="00FD7FF2" w:rsidRPr="5098D2D7">
        <w:rPr>
          <w:rFonts w:asciiTheme="minorHAnsi" w:hAnsiTheme="minorHAnsi" w:cstheme="minorBidi"/>
          <w:color w:val="000000" w:themeColor="text1"/>
          <w:sz w:val="22"/>
          <w:szCs w:val="22"/>
        </w:rPr>
        <w:t>s</w:t>
      </w:r>
      <w:r w:rsidR="00B469FE" w:rsidRPr="5098D2D7">
        <w:rPr>
          <w:rFonts w:asciiTheme="minorHAnsi" w:hAnsiTheme="minorHAnsi" w:cstheme="minorBidi"/>
          <w:color w:val="000000" w:themeColor="text1"/>
          <w:sz w:val="22"/>
          <w:szCs w:val="22"/>
        </w:rPr>
        <w:t>lide 3)</w:t>
      </w:r>
      <w:r w:rsidR="00FD7FF2" w:rsidRPr="5098D2D7">
        <w:rPr>
          <w:rFonts w:asciiTheme="minorHAnsi" w:hAnsiTheme="minorHAnsi" w:cstheme="minorBidi"/>
          <w:color w:val="000000" w:themeColor="text1"/>
          <w:sz w:val="22"/>
          <w:szCs w:val="22"/>
        </w:rPr>
        <w:t>, retelling the story.</w:t>
      </w:r>
      <w:r w:rsidR="00B469FE" w:rsidRPr="5098D2D7">
        <w:rPr>
          <w:rFonts w:asciiTheme="minorHAnsi" w:hAnsiTheme="minorHAnsi" w:cstheme="minorBidi"/>
          <w:color w:val="000000" w:themeColor="text1"/>
          <w:sz w:val="22"/>
          <w:szCs w:val="22"/>
        </w:rPr>
        <w:t xml:space="preserve"> </w:t>
      </w:r>
    </w:p>
    <w:p w14:paraId="5A794F57" w14:textId="056579F7" w:rsidR="00506C14" w:rsidRPr="000421E5" w:rsidRDefault="00506C14" w:rsidP="00506C14">
      <w:pPr>
        <w:pStyle w:val="ListParagraph"/>
        <w:numPr>
          <w:ilvl w:val="0"/>
          <w:numId w:val="27"/>
        </w:numPr>
        <w:rPr>
          <w:rFonts w:asciiTheme="minorHAnsi" w:hAnsiTheme="minorHAnsi" w:cstheme="minorHAnsi"/>
          <w:color w:val="000000"/>
          <w:sz w:val="22"/>
          <w:szCs w:val="22"/>
        </w:rPr>
      </w:pPr>
      <w:r w:rsidRPr="000421E5">
        <w:rPr>
          <w:rFonts w:asciiTheme="minorHAnsi" w:hAnsiTheme="minorHAnsi" w:cstheme="minorHAnsi"/>
          <w:color w:val="000000"/>
          <w:sz w:val="22"/>
          <w:szCs w:val="22"/>
        </w:rPr>
        <w:lastRenderedPageBreak/>
        <w:t>Discuss elements of the story</w:t>
      </w:r>
      <w:r w:rsidR="00FD7FF2" w:rsidRPr="000421E5">
        <w:rPr>
          <w:rFonts w:asciiTheme="minorHAnsi" w:hAnsiTheme="minorHAnsi" w:cstheme="minorHAnsi"/>
          <w:color w:val="000000"/>
          <w:sz w:val="22"/>
          <w:szCs w:val="22"/>
        </w:rPr>
        <w:t>,</w:t>
      </w:r>
      <w:r w:rsidRPr="000421E5">
        <w:rPr>
          <w:rFonts w:asciiTheme="minorHAnsi" w:hAnsiTheme="minorHAnsi" w:cstheme="minorHAnsi"/>
          <w:color w:val="000000"/>
          <w:sz w:val="22"/>
          <w:szCs w:val="22"/>
        </w:rPr>
        <w:t xml:space="preserve"> such as the similarities and differences of the environment and weather in the book </w:t>
      </w:r>
      <w:r w:rsidR="00FD7FF2" w:rsidRPr="000421E5">
        <w:rPr>
          <w:rFonts w:asciiTheme="minorHAnsi" w:hAnsiTheme="minorHAnsi" w:cstheme="minorHAnsi"/>
          <w:color w:val="000000"/>
          <w:sz w:val="22"/>
          <w:szCs w:val="22"/>
        </w:rPr>
        <w:t xml:space="preserve">compared </w:t>
      </w:r>
      <w:r w:rsidRPr="000421E5">
        <w:rPr>
          <w:rFonts w:asciiTheme="minorHAnsi" w:hAnsiTheme="minorHAnsi" w:cstheme="minorHAnsi"/>
          <w:color w:val="000000"/>
          <w:sz w:val="22"/>
          <w:szCs w:val="22"/>
        </w:rPr>
        <w:t>to where your community live.</w:t>
      </w:r>
    </w:p>
    <w:p w14:paraId="7AE5A1C1" w14:textId="681AD10D" w:rsidR="00506C14" w:rsidRPr="000421E5" w:rsidRDefault="00506C14" w:rsidP="00506C14">
      <w:pPr>
        <w:pStyle w:val="ListParagraph"/>
        <w:numPr>
          <w:ilvl w:val="0"/>
          <w:numId w:val="27"/>
        </w:numPr>
        <w:rPr>
          <w:rFonts w:asciiTheme="minorHAnsi" w:hAnsiTheme="minorHAnsi" w:cstheme="minorHAnsi"/>
          <w:color w:val="000000"/>
          <w:sz w:val="22"/>
          <w:szCs w:val="22"/>
        </w:rPr>
      </w:pPr>
      <w:r w:rsidRPr="000421E5">
        <w:rPr>
          <w:rFonts w:asciiTheme="minorHAnsi" w:hAnsiTheme="minorHAnsi" w:cstheme="minorHAnsi"/>
          <w:color w:val="000000"/>
          <w:sz w:val="22"/>
          <w:szCs w:val="22"/>
        </w:rPr>
        <w:t>Discuss the illustrations</w:t>
      </w:r>
      <w:r w:rsidR="001B5656" w:rsidRPr="000421E5">
        <w:rPr>
          <w:rFonts w:asciiTheme="minorHAnsi" w:hAnsiTheme="minorHAnsi" w:cstheme="minorHAnsi"/>
          <w:color w:val="000000"/>
          <w:sz w:val="22"/>
          <w:szCs w:val="22"/>
        </w:rPr>
        <w:t xml:space="preserve"> and how </w:t>
      </w:r>
      <w:r w:rsidRPr="000421E5">
        <w:rPr>
          <w:rFonts w:asciiTheme="minorHAnsi" w:hAnsiTheme="minorHAnsi" w:cstheme="minorHAnsi"/>
          <w:color w:val="000000"/>
          <w:sz w:val="22"/>
          <w:szCs w:val="22"/>
        </w:rPr>
        <w:t xml:space="preserve">they help </w:t>
      </w:r>
      <w:r w:rsidR="00FD7FF2" w:rsidRPr="000421E5">
        <w:rPr>
          <w:rFonts w:asciiTheme="minorHAnsi" w:hAnsiTheme="minorHAnsi" w:cstheme="minorHAnsi"/>
          <w:color w:val="000000"/>
          <w:sz w:val="22"/>
          <w:szCs w:val="22"/>
        </w:rPr>
        <w:t xml:space="preserve">the reader </w:t>
      </w:r>
      <w:r w:rsidRPr="000421E5">
        <w:rPr>
          <w:rFonts w:asciiTheme="minorHAnsi" w:hAnsiTheme="minorHAnsi" w:cstheme="minorHAnsi"/>
          <w:color w:val="000000"/>
          <w:sz w:val="22"/>
          <w:szCs w:val="22"/>
        </w:rPr>
        <w:t>understand the story and the environment</w:t>
      </w:r>
      <w:r w:rsidR="001B5656" w:rsidRPr="000421E5">
        <w:rPr>
          <w:rFonts w:asciiTheme="minorHAnsi" w:hAnsiTheme="minorHAnsi" w:cstheme="minorHAnsi"/>
          <w:color w:val="000000"/>
          <w:sz w:val="22"/>
          <w:szCs w:val="22"/>
        </w:rPr>
        <w:t>.</w:t>
      </w:r>
    </w:p>
    <w:p w14:paraId="58C04BF2" w14:textId="5BDC60E4" w:rsidR="00506C14" w:rsidRPr="000421E5" w:rsidRDefault="00506C14" w:rsidP="00506C14">
      <w:pPr>
        <w:pStyle w:val="ListParagraph"/>
        <w:numPr>
          <w:ilvl w:val="0"/>
          <w:numId w:val="27"/>
        </w:numPr>
        <w:shd w:val="clear" w:color="auto" w:fill="FFFFFF"/>
        <w:rPr>
          <w:rFonts w:asciiTheme="minorHAnsi" w:hAnsiTheme="minorHAnsi" w:cstheme="minorHAnsi"/>
          <w:color w:val="000000"/>
          <w:sz w:val="22"/>
          <w:szCs w:val="22"/>
        </w:rPr>
      </w:pPr>
      <w:r w:rsidRPr="000421E5">
        <w:rPr>
          <w:rFonts w:asciiTheme="minorHAnsi" w:hAnsiTheme="minorHAnsi" w:cstheme="minorHAnsi"/>
          <w:color w:val="000000"/>
          <w:sz w:val="22"/>
          <w:szCs w:val="22"/>
        </w:rPr>
        <w:t>Lead a discussion about why people might like to know what the weather is going to</w:t>
      </w:r>
      <w:r w:rsidR="001B5656" w:rsidRPr="000421E5">
        <w:rPr>
          <w:rFonts w:asciiTheme="minorHAnsi" w:hAnsiTheme="minorHAnsi" w:cstheme="minorHAnsi"/>
          <w:color w:val="000000"/>
          <w:sz w:val="22"/>
          <w:szCs w:val="22"/>
        </w:rPr>
        <w:t xml:space="preserve"> be for a certain time.</w:t>
      </w:r>
      <w:r w:rsidRPr="000421E5">
        <w:rPr>
          <w:rFonts w:asciiTheme="minorHAnsi" w:hAnsiTheme="minorHAnsi" w:cstheme="minorHAnsi"/>
          <w:color w:val="000000"/>
          <w:sz w:val="22"/>
          <w:szCs w:val="22"/>
        </w:rPr>
        <w:t xml:space="preserve"> </w:t>
      </w:r>
      <w:r w:rsidR="001B5656" w:rsidRPr="000421E5">
        <w:rPr>
          <w:rFonts w:asciiTheme="minorHAnsi" w:hAnsiTheme="minorHAnsi" w:cstheme="minorHAnsi"/>
          <w:color w:val="000000"/>
          <w:sz w:val="22"/>
          <w:szCs w:val="22"/>
        </w:rPr>
        <w:t xml:space="preserve">How is this information conveyed? </w:t>
      </w:r>
    </w:p>
    <w:p w14:paraId="46AFBDFF" w14:textId="77777777" w:rsidR="00C0671A" w:rsidRPr="000421E5" w:rsidRDefault="00C0671A" w:rsidP="00C0671A">
      <w:pPr>
        <w:pStyle w:val="Heading2"/>
        <w:rPr>
          <w:rFonts w:asciiTheme="minorHAnsi" w:hAnsiTheme="minorHAnsi" w:cstheme="minorHAnsi"/>
        </w:rPr>
      </w:pPr>
      <w:r w:rsidRPr="000421E5">
        <w:rPr>
          <w:rFonts w:asciiTheme="minorHAnsi" w:hAnsiTheme="minorHAnsi" w:cstheme="minorHAnsi"/>
        </w:rPr>
        <w:t>Learning map and outcomes</w:t>
      </w:r>
    </w:p>
    <w:p w14:paraId="52AA2DD4" w14:textId="77777777" w:rsidR="00C0671A" w:rsidRPr="000421E5" w:rsidRDefault="00C0671A" w:rsidP="00C0671A">
      <w:pPr>
        <w:pStyle w:val="Heading3"/>
        <w:rPr>
          <w:rFonts w:asciiTheme="minorHAnsi" w:hAnsiTheme="minorHAnsi" w:cstheme="minorHAnsi"/>
        </w:rPr>
      </w:pPr>
      <w:r w:rsidRPr="000421E5">
        <w:rPr>
          <w:rFonts w:asciiTheme="minorHAnsi" w:hAnsiTheme="minorHAnsi" w:cstheme="minorHAnsi"/>
        </w:rPr>
        <w:t>Learning intentions</w:t>
      </w:r>
    </w:p>
    <w:p w14:paraId="65ACF8AD" w14:textId="77777777" w:rsidR="00C0671A" w:rsidRPr="000421E5" w:rsidRDefault="00C0671A" w:rsidP="00C0671A">
      <w:pPr>
        <w:pStyle w:val="NormalWeb"/>
        <w:shd w:val="clear" w:color="auto" w:fill="FFFFFF"/>
        <w:spacing w:before="0" w:beforeAutospacing="0" w:after="0" w:afterAutospacing="0"/>
        <w:rPr>
          <w:rFonts w:asciiTheme="minorHAnsi" w:hAnsiTheme="minorHAnsi" w:cstheme="minorHAnsi"/>
        </w:rPr>
      </w:pPr>
      <w:r w:rsidRPr="000421E5">
        <w:rPr>
          <w:rFonts w:asciiTheme="minorHAnsi" w:hAnsiTheme="minorHAnsi" w:cstheme="minorHAnsi"/>
          <w:color w:val="000000"/>
        </w:rPr>
        <w:t>Students will:</w:t>
      </w:r>
    </w:p>
    <w:p w14:paraId="41319C80" w14:textId="34CC4816" w:rsidR="00506C14" w:rsidRPr="000421E5" w:rsidRDefault="00FD7FF2" w:rsidP="001B5656">
      <w:pPr>
        <w:pStyle w:val="ListParagraph"/>
        <w:numPr>
          <w:ilvl w:val="0"/>
          <w:numId w:val="36"/>
        </w:numPr>
        <w:shd w:val="clear" w:color="auto" w:fill="FFFFFF"/>
        <w:rPr>
          <w:rFonts w:asciiTheme="minorHAnsi" w:eastAsiaTheme="majorEastAsia" w:hAnsiTheme="minorHAnsi" w:cstheme="minorHAnsi"/>
          <w:b/>
          <w:bCs/>
          <w:color w:val="4F81BD" w:themeColor="accent1"/>
        </w:rPr>
      </w:pPr>
      <w:r w:rsidRPr="000421E5">
        <w:rPr>
          <w:rFonts w:asciiTheme="minorHAnsi" w:hAnsiTheme="minorHAnsi" w:cstheme="minorHAnsi"/>
          <w:color w:val="000000"/>
        </w:rPr>
        <w:t>e</w:t>
      </w:r>
      <w:r w:rsidR="0013541C" w:rsidRPr="000421E5">
        <w:rPr>
          <w:rFonts w:asciiTheme="minorHAnsi" w:hAnsiTheme="minorHAnsi" w:cstheme="minorHAnsi"/>
          <w:color w:val="000000"/>
        </w:rPr>
        <w:t xml:space="preserve">xplore </w:t>
      </w:r>
      <w:r w:rsidRPr="000421E5">
        <w:rPr>
          <w:rFonts w:asciiTheme="minorHAnsi" w:hAnsiTheme="minorHAnsi" w:cstheme="minorHAnsi"/>
          <w:color w:val="000000"/>
        </w:rPr>
        <w:t>how</w:t>
      </w:r>
      <w:r w:rsidR="001B5656" w:rsidRPr="000421E5">
        <w:rPr>
          <w:rFonts w:asciiTheme="minorHAnsi" w:hAnsiTheme="minorHAnsi" w:cstheme="minorHAnsi"/>
          <w:color w:val="000000"/>
        </w:rPr>
        <w:t xml:space="preserve"> data can be represented in a variety of ways</w:t>
      </w:r>
    </w:p>
    <w:p w14:paraId="653F6F41" w14:textId="1BF65195" w:rsidR="0013541C" w:rsidRPr="000421E5" w:rsidRDefault="00FD7FF2" w:rsidP="001B5656">
      <w:pPr>
        <w:pStyle w:val="ListParagraph"/>
        <w:numPr>
          <w:ilvl w:val="0"/>
          <w:numId w:val="36"/>
        </w:numPr>
        <w:shd w:val="clear" w:color="auto" w:fill="FFFFFF"/>
        <w:rPr>
          <w:rFonts w:asciiTheme="minorHAnsi" w:eastAsiaTheme="majorEastAsia" w:hAnsiTheme="minorHAnsi" w:cstheme="minorHAnsi"/>
          <w:b/>
          <w:bCs/>
          <w:color w:val="4F81BD" w:themeColor="accent1"/>
        </w:rPr>
      </w:pPr>
      <w:r w:rsidRPr="000421E5">
        <w:rPr>
          <w:rFonts w:asciiTheme="minorHAnsi" w:hAnsiTheme="minorHAnsi" w:cstheme="minorHAnsi"/>
          <w:color w:val="000000"/>
        </w:rPr>
        <w:t>u</w:t>
      </w:r>
      <w:r w:rsidR="0013541C" w:rsidRPr="000421E5">
        <w:rPr>
          <w:rFonts w:asciiTheme="minorHAnsi" w:hAnsiTheme="minorHAnsi" w:cstheme="minorHAnsi"/>
          <w:color w:val="000000"/>
        </w:rPr>
        <w:t xml:space="preserve">se symbols and sounds to represent the weather. </w:t>
      </w:r>
    </w:p>
    <w:p w14:paraId="54B45342" w14:textId="77777777" w:rsidR="001B5656" w:rsidRPr="000421E5" w:rsidRDefault="001B5656" w:rsidP="001B5656">
      <w:pPr>
        <w:pStyle w:val="ListParagraph"/>
        <w:shd w:val="clear" w:color="auto" w:fill="FFFFFF"/>
        <w:rPr>
          <w:rFonts w:asciiTheme="minorHAnsi" w:eastAsiaTheme="majorEastAsia" w:hAnsiTheme="minorHAnsi" w:cstheme="minorHAnsi"/>
          <w:b/>
          <w:bCs/>
          <w:color w:val="4F81BD" w:themeColor="accent1"/>
        </w:rPr>
      </w:pPr>
    </w:p>
    <w:p w14:paraId="25F99D1C" w14:textId="3631D2D3" w:rsidR="00C0671A" w:rsidRPr="000421E5" w:rsidRDefault="00C0671A" w:rsidP="00506C14">
      <w:pPr>
        <w:shd w:val="clear" w:color="auto" w:fill="FFFFFF"/>
        <w:rPr>
          <w:rFonts w:asciiTheme="minorHAnsi" w:eastAsiaTheme="majorEastAsia" w:hAnsiTheme="minorHAnsi" w:cstheme="minorHAnsi"/>
          <w:b/>
          <w:bCs/>
          <w:color w:val="4F81BD" w:themeColor="accent1"/>
        </w:rPr>
      </w:pPr>
      <w:r w:rsidRPr="000421E5">
        <w:rPr>
          <w:rFonts w:asciiTheme="minorHAnsi" w:eastAsiaTheme="majorEastAsia" w:hAnsiTheme="minorHAnsi" w:cstheme="minorHAnsi"/>
          <w:b/>
          <w:bCs/>
          <w:color w:val="4F81BD" w:themeColor="accent1"/>
        </w:rPr>
        <w:t>Success criteria</w:t>
      </w:r>
    </w:p>
    <w:p w14:paraId="740D068C" w14:textId="77777777" w:rsidR="00C0671A" w:rsidRPr="000421E5" w:rsidRDefault="00C0671A" w:rsidP="00C0671A">
      <w:pPr>
        <w:pStyle w:val="NormalWeb"/>
        <w:shd w:val="clear" w:color="auto" w:fill="FFFFFF"/>
        <w:spacing w:before="0" w:beforeAutospacing="0" w:after="0" w:afterAutospacing="0"/>
        <w:rPr>
          <w:rFonts w:asciiTheme="minorHAnsi" w:hAnsiTheme="minorHAnsi" w:cstheme="minorHAnsi"/>
        </w:rPr>
      </w:pPr>
      <w:r w:rsidRPr="000421E5">
        <w:rPr>
          <w:rFonts w:asciiTheme="minorHAnsi" w:hAnsiTheme="minorHAnsi" w:cstheme="minorHAnsi"/>
          <w:color w:val="000000"/>
        </w:rPr>
        <w:t>Students can:</w:t>
      </w:r>
    </w:p>
    <w:p w14:paraId="535BD78E" w14:textId="77777777" w:rsidR="001B5656" w:rsidRPr="000421E5" w:rsidRDefault="001B5656" w:rsidP="001B5656">
      <w:pPr>
        <w:numPr>
          <w:ilvl w:val="0"/>
          <w:numId w:val="22"/>
        </w:numPr>
        <w:shd w:val="clear" w:color="auto" w:fill="FFFFFF"/>
        <w:rPr>
          <w:rFonts w:asciiTheme="minorHAnsi" w:hAnsiTheme="minorHAnsi" w:cstheme="minorHAnsi"/>
          <w:color w:val="000000"/>
        </w:rPr>
      </w:pPr>
      <w:r w:rsidRPr="000421E5">
        <w:rPr>
          <w:rFonts w:asciiTheme="minorHAnsi" w:hAnsiTheme="minorHAnsi" w:cstheme="minorHAnsi"/>
          <w:color w:val="000000"/>
        </w:rPr>
        <w:t>design their own icons to depict different weather events</w:t>
      </w:r>
    </w:p>
    <w:p w14:paraId="62247C0A" w14:textId="48B6AD0F" w:rsidR="00C0671A" w:rsidRPr="00C353C8" w:rsidRDefault="001B5656" w:rsidP="00C0671A">
      <w:pPr>
        <w:numPr>
          <w:ilvl w:val="0"/>
          <w:numId w:val="22"/>
        </w:numPr>
        <w:shd w:val="clear" w:color="auto" w:fill="FFFFFF"/>
        <w:rPr>
          <w:rFonts w:asciiTheme="minorHAnsi" w:hAnsiTheme="minorHAnsi" w:cstheme="minorHAnsi"/>
          <w:color w:val="000000"/>
        </w:rPr>
      </w:pPr>
      <w:r w:rsidRPr="000421E5">
        <w:rPr>
          <w:rFonts w:asciiTheme="minorHAnsi" w:hAnsiTheme="minorHAnsi" w:cstheme="minorHAnsi"/>
          <w:color w:val="000000"/>
        </w:rPr>
        <w:t>interpret different sources of information (image, sound, number</w:t>
      </w:r>
      <w:r w:rsidR="00FD7FF2" w:rsidRPr="000421E5">
        <w:rPr>
          <w:rFonts w:asciiTheme="minorHAnsi" w:hAnsiTheme="minorHAnsi" w:cstheme="minorHAnsi"/>
          <w:color w:val="000000"/>
        </w:rPr>
        <w:t>,</w:t>
      </w:r>
      <w:r w:rsidRPr="000421E5">
        <w:rPr>
          <w:rFonts w:asciiTheme="minorHAnsi" w:hAnsiTheme="minorHAnsi" w:cstheme="minorHAnsi"/>
          <w:color w:val="000000"/>
        </w:rPr>
        <w:t xml:space="preserve"> text) and what they may represent.</w:t>
      </w:r>
    </w:p>
    <w:p w14:paraId="2CB77F40" w14:textId="77777777" w:rsidR="00C0671A" w:rsidRPr="000421E5" w:rsidRDefault="00C0671A" w:rsidP="00C0671A">
      <w:pPr>
        <w:pStyle w:val="Heading1"/>
        <w:rPr>
          <w:rFonts w:asciiTheme="minorHAnsi" w:hAnsiTheme="minorHAnsi" w:cstheme="minorHAnsi"/>
        </w:rPr>
      </w:pPr>
      <w:r w:rsidRPr="000421E5">
        <w:rPr>
          <w:rFonts w:asciiTheme="minorHAnsi" w:hAnsiTheme="minorHAnsi" w:cstheme="minorHAnsi"/>
        </w:rPr>
        <w:t xml:space="preserve">Learning input </w:t>
      </w:r>
    </w:p>
    <w:p w14:paraId="51E6203E" w14:textId="71CF5145" w:rsidR="00B469FE" w:rsidRPr="000421E5" w:rsidRDefault="001C54D5" w:rsidP="00C353C8">
      <w:pPr>
        <w:pStyle w:val="ListParagraph"/>
        <w:numPr>
          <w:ilvl w:val="0"/>
          <w:numId w:val="22"/>
        </w:numPr>
        <w:rPr>
          <w:rFonts w:asciiTheme="minorHAnsi" w:hAnsiTheme="minorHAnsi" w:cstheme="minorHAnsi"/>
          <w:color w:val="000000"/>
        </w:rPr>
      </w:pPr>
      <w:r w:rsidRPr="000421E5">
        <w:rPr>
          <w:rFonts w:asciiTheme="minorHAnsi" w:hAnsiTheme="minorHAnsi" w:cstheme="minorHAnsi"/>
          <w:color w:val="000000"/>
        </w:rPr>
        <w:t xml:space="preserve">Share </w:t>
      </w:r>
      <w:r w:rsidR="00B469FE" w:rsidRPr="000421E5">
        <w:rPr>
          <w:rFonts w:asciiTheme="minorHAnsi" w:hAnsiTheme="minorHAnsi" w:cstheme="minorHAnsi"/>
          <w:color w:val="000000"/>
        </w:rPr>
        <w:t>Tania’s weather symbols (slides 4</w:t>
      </w:r>
      <w:r w:rsidR="00FD7FF2" w:rsidRPr="000421E5">
        <w:rPr>
          <w:rFonts w:asciiTheme="minorHAnsi" w:hAnsiTheme="minorHAnsi" w:cstheme="minorHAnsi"/>
          <w:color w:val="000000"/>
        </w:rPr>
        <w:t xml:space="preserve"> to </w:t>
      </w:r>
      <w:r w:rsidR="00247BF9" w:rsidRPr="000421E5">
        <w:rPr>
          <w:rFonts w:asciiTheme="minorHAnsi" w:hAnsiTheme="minorHAnsi" w:cstheme="minorHAnsi"/>
          <w:color w:val="000000"/>
        </w:rPr>
        <w:t>8</w:t>
      </w:r>
      <w:r w:rsidR="00B469FE" w:rsidRPr="000421E5">
        <w:rPr>
          <w:rFonts w:asciiTheme="minorHAnsi" w:hAnsiTheme="minorHAnsi" w:cstheme="minorHAnsi"/>
          <w:color w:val="000000"/>
        </w:rPr>
        <w:t xml:space="preserve">) </w:t>
      </w:r>
      <w:r w:rsidRPr="000421E5">
        <w:rPr>
          <w:rFonts w:asciiTheme="minorHAnsi" w:hAnsiTheme="minorHAnsi" w:cstheme="minorHAnsi"/>
          <w:color w:val="000000"/>
        </w:rPr>
        <w:t xml:space="preserve">with the class </w:t>
      </w:r>
      <w:r w:rsidR="00B469FE" w:rsidRPr="000421E5">
        <w:rPr>
          <w:rFonts w:asciiTheme="minorHAnsi" w:hAnsiTheme="minorHAnsi" w:cstheme="minorHAnsi"/>
          <w:color w:val="000000"/>
        </w:rPr>
        <w:t xml:space="preserve">and discuss how she has represented weather types as symbols as part of art. </w:t>
      </w:r>
      <w:r w:rsidRPr="000421E5">
        <w:rPr>
          <w:rFonts w:asciiTheme="minorHAnsi" w:hAnsiTheme="minorHAnsi" w:cstheme="minorHAnsi"/>
          <w:color w:val="000000"/>
        </w:rPr>
        <w:t>The w</w:t>
      </w:r>
      <w:r w:rsidR="000D1812" w:rsidRPr="000421E5">
        <w:rPr>
          <w:rFonts w:asciiTheme="minorHAnsi" w:hAnsiTheme="minorHAnsi" w:cstheme="minorHAnsi"/>
          <w:color w:val="000000"/>
        </w:rPr>
        <w:t xml:space="preserve">eather symbols drawn by Tania </w:t>
      </w:r>
      <w:r w:rsidR="0013541C" w:rsidRPr="000421E5">
        <w:rPr>
          <w:rFonts w:asciiTheme="minorHAnsi" w:hAnsiTheme="minorHAnsi" w:cstheme="minorHAnsi"/>
          <w:color w:val="000000"/>
        </w:rPr>
        <w:t>are</w:t>
      </w:r>
      <w:r w:rsidR="000D1812" w:rsidRPr="000421E5">
        <w:rPr>
          <w:rFonts w:asciiTheme="minorHAnsi" w:hAnsiTheme="minorHAnsi" w:cstheme="minorHAnsi"/>
          <w:color w:val="000000"/>
        </w:rPr>
        <w:t xml:space="preserve"> linked to her knowledge of weather where she and her family have lived on Kaurna, </w:t>
      </w:r>
      <w:proofErr w:type="spellStart"/>
      <w:r w:rsidR="000D1812" w:rsidRPr="000421E5">
        <w:rPr>
          <w:rFonts w:asciiTheme="minorHAnsi" w:hAnsiTheme="minorHAnsi" w:cstheme="minorHAnsi"/>
          <w:color w:val="000000"/>
        </w:rPr>
        <w:t>Narrunga</w:t>
      </w:r>
      <w:proofErr w:type="spellEnd"/>
      <w:r w:rsidR="000D1812" w:rsidRPr="000421E5">
        <w:rPr>
          <w:rFonts w:asciiTheme="minorHAnsi" w:hAnsiTheme="minorHAnsi" w:cstheme="minorHAnsi"/>
          <w:color w:val="000000"/>
        </w:rPr>
        <w:t xml:space="preserve"> and </w:t>
      </w:r>
      <w:proofErr w:type="spellStart"/>
      <w:r w:rsidR="000D1812" w:rsidRPr="000421E5">
        <w:rPr>
          <w:rFonts w:asciiTheme="minorHAnsi" w:hAnsiTheme="minorHAnsi" w:cstheme="minorHAnsi"/>
          <w:color w:val="000000"/>
        </w:rPr>
        <w:t>Ngadjuri</w:t>
      </w:r>
      <w:proofErr w:type="spellEnd"/>
      <w:r w:rsidR="000D1812" w:rsidRPr="000421E5">
        <w:rPr>
          <w:rFonts w:asciiTheme="minorHAnsi" w:hAnsiTheme="minorHAnsi" w:cstheme="minorHAnsi"/>
          <w:color w:val="000000"/>
        </w:rPr>
        <w:t xml:space="preserve"> Country. Ask</w:t>
      </w:r>
      <w:r w:rsidR="00B469FE" w:rsidRPr="000421E5">
        <w:rPr>
          <w:rFonts w:asciiTheme="minorHAnsi" w:hAnsiTheme="minorHAnsi" w:cstheme="minorHAnsi"/>
          <w:color w:val="000000"/>
        </w:rPr>
        <w:t xml:space="preserve"> students to identify the meaning (weather type) of each image.</w:t>
      </w:r>
    </w:p>
    <w:p w14:paraId="65DAAF25" w14:textId="4209C882" w:rsidR="00014625" w:rsidRPr="000421E5" w:rsidRDefault="00014625" w:rsidP="00B469FE">
      <w:pPr>
        <w:pStyle w:val="ListParagraph"/>
        <w:numPr>
          <w:ilvl w:val="0"/>
          <w:numId w:val="22"/>
        </w:numPr>
        <w:rPr>
          <w:rFonts w:asciiTheme="minorHAnsi" w:hAnsiTheme="minorHAnsi" w:cstheme="minorHAnsi"/>
          <w:color w:val="000000"/>
        </w:rPr>
      </w:pPr>
      <w:r w:rsidRPr="000421E5">
        <w:rPr>
          <w:rFonts w:asciiTheme="minorHAnsi" w:hAnsiTheme="minorHAnsi" w:cstheme="minorHAnsi"/>
          <w:color w:val="000000"/>
        </w:rPr>
        <w:t xml:space="preserve">Discuss weather represented by sounds. Use the sounds in slide </w:t>
      </w:r>
      <w:r w:rsidR="00247BF9" w:rsidRPr="000421E5">
        <w:rPr>
          <w:rFonts w:asciiTheme="minorHAnsi" w:hAnsiTheme="minorHAnsi" w:cstheme="minorHAnsi"/>
          <w:color w:val="000000"/>
        </w:rPr>
        <w:t>9</w:t>
      </w:r>
      <w:r w:rsidRPr="000421E5">
        <w:rPr>
          <w:rFonts w:asciiTheme="minorHAnsi" w:hAnsiTheme="minorHAnsi" w:cstheme="minorHAnsi"/>
          <w:color w:val="000000"/>
        </w:rPr>
        <w:t xml:space="preserve"> to discuss </w:t>
      </w:r>
      <w:r w:rsidR="000C1BE8" w:rsidRPr="000421E5">
        <w:rPr>
          <w:rFonts w:asciiTheme="minorHAnsi" w:hAnsiTheme="minorHAnsi" w:cstheme="minorHAnsi"/>
          <w:color w:val="000000"/>
        </w:rPr>
        <w:t xml:space="preserve">the </w:t>
      </w:r>
      <w:r w:rsidRPr="000421E5">
        <w:rPr>
          <w:rFonts w:asciiTheme="minorHAnsi" w:hAnsiTheme="minorHAnsi" w:cstheme="minorHAnsi"/>
          <w:color w:val="000000"/>
        </w:rPr>
        <w:t>way sounds can be used to represent the weather</w:t>
      </w:r>
      <w:r w:rsidR="001C54D5" w:rsidRPr="000421E5">
        <w:rPr>
          <w:rFonts w:asciiTheme="minorHAnsi" w:hAnsiTheme="minorHAnsi" w:cstheme="minorHAnsi"/>
          <w:color w:val="000000"/>
        </w:rPr>
        <w:t>,</w:t>
      </w:r>
      <w:r w:rsidRPr="000421E5">
        <w:rPr>
          <w:rFonts w:asciiTheme="minorHAnsi" w:hAnsiTheme="minorHAnsi" w:cstheme="minorHAnsi"/>
          <w:color w:val="000000"/>
        </w:rPr>
        <w:t xml:space="preserve"> for example</w:t>
      </w:r>
      <w:r w:rsidR="001C54D5" w:rsidRPr="000421E5">
        <w:rPr>
          <w:rFonts w:asciiTheme="minorHAnsi" w:hAnsiTheme="minorHAnsi" w:cstheme="minorHAnsi"/>
          <w:color w:val="000000"/>
        </w:rPr>
        <w:t>,</w:t>
      </w:r>
      <w:r w:rsidRPr="000421E5">
        <w:rPr>
          <w:rFonts w:asciiTheme="minorHAnsi" w:hAnsiTheme="minorHAnsi" w:cstheme="minorHAnsi"/>
          <w:color w:val="000000"/>
        </w:rPr>
        <w:t xml:space="preserve"> mosquitoes and flies buzzing can relate to a sunny day. </w:t>
      </w:r>
    </w:p>
    <w:p w14:paraId="4F71CE51" w14:textId="0C5DF401" w:rsidR="00014625" w:rsidRPr="000421E5" w:rsidRDefault="00014625" w:rsidP="00014625">
      <w:pPr>
        <w:pStyle w:val="ListParagraph"/>
        <w:numPr>
          <w:ilvl w:val="0"/>
          <w:numId w:val="22"/>
        </w:numPr>
        <w:rPr>
          <w:rFonts w:asciiTheme="minorHAnsi" w:hAnsiTheme="minorHAnsi" w:cstheme="minorHAnsi"/>
          <w:color w:val="000000"/>
        </w:rPr>
      </w:pPr>
      <w:r w:rsidRPr="0A460A00">
        <w:rPr>
          <w:rFonts w:asciiTheme="minorHAnsi" w:hAnsiTheme="minorHAnsi" w:cstheme="minorBidi"/>
          <w:color w:val="000000" w:themeColor="text1"/>
        </w:rPr>
        <w:t>Discuss the western view of season</w:t>
      </w:r>
      <w:r w:rsidR="000D1812" w:rsidRPr="0A460A00">
        <w:rPr>
          <w:rFonts w:asciiTheme="minorHAnsi" w:hAnsiTheme="minorHAnsi" w:cstheme="minorBidi"/>
          <w:color w:val="000000" w:themeColor="text1"/>
        </w:rPr>
        <w:t>s</w:t>
      </w:r>
      <w:r w:rsidRPr="0A460A00">
        <w:rPr>
          <w:rFonts w:asciiTheme="minorHAnsi" w:hAnsiTheme="minorHAnsi" w:cstheme="minorBidi"/>
          <w:color w:val="000000" w:themeColor="text1"/>
        </w:rPr>
        <w:t xml:space="preserve"> using the terms summer, autumn, winter and spring. </w:t>
      </w:r>
    </w:p>
    <w:p w14:paraId="0C421692" w14:textId="4738FB8D" w:rsidR="598604E7" w:rsidRDefault="598604E7" w:rsidP="0A460A00">
      <w:pPr>
        <w:pStyle w:val="ListParagraph"/>
        <w:numPr>
          <w:ilvl w:val="0"/>
          <w:numId w:val="22"/>
        </w:numPr>
        <w:rPr>
          <w:rFonts w:asciiTheme="minorHAnsi" w:hAnsiTheme="minorHAnsi" w:cstheme="minorBidi"/>
          <w:color w:val="000000" w:themeColor="text1"/>
        </w:rPr>
      </w:pPr>
      <w:r w:rsidRPr="0A460A00">
        <w:t xml:space="preserve">The slides include discussion about seasons starting from the way we typically use summer, autumn, winter and spring and how that might relate to students. A First Nations Australian view on seasons is introduced to explore their weather knowledge and the clues used to know a new season was coming. (Slides 10-11). Two videos are provided to help discuss what these clues are and how these relate to Country.  </w:t>
      </w:r>
    </w:p>
    <w:p w14:paraId="1A04EFD9" w14:textId="77777777" w:rsidR="00014625" w:rsidRPr="000421E5" w:rsidRDefault="00014625" w:rsidP="00014625">
      <w:pPr>
        <w:pStyle w:val="ListParagraph"/>
        <w:rPr>
          <w:rFonts w:asciiTheme="minorHAnsi" w:hAnsiTheme="minorHAnsi" w:cstheme="minorHAnsi"/>
          <w:color w:val="000000"/>
        </w:rPr>
      </w:pPr>
      <w:r w:rsidRPr="000421E5">
        <w:rPr>
          <w:rFonts w:asciiTheme="minorHAnsi" w:hAnsiTheme="minorHAnsi" w:cstheme="minorHAnsi"/>
          <w:color w:val="000000"/>
        </w:rPr>
        <w:t xml:space="preserve">Ask students: </w:t>
      </w:r>
    </w:p>
    <w:p w14:paraId="22D9EE06" w14:textId="0B667680" w:rsidR="000D1812" w:rsidRPr="000421E5" w:rsidRDefault="00014625"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what images they would use to hel</w:t>
      </w:r>
      <w:r w:rsidR="000D1812" w:rsidRPr="000421E5">
        <w:rPr>
          <w:rFonts w:asciiTheme="minorHAnsi" w:hAnsiTheme="minorHAnsi" w:cstheme="minorHAnsi"/>
          <w:color w:val="000000"/>
        </w:rPr>
        <w:t>p someone understand a season</w:t>
      </w:r>
    </w:p>
    <w:p w14:paraId="3B868CDD" w14:textId="4C361CCF" w:rsidR="00014625" w:rsidRPr="000421E5" w:rsidRDefault="00014625"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 xml:space="preserve">what their favourite season is and why </w:t>
      </w:r>
    </w:p>
    <w:p w14:paraId="26168D8F" w14:textId="53A98C66" w:rsidR="000D1812" w:rsidRPr="000421E5" w:rsidRDefault="000D1812"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if</w:t>
      </w:r>
      <w:r w:rsidR="00014625" w:rsidRPr="000421E5">
        <w:rPr>
          <w:rFonts w:asciiTheme="minorHAnsi" w:hAnsiTheme="minorHAnsi" w:cstheme="minorHAnsi"/>
          <w:color w:val="000000"/>
        </w:rPr>
        <w:t xml:space="preserve"> there </w:t>
      </w:r>
      <w:r w:rsidRPr="000421E5">
        <w:rPr>
          <w:rFonts w:asciiTheme="minorHAnsi" w:hAnsiTheme="minorHAnsi" w:cstheme="minorHAnsi"/>
          <w:color w:val="000000"/>
        </w:rPr>
        <w:t xml:space="preserve">are </w:t>
      </w:r>
      <w:r w:rsidR="00014625" w:rsidRPr="000421E5">
        <w:rPr>
          <w:rFonts w:asciiTheme="minorHAnsi" w:hAnsiTheme="minorHAnsi" w:cstheme="minorHAnsi"/>
          <w:color w:val="000000"/>
        </w:rPr>
        <w:t xml:space="preserve">certain activities you do only at </w:t>
      </w:r>
      <w:r w:rsidR="000C1BE8" w:rsidRPr="000421E5">
        <w:rPr>
          <w:rFonts w:asciiTheme="minorHAnsi" w:hAnsiTheme="minorHAnsi" w:cstheme="minorHAnsi"/>
          <w:color w:val="000000"/>
        </w:rPr>
        <w:t>a particular</w:t>
      </w:r>
      <w:r w:rsidR="00014625" w:rsidRPr="000421E5">
        <w:rPr>
          <w:rFonts w:asciiTheme="minorHAnsi" w:hAnsiTheme="minorHAnsi" w:cstheme="minorHAnsi"/>
          <w:color w:val="000000"/>
        </w:rPr>
        <w:t xml:space="preserve"> time of year, clothes you </w:t>
      </w:r>
      <w:r w:rsidR="000C1BE8" w:rsidRPr="000421E5">
        <w:rPr>
          <w:rFonts w:asciiTheme="minorHAnsi" w:hAnsiTheme="minorHAnsi" w:cstheme="minorHAnsi"/>
          <w:color w:val="000000"/>
        </w:rPr>
        <w:t>would</w:t>
      </w:r>
      <w:r w:rsidR="00014625" w:rsidRPr="000421E5">
        <w:rPr>
          <w:rFonts w:asciiTheme="minorHAnsi" w:hAnsiTheme="minorHAnsi" w:cstheme="minorHAnsi"/>
          <w:color w:val="000000"/>
        </w:rPr>
        <w:t xml:space="preserve"> wear</w:t>
      </w:r>
      <w:r w:rsidR="000C1BE8" w:rsidRPr="000421E5">
        <w:rPr>
          <w:rFonts w:asciiTheme="minorHAnsi" w:hAnsiTheme="minorHAnsi" w:cstheme="minorHAnsi"/>
          <w:color w:val="000000"/>
        </w:rPr>
        <w:t xml:space="preserve"> at that time</w:t>
      </w:r>
      <w:r w:rsidR="00014625" w:rsidRPr="000421E5">
        <w:rPr>
          <w:rFonts w:asciiTheme="minorHAnsi" w:hAnsiTheme="minorHAnsi" w:cstheme="minorHAnsi"/>
          <w:color w:val="000000"/>
        </w:rPr>
        <w:t xml:space="preserve">, places you </w:t>
      </w:r>
      <w:r w:rsidR="000C1BE8" w:rsidRPr="000421E5">
        <w:rPr>
          <w:rFonts w:asciiTheme="minorHAnsi" w:hAnsiTheme="minorHAnsi" w:cstheme="minorHAnsi"/>
          <w:color w:val="000000"/>
        </w:rPr>
        <w:t xml:space="preserve">would </w:t>
      </w:r>
      <w:r w:rsidRPr="000421E5">
        <w:rPr>
          <w:rFonts w:asciiTheme="minorHAnsi" w:hAnsiTheme="minorHAnsi" w:cstheme="minorHAnsi"/>
          <w:color w:val="000000"/>
        </w:rPr>
        <w:t xml:space="preserve">tend to </w:t>
      </w:r>
      <w:r w:rsidR="00014625" w:rsidRPr="000421E5">
        <w:rPr>
          <w:rFonts w:asciiTheme="minorHAnsi" w:hAnsiTheme="minorHAnsi" w:cstheme="minorHAnsi"/>
          <w:color w:val="000000"/>
        </w:rPr>
        <w:t>visit, food</w:t>
      </w:r>
      <w:r w:rsidRPr="000421E5">
        <w:rPr>
          <w:rFonts w:asciiTheme="minorHAnsi" w:hAnsiTheme="minorHAnsi" w:cstheme="minorHAnsi"/>
          <w:color w:val="000000"/>
        </w:rPr>
        <w:t>s</w:t>
      </w:r>
      <w:r w:rsidR="00014625" w:rsidRPr="000421E5">
        <w:rPr>
          <w:rFonts w:asciiTheme="minorHAnsi" w:hAnsiTheme="minorHAnsi" w:cstheme="minorHAnsi"/>
          <w:color w:val="000000"/>
        </w:rPr>
        <w:t xml:space="preserve"> you </w:t>
      </w:r>
      <w:r w:rsidR="000C1BE8" w:rsidRPr="000421E5">
        <w:rPr>
          <w:rFonts w:asciiTheme="minorHAnsi" w:hAnsiTheme="minorHAnsi" w:cstheme="minorHAnsi"/>
          <w:color w:val="000000"/>
        </w:rPr>
        <w:t xml:space="preserve">would </w:t>
      </w:r>
      <w:r w:rsidRPr="000421E5">
        <w:rPr>
          <w:rFonts w:asciiTheme="minorHAnsi" w:hAnsiTheme="minorHAnsi" w:cstheme="minorHAnsi"/>
          <w:color w:val="000000"/>
        </w:rPr>
        <w:t>eat</w:t>
      </w:r>
    </w:p>
    <w:p w14:paraId="23683DE3" w14:textId="28E51A3F" w:rsidR="00014625" w:rsidRPr="000421E5" w:rsidRDefault="000D1812"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if they c</w:t>
      </w:r>
      <w:r w:rsidR="00014625" w:rsidRPr="000421E5">
        <w:rPr>
          <w:rFonts w:asciiTheme="minorHAnsi" w:hAnsiTheme="minorHAnsi" w:cstheme="minorHAnsi"/>
          <w:color w:val="000000"/>
        </w:rPr>
        <w:t>an think o</w:t>
      </w:r>
      <w:r w:rsidRPr="000421E5">
        <w:rPr>
          <w:rFonts w:asciiTheme="minorHAnsi" w:hAnsiTheme="minorHAnsi" w:cstheme="minorHAnsi"/>
          <w:color w:val="000000"/>
        </w:rPr>
        <w:t>f any environmental indicators/</w:t>
      </w:r>
      <w:r w:rsidR="00014625" w:rsidRPr="000421E5">
        <w:rPr>
          <w:rFonts w:asciiTheme="minorHAnsi" w:hAnsiTheme="minorHAnsi" w:cstheme="minorHAnsi"/>
          <w:color w:val="000000"/>
        </w:rPr>
        <w:t>cl</w:t>
      </w:r>
      <w:r w:rsidRPr="000421E5">
        <w:rPr>
          <w:rFonts w:asciiTheme="minorHAnsi" w:hAnsiTheme="minorHAnsi" w:cstheme="minorHAnsi"/>
          <w:color w:val="000000"/>
        </w:rPr>
        <w:t>ues that</w:t>
      </w:r>
      <w:r w:rsidR="000C1BE8" w:rsidRPr="000421E5">
        <w:rPr>
          <w:rFonts w:asciiTheme="minorHAnsi" w:hAnsiTheme="minorHAnsi" w:cstheme="minorHAnsi"/>
          <w:color w:val="000000"/>
        </w:rPr>
        <w:t xml:space="preserve"> might show</w:t>
      </w:r>
      <w:r w:rsidRPr="000421E5">
        <w:rPr>
          <w:rFonts w:asciiTheme="minorHAnsi" w:hAnsiTheme="minorHAnsi" w:cstheme="minorHAnsi"/>
          <w:color w:val="000000"/>
        </w:rPr>
        <w:t xml:space="preserve"> a new season is coming.</w:t>
      </w:r>
    </w:p>
    <w:p w14:paraId="6F63F7E7" w14:textId="7072F9EE" w:rsidR="000D1812" w:rsidRPr="000421E5" w:rsidRDefault="000D1812" w:rsidP="000D1812">
      <w:pPr>
        <w:pStyle w:val="ListParagraph"/>
        <w:numPr>
          <w:ilvl w:val="0"/>
          <w:numId w:val="22"/>
        </w:numPr>
        <w:rPr>
          <w:rFonts w:asciiTheme="minorHAnsi" w:hAnsiTheme="minorHAnsi" w:cstheme="minorHAnsi"/>
          <w:color w:val="000000"/>
        </w:rPr>
      </w:pPr>
      <w:r w:rsidRPr="0A460A00">
        <w:rPr>
          <w:rFonts w:asciiTheme="minorHAnsi" w:hAnsiTheme="minorHAnsi" w:cstheme="minorBidi"/>
          <w:color w:val="000000" w:themeColor="text1"/>
        </w:rPr>
        <w:t xml:space="preserve">Explain that First Nations Australians use many different clues to know when a new season </w:t>
      </w:r>
      <w:r w:rsidR="000C1BE8" w:rsidRPr="0A460A00">
        <w:rPr>
          <w:rFonts w:asciiTheme="minorHAnsi" w:hAnsiTheme="minorHAnsi" w:cstheme="minorBidi"/>
          <w:color w:val="000000" w:themeColor="text1"/>
        </w:rPr>
        <w:t>i</w:t>
      </w:r>
      <w:r w:rsidRPr="0A460A00">
        <w:rPr>
          <w:rFonts w:asciiTheme="minorHAnsi" w:hAnsiTheme="minorHAnsi" w:cstheme="minorBidi"/>
          <w:color w:val="000000" w:themeColor="text1"/>
        </w:rPr>
        <w:t>s coming. Depend</w:t>
      </w:r>
      <w:r w:rsidR="000C1BE8" w:rsidRPr="0A460A00">
        <w:rPr>
          <w:rFonts w:asciiTheme="minorHAnsi" w:hAnsiTheme="minorHAnsi" w:cstheme="minorBidi"/>
          <w:color w:val="000000" w:themeColor="text1"/>
        </w:rPr>
        <w:t>ing</w:t>
      </w:r>
      <w:r w:rsidRPr="0A460A00">
        <w:rPr>
          <w:rFonts w:asciiTheme="minorHAnsi" w:hAnsiTheme="minorHAnsi" w:cstheme="minorBidi"/>
          <w:color w:val="000000" w:themeColor="text1"/>
        </w:rPr>
        <w:t xml:space="preserve"> on the location in Australia, signs of a new season approaching may include:</w:t>
      </w:r>
    </w:p>
    <w:p w14:paraId="692A5E23" w14:textId="32E606C5" w:rsidR="000D1812" w:rsidRPr="000421E5" w:rsidRDefault="000D1812" w:rsidP="000D1812">
      <w:pPr>
        <w:pStyle w:val="ListParagraph"/>
        <w:numPr>
          <w:ilvl w:val="1"/>
          <w:numId w:val="22"/>
        </w:numPr>
        <w:rPr>
          <w:rFonts w:asciiTheme="minorHAnsi" w:hAnsiTheme="minorHAnsi" w:cstheme="minorHAnsi"/>
          <w:color w:val="000000"/>
        </w:rPr>
      </w:pPr>
      <w:proofErr w:type="gramStart"/>
      <w:r w:rsidRPr="000421E5">
        <w:rPr>
          <w:rFonts w:asciiTheme="minorHAnsi" w:hAnsiTheme="minorHAnsi" w:cstheme="minorHAnsi"/>
          <w:color w:val="000000"/>
        </w:rPr>
        <w:t>particular plants</w:t>
      </w:r>
      <w:proofErr w:type="gramEnd"/>
      <w:r w:rsidRPr="000421E5">
        <w:rPr>
          <w:rFonts w:asciiTheme="minorHAnsi" w:hAnsiTheme="minorHAnsi" w:cstheme="minorHAnsi"/>
          <w:color w:val="000000"/>
        </w:rPr>
        <w:t xml:space="preserve"> start growing or flowering</w:t>
      </w:r>
    </w:p>
    <w:p w14:paraId="196A636C" w14:textId="3F890540" w:rsidR="000D1812" w:rsidRPr="000421E5" w:rsidRDefault="000D1812"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specific fruits and food sources become more readily available</w:t>
      </w:r>
      <w:r w:rsidR="000C1BE8" w:rsidRPr="000421E5">
        <w:rPr>
          <w:rFonts w:asciiTheme="minorHAnsi" w:hAnsiTheme="minorHAnsi" w:cstheme="minorHAnsi"/>
          <w:color w:val="000000"/>
        </w:rPr>
        <w:t>; d</w:t>
      </w:r>
      <w:r w:rsidRPr="000421E5">
        <w:rPr>
          <w:rFonts w:asciiTheme="minorHAnsi" w:hAnsiTheme="minorHAnsi" w:cstheme="minorHAnsi"/>
          <w:color w:val="000000"/>
        </w:rPr>
        <w:t>epending on where they are</w:t>
      </w:r>
      <w:r w:rsidR="000C1BE8" w:rsidRPr="000421E5">
        <w:rPr>
          <w:rFonts w:asciiTheme="minorHAnsi" w:hAnsiTheme="minorHAnsi" w:cstheme="minorHAnsi"/>
          <w:color w:val="000000"/>
        </w:rPr>
        <w:t>,</w:t>
      </w:r>
      <w:r w:rsidRPr="000421E5">
        <w:rPr>
          <w:rFonts w:asciiTheme="minorHAnsi" w:hAnsiTheme="minorHAnsi" w:cstheme="minorHAnsi"/>
          <w:color w:val="000000"/>
        </w:rPr>
        <w:t xml:space="preserve"> this could include kangaroo, fish, yabbies</w:t>
      </w:r>
      <w:r w:rsidR="000C1BE8" w:rsidRPr="000421E5">
        <w:rPr>
          <w:rFonts w:asciiTheme="minorHAnsi" w:hAnsiTheme="minorHAnsi" w:cstheme="minorHAnsi"/>
          <w:color w:val="000000"/>
        </w:rPr>
        <w:t xml:space="preserve"> and</w:t>
      </w:r>
      <w:r w:rsidRPr="000421E5">
        <w:rPr>
          <w:rFonts w:asciiTheme="minorHAnsi" w:hAnsiTheme="minorHAnsi" w:cstheme="minorHAnsi"/>
          <w:color w:val="000000"/>
        </w:rPr>
        <w:t xml:space="preserve"> plant</w:t>
      </w:r>
      <w:r w:rsidR="000C1BE8" w:rsidRPr="000421E5">
        <w:rPr>
          <w:rFonts w:asciiTheme="minorHAnsi" w:hAnsiTheme="minorHAnsi" w:cstheme="minorHAnsi"/>
          <w:color w:val="000000"/>
        </w:rPr>
        <w:t>-</w:t>
      </w:r>
      <w:r w:rsidRPr="000421E5">
        <w:rPr>
          <w:rFonts w:asciiTheme="minorHAnsi" w:hAnsiTheme="minorHAnsi" w:cstheme="minorHAnsi"/>
          <w:color w:val="000000"/>
        </w:rPr>
        <w:t>based foods</w:t>
      </w:r>
    </w:p>
    <w:p w14:paraId="2174DFA2" w14:textId="09328375" w:rsidR="000D1812" w:rsidRPr="000421E5" w:rsidRDefault="000D1812"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 xml:space="preserve">winds predominantly </w:t>
      </w:r>
      <w:r w:rsidR="000C1BE8" w:rsidRPr="000421E5">
        <w:rPr>
          <w:rFonts w:asciiTheme="minorHAnsi" w:hAnsiTheme="minorHAnsi" w:cstheme="minorHAnsi"/>
          <w:color w:val="000000"/>
        </w:rPr>
        <w:t xml:space="preserve">coming </w:t>
      </w:r>
      <w:r w:rsidRPr="000421E5">
        <w:rPr>
          <w:rFonts w:asciiTheme="minorHAnsi" w:hAnsiTheme="minorHAnsi" w:cstheme="minorHAnsi"/>
          <w:color w:val="000000"/>
        </w:rPr>
        <w:t>from a particular direction</w:t>
      </w:r>
    </w:p>
    <w:p w14:paraId="1BB40293" w14:textId="66853203" w:rsidR="000D1812" w:rsidRPr="000421E5" w:rsidRDefault="000D1812"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baby animals start appearing</w:t>
      </w:r>
    </w:p>
    <w:p w14:paraId="63D38822" w14:textId="07D8A982" w:rsidR="000D1812" w:rsidRPr="000421E5" w:rsidRDefault="000C1BE8"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 xml:space="preserve">the </w:t>
      </w:r>
      <w:r w:rsidR="000D1812" w:rsidRPr="000421E5">
        <w:rPr>
          <w:rFonts w:asciiTheme="minorHAnsi" w:hAnsiTheme="minorHAnsi" w:cstheme="minorHAnsi"/>
          <w:color w:val="000000"/>
        </w:rPr>
        <w:t>sun in a particular part of the sky</w:t>
      </w:r>
    </w:p>
    <w:p w14:paraId="451A6C2C" w14:textId="7EC9A53E" w:rsidR="000D1812" w:rsidRPr="000421E5" w:rsidRDefault="000D1812"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different stars closer to the moon or different place in the sky</w:t>
      </w:r>
    </w:p>
    <w:p w14:paraId="4B445698" w14:textId="19B181AC" w:rsidR="000D1812" w:rsidRPr="000421E5" w:rsidRDefault="000D1812" w:rsidP="000D1812">
      <w:pPr>
        <w:pStyle w:val="ListParagraph"/>
        <w:numPr>
          <w:ilvl w:val="1"/>
          <w:numId w:val="22"/>
        </w:numPr>
        <w:rPr>
          <w:rFonts w:asciiTheme="minorHAnsi" w:hAnsiTheme="minorHAnsi" w:cstheme="minorHAnsi"/>
          <w:color w:val="000000"/>
        </w:rPr>
      </w:pPr>
      <w:r w:rsidRPr="000421E5">
        <w:rPr>
          <w:rFonts w:asciiTheme="minorHAnsi" w:hAnsiTheme="minorHAnsi" w:cstheme="minorHAnsi"/>
          <w:color w:val="000000"/>
        </w:rPr>
        <w:t>temperature changes.</w:t>
      </w:r>
    </w:p>
    <w:p w14:paraId="39F0089D" w14:textId="33D8A4EC" w:rsidR="00800227" w:rsidRPr="000421E5" w:rsidRDefault="00800227" w:rsidP="00800227">
      <w:pPr>
        <w:pStyle w:val="ListParagraph"/>
        <w:numPr>
          <w:ilvl w:val="0"/>
          <w:numId w:val="22"/>
        </w:numPr>
        <w:rPr>
          <w:rFonts w:asciiTheme="minorHAnsi" w:hAnsiTheme="minorHAnsi" w:cstheme="minorHAnsi"/>
          <w:color w:val="000000"/>
        </w:rPr>
      </w:pPr>
      <w:r w:rsidRPr="0A460A00">
        <w:rPr>
          <w:rFonts w:asciiTheme="minorHAnsi" w:hAnsiTheme="minorHAnsi" w:cstheme="minorBidi"/>
          <w:color w:val="000000" w:themeColor="text1"/>
        </w:rPr>
        <w:lastRenderedPageBreak/>
        <w:t>Use relevant resources such as</w:t>
      </w:r>
      <w:r w:rsidR="000C1BE8" w:rsidRPr="0A460A00">
        <w:rPr>
          <w:rFonts w:asciiTheme="minorHAnsi" w:hAnsiTheme="minorHAnsi" w:cstheme="minorBidi"/>
          <w:color w:val="000000" w:themeColor="text1"/>
        </w:rPr>
        <w:t xml:space="preserve"> the BOM’s</w:t>
      </w:r>
      <w:r w:rsidRPr="0A460A00">
        <w:rPr>
          <w:rFonts w:asciiTheme="minorHAnsi" w:hAnsiTheme="minorHAnsi" w:cstheme="minorBidi"/>
          <w:color w:val="000000" w:themeColor="text1"/>
        </w:rPr>
        <w:t xml:space="preserve"> </w:t>
      </w:r>
      <w:r w:rsidRPr="00C353C8">
        <w:rPr>
          <w:rFonts w:asciiTheme="minorHAnsi" w:hAnsiTheme="minorHAnsi" w:cstheme="minorBidi"/>
        </w:rPr>
        <w:t>Indigenous weather knowledge</w:t>
      </w:r>
      <w:r w:rsidR="000C1BE8" w:rsidRPr="0A460A00">
        <w:rPr>
          <w:rFonts w:asciiTheme="minorHAnsi" w:hAnsiTheme="minorHAnsi" w:cstheme="minorBidi"/>
          <w:color w:val="000000" w:themeColor="text1"/>
        </w:rPr>
        <w:t xml:space="preserve">, </w:t>
      </w:r>
      <w:r w:rsidRPr="0A460A00">
        <w:rPr>
          <w:rFonts w:asciiTheme="minorHAnsi" w:hAnsiTheme="minorHAnsi" w:cstheme="minorBidi"/>
          <w:color w:val="000000" w:themeColor="text1"/>
        </w:rPr>
        <w:t>which map</w:t>
      </w:r>
      <w:r w:rsidR="004758CD" w:rsidRPr="0A460A00">
        <w:rPr>
          <w:rFonts w:asciiTheme="minorHAnsi" w:hAnsiTheme="minorHAnsi" w:cstheme="minorBidi"/>
          <w:color w:val="000000" w:themeColor="text1"/>
        </w:rPr>
        <w:t xml:space="preserve">s </w:t>
      </w:r>
      <w:r w:rsidRPr="0A460A00">
        <w:rPr>
          <w:rFonts w:asciiTheme="minorHAnsi" w:hAnsiTheme="minorHAnsi" w:cstheme="minorBidi"/>
          <w:color w:val="000000" w:themeColor="text1"/>
        </w:rPr>
        <w:t xml:space="preserve">seasons on Country to the Australian calendar. </w:t>
      </w:r>
    </w:p>
    <w:p w14:paraId="6752ADFA" w14:textId="0CA63895" w:rsidR="00B469FE" w:rsidRPr="000421E5" w:rsidRDefault="00B469FE" w:rsidP="000D1812">
      <w:pPr>
        <w:pStyle w:val="ListParagraph"/>
        <w:numPr>
          <w:ilvl w:val="0"/>
          <w:numId w:val="22"/>
        </w:numPr>
        <w:rPr>
          <w:rFonts w:asciiTheme="minorHAnsi" w:hAnsiTheme="minorHAnsi" w:cstheme="minorHAnsi"/>
          <w:color w:val="000000"/>
        </w:rPr>
      </w:pPr>
      <w:r w:rsidRPr="0A460A00">
        <w:rPr>
          <w:rFonts w:asciiTheme="minorHAnsi" w:hAnsiTheme="minorHAnsi" w:cstheme="minorBidi"/>
          <w:color w:val="000000" w:themeColor="text1"/>
        </w:rPr>
        <w:t xml:space="preserve">Invite a First Nations local community expert with weather knowledge of the area to speak with your class and answer </w:t>
      </w:r>
      <w:r w:rsidR="004758CD" w:rsidRPr="0A460A00">
        <w:rPr>
          <w:rFonts w:asciiTheme="minorHAnsi" w:hAnsiTheme="minorHAnsi" w:cstheme="minorBidi"/>
          <w:color w:val="000000" w:themeColor="text1"/>
        </w:rPr>
        <w:t xml:space="preserve">students’ </w:t>
      </w:r>
      <w:r w:rsidRPr="0A460A00">
        <w:rPr>
          <w:rFonts w:asciiTheme="minorHAnsi" w:hAnsiTheme="minorHAnsi" w:cstheme="minorBidi"/>
          <w:color w:val="000000" w:themeColor="text1"/>
        </w:rPr>
        <w:t>questions about weather and environment for the Country you live, learn and play on.</w:t>
      </w:r>
    </w:p>
    <w:p w14:paraId="17A33C6C" w14:textId="77777777" w:rsidR="00C0671A" w:rsidRPr="000421E5" w:rsidRDefault="00C0671A" w:rsidP="00C0671A">
      <w:pPr>
        <w:pStyle w:val="Heading1"/>
        <w:rPr>
          <w:rFonts w:asciiTheme="minorHAnsi" w:hAnsiTheme="minorHAnsi" w:cstheme="minorHAnsi"/>
        </w:rPr>
      </w:pPr>
      <w:r w:rsidRPr="000421E5">
        <w:rPr>
          <w:rFonts w:asciiTheme="minorHAnsi" w:hAnsiTheme="minorHAnsi" w:cstheme="minorHAnsi"/>
        </w:rPr>
        <w:t xml:space="preserve">Learning construction </w:t>
      </w:r>
    </w:p>
    <w:p w14:paraId="11470CFD" w14:textId="06E22C53" w:rsidR="00B469FE" w:rsidRPr="000421E5" w:rsidRDefault="00B469FE" w:rsidP="00CD6BB4">
      <w:pPr>
        <w:pStyle w:val="ListParagraph"/>
        <w:numPr>
          <w:ilvl w:val="0"/>
          <w:numId w:val="22"/>
        </w:numPr>
        <w:rPr>
          <w:rFonts w:asciiTheme="minorHAnsi" w:hAnsiTheme="minorHAnsi" w:cstheme="minorHAnsi"/>
          <w:color w:val="000000"/>
        </w:rPr>
      </w:pPr>
      <w:r w:rsidRPr="0A460A00">
        <w:rPr>
          <w:rFonts w:asciiTheme="minorHAnsi" w:hAnsiTheme="minorHAnsi" w:cstheme="minorBidi"/>
          <w:color w:val="000000" w:themeColor="text1"/>
        </w:rPr>
        <w:t xml:space="preserve">Using new knowledge about First Nations weather knowledge and symbols, </w:t>
      </w:r>
      <w:r w:rsidR="0013541C" w:rsidRPr="0A460A00">
        <w:rPr>
          <w:rFonts w:asciiTheme="minorHAnsi" w:hAnsiTheme="minorHAnsi" w:cstheme="minorBidi"/>
          <w:color w:val="000000" w:themeColor="text1"/>
        </w:rPr>
        <w:t xml:space="preserve">invite </w:t>
      </w:r>
      <w:r w:rsidRPr="0A460A00">
        <w:rPr>
          <w:rFonts w:asciiTheme="minorHAnsi" w:hAnsiTheme="minorHAnsi" w:cstheme="minorBidi"/>
          <w:color w:val="000000" w:themeColor="text1"/>
        </w:rPr>
        <w:t xml:space="preserve">each student </w:t>
      </w:r>
      <w:r w:rsidR="0013541C" w:rsidRPr="0A460A00">
        <w:rPr>
          <w:rFonts w:asciiTheme="minorHAnsi" w:hAnsiTheme="minorHAnsi" w:cstheme="minorBidi"/>
          <w:color w:val="000000" w:themeColor="text1"/>
        </w:rPr>
        <w:t xml:space="preserve">to </w:t>
      </w:r>
      <w:r w:rsidRPr="0A460A00">
        <w:rPr>
          <w:rFonts w:asciiTheme="minorHAnsi" w:hAnsiTheme="minorHAnsi" w:cstheme="minorBidi"/>
          <w:color w:val="000000" w:themeColor="text1"/>
        </w:rPr>
        <w:t>creat</w:t>
      </w:r>
      <w:r w:rsidR="0013541C" w:rsidRPr="0A460A00">
        <w:rPr>
          <w:rFonts w:asciiTheme="minorHAnsi" w:hAnsiTheme="minorHAnsi" w:cstheme="minorBidi"/>
          <w:color w:val="000000" w:themeColor="text1"/>
        </w:rPr>
        <w:t>e</w:t>
      </w:r>
      <w:r w:rsidRPr="0A460A00">
        <w:rPr>
          <w:rFonts w:asciiTheme="minorHAnsi" w:hAnsiTheme="minorHAnsi" w:cstheme="minorBidi"/>
          <w:color w:val="000000" w:themeColor="text1"/>
        </w:rPr>
        <w:t xml:space="preserve"> their own icons for </w:t>
      </w:r>
      <w:r w:rsidR="004758CD" w:rsidRPr="0A460A00">
        <w:rPr>
          <w:rFonts w:asciiTheme="minorHAnsi" w:hAnsiTheme="minorHAnsi" w:cstheme="minorBidi"/>
          <w:color w:val="000000" w:themeColor="text1"/>
        </w:rPr>
        <w:t xml:space="preserve">the </w:t>
      </w:r>
      <w:r w:rsidRPr="0A460A00">
        <w:rPr>
          <w:rFonts w:asciiTheme="minorHAnsi" w:hAnsiTheme="minorHAnsi" w:cstheme="minorBidi"/>
          <w:color w:val="000000" w:themeColor="text1"/>
        </w:rPr>
        <w:t>weather types</w:t>
      </w:r>
      <w:r w:rsidR="004758CD" w:rsidRPr="0A460A00">
        <w:rPr>
          <w:rFonts w:asciiTheme="minorHAnsi" w:hAnsiTheme="minorHAnsi" w:cstheme="minorBidi"/>
          <w:color w:val="000000" w:themeColor="text1"/>
        </w:rPr>
        <w:t xml:space="preserve"> shown on slides 4 to </w:t>
      </w:r>
      <w:r w:rsidR="00247BF9" w:rsidRPr="0A460A00">
        <w:rPr>
          <w:rFonts w:asciiTheme="minorHAnsi" w:hAnsiTheme="minorHAnsi" w:cstheme="minorBidi"/>
          <w:color w:val="000000" w:themeColor="text1"/>
        </w:rPr>
        <w:t>8, f</w:t>
      </w:r>
      <w:r w:rsidRPr="0A460A00">
        <w:rPr>
          <w:rFonts w:asciiTheme="minorHAnsi" w:hAnsiTheme="minorHAnsi" w:cstheme="minorBidi"/>
          <w:color w:val="000000" w:themeColor="text1"/>
        </w:rPr>
        <w:t xml:space="preserve">or </w:t>
      </w:r>
      <w:proofErr w:type="gramStart"/>
      <w:r w:rsidRPr="0A460A00">
        <w:rPr>
          <w:rFonts w:asciiTheme="minorHAnsi" w:hAnsiTheme="minorHAnsi" w:cstheme="minorBidi"/>
          <w:color w:val="000000" w:themeColor="text1"/>
        </w:rPr>
        <w:t>example;</w:t>
      </w:r>
      <w:proofErr w:type="gramEnd"/>
      <w:r w:rsidRPr="0A460A00">
        <w:rPr>
          <w:rFonts w:asciiTheme="minorHAnsi" w:hAnsiTheme="minorHAnsi" w:cstheme="minorBidi"/>
          <w:color w:val="000000" w:themeColor="text1"/>
        </w:rPr>
        <w:t xml:space="preserve"> sunny, </w:t>
      </w:r>
      <w:r w:rsidR="00247BF9" w:rsidRPr="0A460A00">
        <w:rPr>
          <w:rFonts w:asciiTheme="minorHAnsi" w:hAnsiTheme="minorHAnsi" w:cstheme="minorBidi"/>
          <w:color w:val="000000" w:themeColor="text1"/>
        </w:rPr>
        <w:t>rain</w:t>
      </w:r>
      <w:r w:rsidRPr="0A460A00">
        <w:rPr>
          <w:rFonts w:asciiTheme="minorHAnsi" w:hAnsiTheme="minorHAnsi" w:cstheme="minorBidi"/>
          <w:color w:val="000000" w:themeColor="text1"/>
        </w:rPr>
        <w:t xml:space="preserve">y, </w:t>
      </w:r>
      <w:r w:rsidR="00247BF9" w:rsidRPr="0A460A00">
        <w:rPr>
          <w:rFonts w:asciiTheme="minorHAnsi" w:hAnsiTheme="minorHAnsi" w:cstheme="minorBidi"/>
          <w:color w:val="000000" w:themeColor="text1"/>
        </w:rPr>
        <w:t>windy, stormy</w:t>
      </w:r>
      <w:r w:rsidRPr="0A460A00">
        <w:rPr>
          <w:rFonts w:asciiTheme="minorHAnsi" w:hAnsiTheme="minorHAnsi" w:cstheme="minorBidi"/>
          <w:color w:val="000000" w:themeColor="text1"/>
        </w:rPr>
        <w:t xml:space="preserve"> and </w:t>
      </w:r>
      <w:r w:rsidR="00247BF9" w:rsidRPr="0A460A00">
        <w:rPr>
          <w:rFonts w:asciiTheme="minorHAnsi" w:hAnsiTheme="minorHAnsi" w:cstheme="minorBidi"/>
          <w:color w:val="000000" w:themeColor="text1"/>
        </w:rPr>
        <w:t>cloudy/overcast</w:t>
      </w:r>
      <w:r w:rsidRPr="0A460A00">
        <w:rPr>
          <w:rFonts w:asciiTheme="minorHAnsi" w:hAnsiTheme="minorHAnsi" w:cstheme="minorBidi"/>
          <w:color w:val="000000" w:themeColor="text1"/>
        </w:rPr>
        <w:t xml:space="preserve">. </w:t>
      </w:r>
      <w:r w:rsidR="00247BF9" w:rsidRPr="0A460A00">
        <w:rPr>
          <w:rFonts w:asciiTheme="minorHAnsi" w:hAnsiTheme="minorHAnsi" w:cstheme="minorBidi"/>
          <w:color w:val="000000" w:themeColor="text1"/>
        </w:rPr>
        <w:t>The</w:t>
      </w:r>
      <w:r w:rsidRPr="0A460A00">
        <w:rPr>
          <w:rFonts w:asciiTheme="minorHAnsi" w:hAnsiTheme="minorHAnsi" w:cstheme="minorBidi"/>
          <w:color w:val="000000" w:themeColor="text1"/>
        </w:rPr>
        <w:t xml:space="preserve"> symbols </w:t>
      </w:r>
      <w:r w:rsidR="00247BF9" w:rsidRPr="0A460A00">
        <w:rPr>
          <w:rFonts w:asciiTheme="minorHAnsi" w:hAnsiTheme="minorHAnsi" w:cstheme="minorBidi"/>
          <w:color w:val="000000" w:themeColor="text1"/>
        </w:rPr>
        <w:t xml:space="preserve">students create </w:t>
      </w:r>
      <w:r w:rsidRPr="0A460A00">
        <w:rPr>
          <w:rFonts w:asciiTheme="minorHAnsi" w:hAnsiTheme="minorHAnsi" w:cstheme="minorBidi"/>
          <w:color w:val="000000" w:themeColor="text1"/>
        </w:rPr>
        <w:t xml:space="preserve">do not need to be </w:t>
      </w:r>
      <w:proofErr w:type="spellStart"/>
      <w:r w:rsidR="00247BF9" w:rsidRPr="0A460A00">
        <w:rPr>
          <w:rFonts w:asciiTheme="minorHAnsi" w:hAnsiTheme="minorHAnsi" w:cstheme="minorBidi"/>
          <w:color w:val="000000" w:themeColor="text1"/>
        </w:rPr>
        <w:t>be</w:t>
      </w:r>
      <w:proofErr w:type="spellEnd"/>
      <w:r w:rsidR="00247BF9" w:rsidRPr="0A460A00">
        <w:rPr>
          <w:rFonts w:asciiTheme="minorHAnsi" w:hAnsiTheme="minorHAnsi" w:cstheme="minorBidi"/>
          <w:color w:val="000000" w:themeColor="text1"/>
        </w:rPr>
        <w:t xml:space="preserve"> the same as</w:t>
      </w:r>
      <w:r w:rsidRPr="0A460A00">
        <w:rPr>
          <w:rFonts w:asciiTheme="minorHAnsi" w:hAnsiTheme="minorHAnsi" w:cstheme="minorBidi"/>
          <w:color w:val="000000" w:themeColor="text1"/>
        </w:rPr>
        <w:t xml:space="preserve"> </w:t>
      </w:r>
      <w:r w:rsidR="0013541C" w:rsidRPr="0A460A00">
        <w:rPr>
          <w:rFonts w:asciiTheme="minorHAnsi" w:hAnsiTheme="minorHAnsi" w:cstheme="minorBidi"/>
          <w:color w:val="000000" w:themeColor="text1"/>
        </w:rPr>
        <w:t xml:space="preserve">the </w:t>
      </w:r>
      <w:r w:rsidRPr="0A460A00">
        <w:rPr>
          <w:rFonts w:asciiTheme="minorHAnsi" w:hAnsiTheme="minorHAnsi" w:cstheme="minorBidi"/>
          <w:color w:val="000000" w:themeColor="text1"/>
        </w:rPr>
        <w:t>examples</w:t>
      </w:r>
      <w:r w:rsidR="0013541C" w:rsidRPr="0A460A00">
        <w:rPr>
          <w:rFonts w:asciiTheme="minorHAnsi" w:hAnsiTheme="minorHAnsi" w:cstheme="minorBidi"/>
          <w:color w:val="000000" w:themeColor="text1"/>
        </w:rPr>
        <w:t xml:space="preserve"> </w:t>
      </w:r>
      <w:r w:rsidR="00800227" w:rsidRPr="0A460A00">
        <w:rPr>
          <w:rFonts w:asciiTheme="minorHAnsi" w:hAnsiTheme="minorHAnsi" w:cstheme="minorBidi"/>
          <w:color w:val="000000" w:themeColor="text1"/>
        </w:rPr>
        <w:t>presented but</w:t>
      </w:r>
      <w:r w:rsidRPr="0A460A00">
        <w:rPr>
          <w:rFonts w:asciiTheme="minorHAnsi" w:hAnsiTheme="minorHAnsi" w:cstheme="minorBidi"/>
          <w:color w:val="000000" w:themeColor="text1"/>
        </w:rPr>
        <w:t xml:space="preserve"> </w:t>
      </w:r>
      <w:r w:rsidR="00247BF9" w:rsidRPr="0A460A00">
        <w:rPr>
          <w:rFonts w:asciiTheme="minorHAnsi" w:hAnsiTheme="minorHAnsi" w:cstheme="minorBidi"/>
          <w:color w:val="000000" w:themeColor="text1"/>
        </w:rPr>
        <w:t>should</w:t>
      </w:r>
      <w:r w:rsidRPr="0A460A00">
        <w:rPr>
          <w:rFonts w:asciiTheme="minorHAnsi" w:hAnsiTheme="minorHAnsi" w:cstheme="minorBidi"/>
          <w:color w:val="000000" w:themeColor="text1"/>
        </w:rPr>
        <w:t xml:space="preserve"> be recognisable so that the information </w:t>
      </w:r>
      <w:r w:rsidR="0013541C" w:rsidRPr="0A460A00">
        <w:rPr>
          <w:rFonts w:asciiTheme="minorHAnsi" w:hAnsiTheme="minorHAnsi" w:cstheme="minorBidi"/>
          <w:color w:val="000000" w:themeColor="text1"/>
        </w:rPr>
        <w:t xml:space="preserve">conveyed </w:t>
      </w:r>
      <w:r w:rsidRPr="0A460A00">
        <w:rPr>
          <w:rFonts w:asciiTheme="minorHAnsi" w:hAnsiTheme="minorHAnsi" w:cstheme="minorBidi"/>
          <w:color w:val="000000" w:themeColor="text1"/>
        </w:rPr>
        <w:t xml:space="preserve">is represented </w:t>
      </w:r>
      <w:r w:rsidR="0013541C" w:rsidRPr="0A460A00">
        <w:rPr>
          <w:rFonts w:asciiTheme="minorHAnsi" w:hAnsiTheme="minorHAnsi" w:cstheme="minorBidi"/>
          <w:color w:val="000000" w:themeColor="text1"/>
        </w:rPr>
        <w:t>accurately</w:t>
      </w:r>
      <w:r w:rsidR="00800227" w:rsidRPr="0A460A00">
        <w:rPr>
          <w:rFonts w:asciiTheme="minorHAnsi" w:hAnsiTheme="minorHAnsi" w:cstheme="minorBidi"/>
          <w:color w:val="000000" w:themeColor="text1"/>
        </w:rPr>
        <w:t xml:space="preserve"> and easily interpreted. </w:t>
      </w:r>
    </w:p>
    <w:p w14:paraId="28386E30" w14:textId="241B5C08" w:rsidR="00B469FE" w:rsidRPr="000421E5" w:rsidRDefault="00506C14" w:rsidP="00CD6BB4">
      <w:pPr>
        <w:pStyle w:val="ListParagraph"/>
        <w:numPr>
          <w:ilvl w:val="0"/>
          <w:numId w:val="22"/>
        </w:numPr>
        <w:rPr>
          <w:rFonts w:asciiTheme="minorHAnsi" w:hAnsiTheme="minorHAnsi" w:cstheme="minorHAnsi"/>
          <w:color w:val="000000"/>
        </w:rPr>
      </w:pPr>
      <w:r w:rsidRPr="0A460A00">
        <w:rPr>
          <w:rFonts w:asciiTheme="minorHAnsi" w:hAnsiTheme="minorHAnsi" w:cstheme="minorBidi"/>
          <w:color w:val="000000" w:themeColor="text1"/>
        </w:rPr>
        <w:t xml:space="preserve">Discuss words </w:t>
      </w:r>
      <w:r w:rsidR="00800227" w:rsidRPr="0A460A00">
        <w:rPr>
          <w:rFonts w:asciiTheme="minorHAnsi" w:hAnsiTheme="minorHAnsi" w:cstheme="minorBidi"/>
          <w:color w:val="000000" w:themeColor="text1"/>
        </w:rPr>
        <w:t>commonly used to</w:t>
      </w:r>
      <w:r w:rsidRPr="0A460A00">
        <w:rPr>
          <w:rFonts w:asciiTheme="minorHAnsi" w:hAnsiTheme="minorHAnsi" w:cstheme="minorBidi"/>
          <w:color w:val="000000" w:themeColor="text1"/>
        </w:rPr>
        <w:t xml:space="preserve"> describe different types of weather</w:t>
      </w:r>
      <w:r w:rsidR="0056654C" w:rsidRPr="0A460A00">
        <w:rPr>
          <w:rFonts w:asciiTheme="minorHAnsi" w:hAnsiTheme="minorHAnsi" w:cstheme="minorBidi"/>
          <w:color w:val="000000" w:themeColor="text1"/>
        </w:rPr>
        <w:t>, f</w:t>
      </w:r>
      <w:r w:rsidRPr="0A460A00">
        <w:rPr>
          <w:rFonts w:asciiTheme="minorHAnsi" w:hAnsiTheme="minorHAnsi" w:cstheme="minorBidi"/>
          <w:color w:val="000000" w:themeColor="text1"/>
        </w:rPr>
        <w:t>or example, ‘In winter the weather might be rainy, snowy, frosty, cloudy, sunny, stormy</w:t>
      </w:r>
      <w:r w:rsidR="0056654C" w:rsidRPr="0A460A00">
        <w:rPr>
          <w:rFonts w:asciiTheme="minorHAnsi" w:hAnsiTheme="minorHAnsi" w:cstheme="minorBidi"/>
          <w:color w:val="000000" w:themeColor="text1"/>
        </w:rPr>
        <w:t xml:space="preserve"> or</w:t>
      </w:r>
      <w:r w:rsidRPr="0A460A00">
        <w:rPr>
          <w:rFonts w:asciiTheme="minorHAnsi" w:hAnsiTheme="minorHAnsi" w:cstheme="minorBidi"/>
          <w:color w:val="000000" w:themeColor="text1"/>
        </w:rPr>
        <w:t xml:space="preserve"> windy’</w:t>
      </w:r>
      <w:r w:rsidR="0056654C" w:rsidRPr="0A460A00">
        <w:rPr>
          <w:rFonts w:asciiTheme="minorHAnsi" w:hAnsiTheme="minorHAnsi" w:cstheme="minorBidi"/>
          <w:color w:val="000000" w:themeColor="text1"/>
        </w:rPr>
        <w:t xml:space="preserve"> </w:t>
      </w:r>
      <w:proofErr w:type="gramStart"/>
      <w:r w:rsidR="0056654C" w:rsidRPr="0A460A00">
        <w:rPr>
          <w:rFonts w:asciiTheme="minorHAnsi" w:hAnsiTheme="minorHAnsi" w:cstheme="minorBidi"/>
          <w:color w:val="000000" w:themeColor="text1"/>
        </w:rPr>
        <w:t>o</w:t>
      </w:r>
      <w:r w:rsidRPr="0A460A00">
        <w:rPr>
          <w:rFonts w:asciiTheme="minorHAnsi" w:hAnsiTheme="minorHAnsi" w:cstheme="minorBidi"/>
          <w:color w:val="000000" w:themeColor="text1"/>
        </w:rPr>
        <w:t>r,</w:t>
      </w:r>
      <w:proofErr w:type="gramEnd"/>
      <w:r w:rsidRPr="0A460A00">
        <w:rPr>
          <w:rFonts w:asciiTheme="minorHAnsi" w:hAnsiTheme="minorHAnsi" w:cstheme="minorBidi"/>
          <w:color w:val="000000" w:themeColor="text1"/>
        </w:rPr>
        <w:t xml:space="preserve"> ‘In the </w:t>
      </w:r>
      <w:r w:rsidR="0056654C" w:rsidRPr="0A460A00">
        <w:rPr>
          <w:rFonts w:asciiTheme="minorHAnsi" w:hAnsiTheme="minorHAnsi" w:cstheme="minorBidi"/>
          <w:color w:val="000000" w:themeColor="text1"/>
        </w:rPr>
        <w:t>w</w:t>
      </w:r>
      <w:r w:rsidRPr="0A460A00">
        <w:rPr>
          <w:rFonts w:asciiTheme="minorHAnsi" w:hAnsiTheme="minorHAnsi" w:cstheme="minorBidi"/>
          <w:color w:val="000000" w:themeColor="text1"/>
        </w:rPr>
        <w:t>et season the weather might be rainy, humid and stormy’.</w:t>
      </w:r>
    </w:p>
    <w:p w14:paraId="17DC34F5" w14:textId="66B88A50" w:rsidR="00C0671A" w:rsidRPr="00C353C8" w:rsidRDefault="00506C14" w:rsidP="00CD6BB4">
      <w:pPr>
        <w:pStyle w:val="ListParagraph"/>
        <w:numPr>
          <w:ilvl w:val="0"/>
          <w:numId w:val="22"/>
        </w:numPr>
        <w:rPr>
          <w:rFonts w:asciiTheme="minorHAnsi" w:hAnsiTheme="minorHAnsi" w:cstheme="minorHAnsi"/>
          <w:color w:val="000000"/>
        </w:rPr>
      </w:pPr>
      <w:r w:rsidRPr="0A460A00">
        <w:rPr>
          <w:rFonts w:asciiTheme="minorHAnsi" w:hAnsiTheme="minorHAnsi" w:cstheme="minorBidi"/>
          <w:color w:val="000000" w:themeColor="text1"/>
        </w:rPr>
        <w:t xml:space="preserve">Ask students to complete a weather watch for a week, predicting the weather for the day in the morning and </w:t>
      </w:r>
      <w:r w:rsidR="0056654C" w:rsidRPr="0A460A00">
        <w:rPr>
          <w:rFonts w:asciiTheme="minorHAnsi" w:hAnsiTheme="minorHAnsi" w:cstheme="minorBidi"/>
          <w:color w:val="000000" w:themeColor="text1"/>
        </w:rPr>
        <w:t xml:space="preserve">keeping </w:t>
      </w:r>
      <w:r w:rsidRPr="0A460A00">
        <w:rPr>
          <w:rFonts w:asciiTheme="minorHAnsi" w:hAnsiTheme="minorHAnsi" w:cstheme="minorBidi"/>
          <w:color w:val="000000" w:themeColor="text1"/>
        </w:rPr>
        <w:t xml:space="preserve">a record of what the weather </w:t>
      </w:r>
      <w:r w:rsidR="0056654C" w:rsidRPr="0A460A00">
        <w:rPr>
          <w:rFonts w:asciiTheme="minorHAnsi" w:hAnsiTheme="minorHAnsi" w:cstheme="minorBidi"/>
          <w:color w:val="000000" w:themeColor="text1"/>
        </w:rPr>
        <w:t xml:space="preserve">was </w:t>
      </w:r>
      <w:r w:rsidRPr="0A460A00">
        <w:rPr>
          <w:rFonts w:asciiTheme="minorHAnsi" w:hAnsiTheme="minorHAnsi" w:cstheme="minorBidi"/>
          <w:color w:val="000000" w:themeColor="text1"/>
        </w:rPr>
        <w:t>at the end of the day. Students can use a table with days of the week listed and space to record symbols</w:t>
      </w:r>
      <w:r w:rsidR="0056654C" w:rsidRPr="0A460A00">
        <w:rPr>
          <w:rFonts w:asciiTheme="minorHAnsi" w:hAnsiTheme="minorHAnsi" w:cstheme="minorBidi"/>
          <w:color w:val="000000" w:themeColor="text1"/>
        </w:rPr>
        <w:t>,</w:t>
      </w:r>
      <w:r w:rsidRPr="0A460A00">
        <w:rPr>
          <w:rFonts w:asciiTheme="minorHAnsi" w:hAnsiTheme="minorHAnsi" w:cstheme="minorBidi"/>
          <w:color w:val="000000" w:themeColor="text1"/>
        </w:rPr>
        <w:t xml:space="preserve"> which </w:t>
      </w:r>
      <w:r w:rsidR="0056654C" w:rsidRPr="0A460A00">
        <w:rPr>
          <w:rFonts w:asciiTheme="minorHAnsi" w:hAnsiTheme="minorHAnsi" w:cstheme="minorBidi"/>
          <w:color w:val="000000" w:themeColor="text1"/>
        </w:rPr>
        <w:t>might</w:t>
      </w:r>
      <w:r w:rsidRPr="0A460A00">
        <w:rPr>
          <w:rFonts w:asciiTheme="minorHAnsi" w:hAnsiTheme="minorHAnsi" w:cstheme="minorBidi"/>
          <w:color w:val="000000" w:themeColor="text1"/>
        </w:rPr>
        <w:t xml:space="preserve"> include photos, symbol</w:t>
      </w:r>
      <w:r w:rsidR="0056654C" w:rsidRPr="0A460A00">
        <w:rPr>
          <w:rFonts w:asciiTheme="minorHAnsi" w:hAnsiTheme="minorHAnsi" w:cstheme="minorBidi"/>
          <w:color w:val="000000" w:themeColor="text1"/>
        </w:rPr>
        <w:t>s</w:t>
      </w:r>
      <w:r w:rsidRPr="0A460A00">
        <w:rPr>
          <w:rFonts w:asciiTheme="minorHAnsi" w:hAnsiTheme="minorHAnsi" w:cstheme="minorBidi"/>
          <w:color w:val="000000" w:themeColor="text1"/>
        </w:rPr>
        <w:t>, voice recording</w:t>
      </w:r>
      <w:r w:rsidR="0056654C" w:rsidRPr="0A460A00">
        <w:rPr>
          <w:rFonts w:asciiTheme="minorHAnsi" w:hAnsiTheme="minorHAnsi" w:cstheme="minorBidi"/>
          <w:color w:val="000000" w:themeColor="text1"/>
        </w:rPr>
        <w:t>s</w:t>
      </w:r>
      <w:r w:rsidR="00800227" w:rsidRPr="0A460A00">
        <w:rPr>
          <w:rFonts w:asciiTheme="minorHAnsi" w:hAnsiTheme="minorHAnsi" w:cstheme="minorBidi"/>
          <w:color w:val="000000" w:themeColor="text1"/>
        </w:rPr>
        <w:t xml:space="preserve"> and </w:t>
      </w:r>
      <w:r w:rsidRPr="0A460A00">
        <w:rPr>
          <w:rFonts w:asciiTheme="minorHAnsi" w:hAnsiTheme="minorHAnsi" w:cstheme="minorBidi"/>
          <w:color w:val="000000" w:themeColor="text1"/>
        </w:rPr>
        <w:t>numbers.</w:t>
      </w:r>
    </w:p>
    <w:p w14:paraId="75E857D8" w14:textId="5DEAA4AB" w:rsidR="00C0671A" w:rsidRPr="000421E5" w:rsidRDefault="00C0671A" w:rsidP="00C0671A">
      <w:pPr>
        <w:pStyle w:val="Heading1"/>
        <w:rPr>
          <w:rFonts w:asciiTheme="minorHAnsi" w:hAnsiTheme="minorHAnsi" w:cstheme="minorHAnsi"/>
        </w:rPr>
      </w:pPr>
      <w:r w:rsidRPr="000421E5">
        <w:rPr>
          <w:rFonts w:asciiTheme="minorHAnsi" w:hAnsiTheme="minorHAnsi" w:cstheme="minorHAnsi"/>
        </w:rPr>
        <w:t>Learning demo</w:t>
      </w:r>
      <w:r w:rsidR="00247BF9" w:rsidRPr="000421E5">
        <w:rPr>
          <w:rFonts w:asciiTheme="minorHAnsi" w:hAnsiTheme="minorHAnsi" w:cstheme="minorHAnsi"/>
        </w:rPr>
        <w:t>nstration</w:t>
      </w:r>
      <w:r w:rsidR="00506C14" w:rsidRPr="000421E5">
        <w:rPr>
          <w:rFonts w:asciiTheme="minorHAnsi" w:hAnsiTheme="minorHAnsi" w:cstheme="minorHAnsi"/>
        </w:rPr>
        <w:t xml:space="preserve"> and reflection</w:t>
      </w:r>
    </w:p>
    <w:p w14:paraId="3A075828" w14:textId="7BED523C" w:rsidR="00B469FE" w:rsidRPr="000421E5" w:rsidRDefault="00506C14" w:rsidP="00506C14">
      <w:pPr>
        <w:pStyle w:val="NormalWeb"/>
        <w:numPr>
          <w:ilvl w:val="0"/>
          <w:numId w:val="30"/>
        </w:numPr>
        <w:shd w:val="clear" w:color="auto" w:fill="FFFFFF"/>
        <w:spacing w:before="0" w:beforeAutospacing="0" w:after="0" w:afterAutospacing="0"/>
        <w:rPr>
          <w:rFonts w:asciiTheme="minorHAnsi" w:hAnsiTheme="minorHAnsi" w:cstheme="minorHAnsi"/>
          <w:color w:val="000000"/>
        </w:rPr>
      </w:pPr>
      <w:r w:rsidRPr="000421E5">
        <w:rPr>
          <w:rFonts w:asciiTheme="minorHAnsi" w:hAnsiTheme="minorHAnsi" w:cstheme="minorHAnsi"/>
          <w:color w:val="000000"/>
        </w:rPr>
        <w:t xml:space="preserve">Once students have created their own weather symbols, either </w:t>
      </w:r>
      <w:r w:rsidR="000D1812" w:rsidRPr="000421E5">
        <w:rPr>
          <w:rFonts w:asciiTheme="minorHAnsi" w:hAnsiTheme="minorHAnsi" w:cstheme="minorHAnsi"/>
          <w:color w:val="000000"/>
        </w:rPr>
        <w:t>hand drawn</w:t>
      </w:r>
      <w:r w:rsidRPr="000421E5">
        <w:rPr>
          <w:rFonts w:asciiTheme="minorHAnsi" w:hAnsiTheme="minorHAnsi" w:cstheme="minorHAnsi"/>
          <w:color w:val="000000"/>
        </w:rPr>
        <w:t xml:space="preserve"> or using a digital medium, provide an opportunity for students to share their work with peers.</w:t>
      </w:r>
    </w:p>
    <w:p w14:paraId="43AEF76D" w14:textId="77777777" w:rsidR="00B469FE" w:rsidRPr="000421E5" w:rsidRDefault="00506C14" w:rsidP="0A460A00">
      <w:pPr>
        <w:pStyle w:val="NormalWeb"/>
        <w:numPr>
          <w:ilvl w:val="1"/>
          <w:numId w:val="1"/>
        </w:numPr>
        <w:shd w:val="clear" w:color="auto" w:fill="FFFFFF" w:themeFill="background1"/>
        <w:spacing w:before="0" w:beforeAutospacing="0" w:after="0" w:afterAutospacing="0"/>
        <w:rPr>
          <w:rFonts w:asciiTheme="minorHAnsi" w:hAnsiTheme="minorHAnsi" w:cstheme="minorBidi"/>
          <w:color w:val="000000"/>
        </w:rPr>
      </w:pPr>
      <w:r w:rsidRPr="0A460A00">
        <w:rPr>
          <w:rFonts w:asciiTheme="minorHAnsi" w:hAnsiTheme="minorHAnsi" w:cstheme="minorBidi"/>
          <w:color w:val="000000" w:themeColor="text1"/>
        </w:rPr>
        <w:t xml:space="preserve">Ask students to consider what they notice about each other’s weather symbols. </w:t>
      </w:r>
    </w:p>
    <w:p w14:paraId="634FDDA7" w14:textId="50F9FF95" w:rsidR="00B469FE" w:rsidRPr="000421E5" w:rsidRDefault="00506C14" w:rsidP="0A460A00">
      <w:pPr>
        <w:pStyle w:val="NormalWeb"/>
        <w:numPr>
          <w:ilvl w:val="1"/>
          <w:numId w:val="1"/>
        </w:numPr>
        <w:shd w:val="clear" w:color="auto" w:fill="FFFFFF" w:themeFill="background1"/>
        <w:spacing w:before="0" w:beforeAutospacing="0" w:after="0" w:afterAutospacing="0"/>
        <w:rPr>
          <w:rFonts w:asciiTheme="minorHAnsi" w:hAnsiTheme="minorHAnsi" w:cstheme="minorBidi"/>
          <w:color w:val="000000"/>
        </w:rPr>
      </w:pPr>
      <w:r w:rsidRPr="0A460A00">
        <w:rPr>
          <w:rFonts w:asciiTheme="minorHAnsi" w:hAnsiTheme="minorHAnsi" w:cstheme="minorBidi"/>
          <w:color w:val="000000" w:themeColor="text1"/>
        </w:rPr>
        <w:t xml:space="preserve">What is </w:t>
      </w:r>
      <w:r w:rsidR="008C1BBE" w:rsidRPr="0A460A00">
        <w:rPr>
          <w:rFonts w:asciiTheme="minorHAnsi" w:hAnsiTheme="minorHAnsi" w:cstheme="minorBidi"/>
          <w:color w:val="000000" w:themeColor="text1"/>
        </w:rPr>
        <w:t>similar</w:t>
      </w:r>
      <w:r w:rsidRPr="0A460A00">
        <w:rPr>
          <w:rFonts w:asciiTheme="minorHAnsi" w:hAnsiTheme="minorHAnsi" w:cstheme="minorBidi"/>
          <w:color w:val="000000" w:themeColor="text1"/>
        </w:rPr>
        <w:t xml:space="preserve">? What is different? </w:t>
      </w:r>
    </w:p>
    <w:p w14:paraId="6A5C2DC2" w14:textId="3A4E1581" w:rsidR="00B469FE" w:rsidRPr="000421E5" w:rsidRDefault="00506C14" w:rsidP="0A460A00">
      <w:pPr>
        <w:pStyle w:val="NormalWeb"/>
        <w:numPr>
          <w:ilvl w:val="1"/>
          <w:numId w:val="1"/>
        </w:numPr>
        <w:shd w:val="clear" w:color="auto" w:fill="FFFFFF" w:themeFill="background1"/>
        <w:spacing w:before="0" w:beforeAutospacing="0" w:after="0" w:afterAutospacing="0"/>
        <w:rPr>
          <w:rFonts w:asciiTheme="minorHAnsi" w:hAnsiTheme="minorHAnsi" w:cstheme="minorBidi"/>
          <w:color w:val="000000"/>
        </w:rPr>
      </w:pPr>
      <w:r w:rsidRPr="0A460A00">
        <w:rPr>
          <w:rFonts w:asciiTheme="minorHAnsi" w:hAnsiTheme="minorHAnsi" w:cstheme="minorBidi"/>
          <w:color w:val="000000" w:themeColor="text1"/>
        </w:rPr>
        <w:t xml:space="preserve">Are there elements of </w:t>
      </w:r>
      <w:r w:rsidR="0013541C" w:rsidRPr="0A460A00">
        <w:rPr>
          <w:rFonts w:asciiTheme="minorHAnsi" w:hAnsiTheme="minorHAnsi" w:cstheme="minorBidi"/>
          <w:color w:val="000000" w:themeColor="text1"/>
        </w:rPr>
        <w:t xml:space="preserve">someone else’s </w:t>
      </w:r>
      <w:r w:rsidRPr="0A460A00">
        <w:rPr>
          <w:rFonts w:asciiTheme="minorHAnsi" w:hAnsiTheme="minorHAnsi" w:cstheme="minorBidi"/>
          <w:color w:val="000000" w:themeColor="text1"/>
        </w:rPr>
        <w:t xml:space="preserve">symbols that you </w:t>
      </w:r>
      <w:r w:rsidR="00014625" w:rsidRPr="0A460A00">
        <w:rPr>
          <w:rFonts w:asciiTheme="minorHAnsi" w:hAnsiTheme="minorHAnsi" w:cstheme="minorBidi"/>
          <w:color w:val="000000" w:themeColor="text1"/>
        </w:rPr>
        <w:t xml:space="preserve">think </w:t>
      </w:r>
      <w:r w:rsidR="0056654C" w:rsidRPr="0A460A00">
        <w:rPr>
          <w:rFonts w:asciiTheme="minorHAnsi" w:hAnsiTheme="minorHAnsi" w:cstheme="minorBidi"/>
          <w:color w:val="000000" w:themeColor="text1"/>
        </w:rPr>
        <w:t xml:space="preserve">help to </w:t>
      </w:r>
      <w:r w:rsidR="00014625" w:rsidRPr="0A460A00">
        <w:rPr>
          <w:rFonts w:asciiTheme="minorHAnsi" w:hAnsiTheme="minorHAnsi" w:cstheme="minorBidi"/>
          <w:color w:val="000000" w:themeColor="text1"/>
        </w:rPr>
        <w:t>make</w:t>
      </w:r>
      <w:r w:rsidRPr="0A460A00">
        <w:rPr>
          <w:rFonts w:asciiTheme="minorHAnsi" w:hAnsiTheme="minorHAnsi" w:cstheme="minorBidi"/>
          <w:color w:val="000000" w:themeColor="text1"/>
        </w:rPr>
        <w:t xml:space="preserve"> it clear? </w:t>
      </w:r>
    </w:p>
    <w:p w14:paraId="1A425101" w14:textId="76D7E59B" w:rsidR="00C0671A" w:rsidRPr="000421E5" w:rsidRDefault="00506C14" w:rsidP="00506C14">
      <w:pPr>
        <w:pStyle w:val="NormalWeb"/>
        <w:numPr>
          <w:ilvl w:val="0"/>
          <w:numId w:val="30"/>
        </w:numPr>
        <w:shd w:val="clear" w:color="auto" w:fill="FFFFFF"/>
        <w:spacing w:before="0" w:beforeAutospacing="0" w:after="0" w:afterAutospacing="0"/>
        <w:rPr>
          <w:rFonts w:asciiTheme="minorHAnsi" w:hAnsiTheme="minorHAnsi" w:cstheme="minorHAnsi"/>
          <w:sz w:val="22"/>
          <w:szCs w:val="22"/>
        </w:rPr>
      </w:pPr>
      <w:r w:rsidRPr="000421E5">
        <w:rPr>
          <w:rFonts w:asciiTheme="minorHAnsi" w:hAnsiTheme="minorHAnsi" w:cstheme="minorHAnsi"/>
          <w:color w:val="000000"/>
        </w:rPr>
        <w:t>If you have arranged for a local First Nations Australian to visit your classroom, share the students</w:t>
      </w:r>
      <w:r w:rsidR="00014625" w:rsidRPr="000421E5">
        <w:rPr>
          <w:rFonts w:asciiTheme="minorHAnsi" w:hAnsiTheme="minorHAnsi" w:cstheme="minorHAnsi"/>
          <w:color w:val="000000"/>
        </w:rPr>
        <w:t>’</w:t>
      </w:r>
      <w:r w:rsidRPr="000421E5">
        <w:rPr>
          <w:rFonts w:asciiTheme="minorHAnsi" w:hAnsiTheme="minorHAnsi" w:cstheme="minorHAnsi"/>
          <w:color w:val="000000"/>
        </w:rPr>
        <w:t xml:space="preserve"> work with them</w:t>
      </w:r>
      <w:r w:rsidR="0056654C" w:rsidRPr="000421E5">
        <w:rPr>
          <w:rFonts w:asciiTheme="minorHAnsi" w:hAnsiTheme="minorHAnsi" w:cstheme="minorHAnsi"/>
          <w:color w:val="000000"/>
        </w:rPr>
        <w:t>. A</w:t>
      </w:r>
      <w:r w:rsidRPr="000421E5">
        <w:rPr>
          <w:rFonts w:asciiTheme="minorHAnsi" w:hAnsiTheme="minorHAnsi" w:cstheme="minorHAnsi"/>
          <w:color w:val="000000"/>
        </w:rPr>
        <w:t>sk them about other ways information is represent</w:t>
      </w:r>
      <w:r w:rsidR="00014625" w:rsidRPr="000421E5">
        <w:rPr>
          <w:rFonts w:asciiTheme="minorHAnsi" w:hAnsiTheme="minorHAnsi" w:cstheme="minorHAnsi"/>
          <w:color w:val="000000"/>
        </w:rPr>
        <w:t xml:space="preserve">ed and shared in their </w:t>
      </w:r>
      <w:r w:rsidR="0056654C" w:rsidRPr="000421E5">
        <w:rPr>
          <w:rFonts w:asciiTheme="minorHAnsi" w:hAnsiTheme="minorHAnsi" w:cstheme="minorHAnsi"/>
          <w:color w:val="000000"/>
        </w:rPr>
        <w:t>c</w:t>
      </w:r>
      <w:r w:rsidR="00014625" w:rsidRPr="000421E5">
        <w:rPr>
          <w:rFonts w:asciiTheme="minorHAnsi" w:hAnsiTheme="minorHAnsi" w:cstheme="minorHAnsi"/>
          <w:color w:val="000000"/>
        </w:rPr>
        <w:t>ulture, for example</w:t>
      </w:r>
      <w:r w:rsidR="0056654C" w:rsidRPr="000421E5">
        <w:rPr>
          <w:rFonts w:asciiTheme="minorHAnsi" w:hAnsiTheme="minorHAnsi" w:cstheme="minorHAnsi"/>
          <w:color w:val="000000"/>
        </w:rPr>
        <w:t>,</w:t>
      </w:r>
      <w:r w:rsidR="00014625" w:rsidRPr="000421E5">
        <w:rPr>
          <w:rFonts w:asciiTheme="minorHAnsi" w:hAnsiTheme="minorHAnsi" w:cstheme="minorHAnsi"/>
          <w:color w:val="000000"/>
        </w:rPr>
        <w:t xml:space="preserve"> </w:t>
      </w:r>
      <w:r w:rsidRPr="000421E5">
        <w:rPr>
          <w:rFonts w:asciiTheme="minorHAnsi" w:hAnsiTheme="minorHAnsi" w:cstheme="minorHAnsi"/>
          <w:color w:val="000000"/>
        </w:rPr>
        <w:t>th</w:t>
      </w:r>
      <w:r w:rsidR="00014625" w:rsidRPr="000421E5">
        <w:rPr>
          <w:rFonts w:asciiTheme="minorHAnsi" w:hAnsiTheme="minorHAnsi" w:cstheme="minorHAnsi"/>
          <w:color w:val="000000"/>
        </w:rPr>
        <w:t>rough dance, dreaming and story</w:t>
      </w:r>
      <w:r w:rsidRPr="000421E5">
        <w:rPr>
          <w:rFonts w:asciiTheme="minorHAnsi" w:hAnsiTheme="minorHAnsi" w:cstheme="minorHAnsi"/>
          <w:color w:val="000000"/>
        </w:rPr>
        <w:t xml:space="preserve">telling, or </w:t>
      </w:r>
      <w:r w:rsidR="0056654C" w:rsidRPr="000421E5">
        <w:rPr>
          <w:rFonts w:asciiTheme="minorHAnsi" w:hAnsiTheme="minorHAnsi" w:cstheme="minorHAnsi"/>
          <w:color w:val="000000"/>
        </w:rPr>
        <w:t xml:space="preserve">when symbols might be </w:t>
      </w:r>
      <w:r w:rsidRPr="000421E5">
        <w:rPr>
          <w:rFonts w:asciiTheme="minorHAnsi" w:hAnsiTheme="minorHAnsi" w:cstheme="minorHAnsi"/>
          <w:color w:val="000000"/>
        </w:rPr>
        <w:t>use</w:t>
      </w:r>
      <w:r w:rsidR="0056654C" w:rsidRPr="000421E5">
        <w:rPr>
          <w:rFonts w:asciiTheme="minorHAnsi" w:hAnsiTheme="minorHAnsi" w:cstheme="minorHAnsi"/>
          <w:color w:val="000000"/>
        </w:rPr>
        <w:t>d in situations</w:t>
      </w:r>
      <w:r w:rsidRPr="000421E5">
        <w:rPr>
          <w:rFonts w:asciiTheme="minorHAnsi" w:hAnsiTheme="minorHAnsi" w:cstheme="minorHAnsi"/>
          <w:color w:val="000000"/>
        </w:rPr>
        <w:t xml:space="preserve"> </w:t>
      </w:r>
      <w:r w:rsidR="00014625" w:rsidRPr="000421E5">
        <w:rPr>
          <w:rFonts w:asciiTheme="minorHAnsi" w:hAnsiTheme="minorHAnsi" w:cstheme="minorHAnsi"/>
          <w:color w:val="000000"/>
        </w:rPr>
        <w:t xml:space="preserve">other than </w:t>
      </w:r>
      <w:r w:rsidRPr="000421E5">
        <w:rPr>
          <w:rFonts w:asciiTheme="minorHAnsi" w:hAnsiTheme="minorHAnsi" w:cstheme="minorHAnsi"/>
          <w:color w:val="000000"/>
        </w:rPr>
        <w:t>the weather.</w:t>
      </w:r>
    </w:p>
    <w:p w14:paraId="7D2A5645" w14:textId="1291DA18" w:rsidR="00C0671A" w:rsidRPr="00C353C8" w:rsidRDefault="007512C1" w:rsidP="00C0671A">
      <w:pPr>
        <w:pStyle w:val="NormalWeb"/>
        <w:numPr>
          <w:ilvl w:val="0"/>
          <w:numId w:val="30"/>
        </w:numPr>
        <w:shd w:val="clear" w:color="auto" w:fill="FFFFFF"/>
        <w:spacing w:before="0" w:beforeAutospacing="0" w:after="0" w:afterAutospacing="0"/>
        <w:rPr>
          <w:rFonts w:asciiTheme="minorHAnsi" w:hAnsiTheme="minorHAnsi" w:cstheme="minorHAnsi"/>
          <w:sz w:val="22"/>
          <w:szCs w:val="22"/>
        </w:rPr>
      </w:pPr>
      <w:r w:rsidRPr="000421E5">
        <w:rPr>
          <w:rFonts w:asciiTheme="minorHAnsi" w:hAnsiTheme="minorHAnsi" w:cstheme="minorHAnsi"/>
          <w:color w:val="000000"/>
        </w:rPr>
        <w:t xml:space="preserve">The slides include </w:t>
      </w:r>
      <w:r w:rsidR="00721A3B">
        <w:rPr>
          <w:rFonts w:asciiTheme="minorHAnsi" w:hAnsiTheme="minorHAnsi" w:cstheme="minorHAnsi"/>
          <w:color w:val="000000"/>
        </w:rPr>
        <w:t>discussion about seasons starti</w:t>
      </w:r>
      <w:r w:rsidR="00687A0B">
        <w:rPr>
          <w:rFonts w:asciiTheme="minorHAnsi" w:hAnsiTheme="minorHAnsi" w:cstheme="minorHAnsi"/>
          <w:color w:val="000000"/>
        </w:rPr>
        <w:t xml:space="preserve">ng from the way we typically use </w:t>
      </w:r>
      <w:r w:rsidR="00CC7DF0">
        <w:rPr>
          <w:rFonts w:asciiTheme="minorHAnsi" w:hAnsiTheme="minorHAnsi" w:cstheme="minorHAnsi"/>
          <w:color w:val="000000"/>
        </w:rPr>
        <w:t>summer, autumn, winter and spring and how that might relate to students</w:t>
      </w:r>
      <w:r w:rsidR="00321AA7">
        <w:rPr>
          <w:rFonts w:asciiTheme="minorHAnsi" w:hAnsiTheme="minorHAnsi" w:cstheme="minorHAnsi"/>
          <w:color w:val="000000"/>
        </w:rPr>
        <w:t>. A First Nations Australian</w:t>
      </w:r>
      <w:r w:rsidR="00DB0CAA">
        <w:rPr>
          <w:rFonts w:asciiTheme="minorHAnsi" w:hAnsiTheme="minorHAnsi" w:cstheme="minorHAnsi"/>
          <w:color w:val="000000"/>
        </w:rPr>
        <w:t xml:space="preserve"> view on seasons is introduced to </w:t>
      </w:r>
      <w:r w:rsidR="003C5F0E">
        <w:rPr>
          <w:rFonts w:asciiTheme="minorHAnsi" w:hAnsiTheme="minorHAnsi" w:cstheme="minorHAnsi"/>
          <w:color w:val="000000"/>
        </w:rPr>
        <w:t xml:space="preserve">explore their weather knowledge and </w:t>
      </w:r>
      <w:r w:rsidR="00DB22EE">
        <w:rPr>
          <w:rFonts w:asciiTheme="minorHAnsi" w:hAnsiTheme="minorHAnsi" w:cstheme="minorHAnsi"/>
          <w:color w:val="000000"/>
        </w:rPr>
        <w:t xml:space="preserve">the clues used to know a new season was coming. (Slides </w:t>
      </w:r>
      <w:r w:rsidR="00EA7F1D">
        <w:rPr>
          <w:rFonts w:asciiTheme="minorHAnsi" w:hAnsiTheme="minorHAnsi" w:cstheme="minorHAnsi"/>
          <w:color w:val="000000"/>
        </w:rPr>
        <w:t xml:space="preserve">10-11). Two videos are provided to help discuss what these clues are and how these relate to Country. </w:t>
      </w:r>
    </w:p>
    <w:p w14:paraId="5C3C9D23" w14:textId="6791A7F7" w:rsidR="00C0671A" w:rsidRPr="000421E5" w:rsidRDefault="00C0671A" w:rsidP="00C0671A">
      <w:pPr>
        <w:pStyle w:val="Heading1"/>
        <w:rPr>
          <w:rFonts w:asciiTheme="minorHAnsi" w:hAnsiTheme="minorHAnsi" w:cstheme="minorHAnsi"/>
        </w:rPr>
      </w:pPr>
      <w:r w:rsidRPr="000421E5">
        <w:rPr>
          <w:rFonts w:asciiTheme="minorHAnsi" w:hAnsiTheme="minorHAnsi" w:cstheme="minorHAnsi"/>
        </w:rPr>
        <w:t xml:space="preserve">Teacher </w:t>
      </w:r>
      <w:r w:rsidR="003537BA" w:rsidRPr="000421E5">
        <w:rPr>
          <w:rFonts w:asciiTheme="minorHAnsi" w:hAnsiTheme="minorHAnsi" w:cstheme="minorHAnsi"/>
        </w:rPr>
        <w:t xml:space="preserve">cultural competencies </w:t>
      </w:r>
    </w:p>
    <w:p w14:paraId="773DDA57" w14:textId="77777777" w:rsidR="00CD6BB4" w:rsidRDefault="00506C14" w:rsidP="00CD6BB4">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rPr>
      </w:pPr>
      <w:r w:rsidRPr="000421E5">
        <w:rPr>
          <w:rFonts w:asciiTheme="minorHAnsi" w:hAnsiTheme="minorHAnsi" w:cstheme="minorHAnsi"/>
          <w:color w:val="000000"/>
        </w:rPr>
        <w:t>Aboriginal and Torres Strait Islander community members, including Elders, do not hold knowledge on all topics. You will need to be specific about your lesson or unit goals and the Aboriginal knowledge and perspectives you are interested in focusing on with the support of the community member to ensure you develop a reciprocal relationship with First Nation</w:t>
      </w:r>
      <w:r w:rsidR="0056654C" w:rsidRPr="000421E5">
        <w:rPr>
          <w:rFonts w:asciiTheme="minorHAnsi" w:hAnsiTheme="minorHAnsi" w:cstheme="minorHAnsi"/>
          <w:color w:val="000000"/>
        </w:rPr>
        <w:t>s</w:t>
      </w:r>
      <w:r w:rsidRPr="000421E5">
        <w:rPr>
          <w:rFonts w:asciiTheme="minorHAnsi" w:hAnsiTheme="minorHAnsi" w:cstheme="minorHAnsi"/>
          <w:color w:val="000000"/>
        </w:rPr>
        <w:t xml:space="preserve"> Australians who ha</w:t>
      </w:r>
      <w:r w:rsidR="0056654C" w:rsidRPr="000421E5">
        <w:rPr>
          <w:rFonts w:asciiTheme="minorHAnsi" w:hAnsiTheme="minorHAnsi" w:cstheme="minorHAnsi"/>
          <w:color w:val="000000"/>
        </w:rPr>
        <w:t>ve</w:t>
      </w:r>
      <w:r w:rsidRPr="000421E5">
        <w:rPr>
          <w:rFonts w:asciiTheme="minorHAnsi" w:hAnsiTheme="minorHAnsi" w:cstheme="minorHAnsi"/>
          <w:color w:val="000000"/>
        </w:rPr>
        <w:t xml:space="preserve"> the knowledge and experience to support your teaching and learning program.</w:t>
      </w:r>
    </w:p>
    <w:p w14:paraId="48F144D9" w14:textId="1309BA54" w:rsidR="00675B5C" w:rsidRPr="00CD6BB4" w:rsidRDefault="00506C14" w:rsidP="00CD6BB4">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rPr>
      </w:pPr>
      <w:r w:rsidRPr="00CD6BB4">
        <w:rPr>
          <w:rFonts w:asciiTheme="minorHAnsi" w:hAnsiTheme="minorHAnsi" w:cstheme="minorHAnsi"/>
          <w:color w:val="000000"/>
        </w:rPr>
        <w:t xml:space="preserve">First Nations people have their own way of understanding the world around them. Please contact your local First Nations community and/or Aboriginal Education Officers to access relevant, local Indigenous Knowledge and weather information. For </w:t>
      </w:r>
      <w:r w:rsidR="0013541C" w:rsidRPr="00CD6BB4">
        <w:rPr>
          <w:rFonts w:asciiTheme="minorHAnsi" w:hAnsiTheme="minorHAnsi" w:cstheme="minorHAnsi"/>
          <w:color w:val="000000"/>
        </w:rPr>
        <w:t>example,</w:t>
      </w:r>
      <w:r w:rsidRPr="00CD6BB4">
        <w:rPr>
          <w:rFonts w:asciiTheme="minorHAnsi" w:hAnsiTheme="minorHAnsi" w:cstheme="minorHAnsi"/>
          <w:color w:val="000000"/>
        </w:rPr>
        <w:t xml:space="preserve"> the Kaurna calendar (Adelaide, SA) has four distinct weather periods in their seasonal cycle, whereas the Yawuru calendar (Broome, WA) has six seasons. Each area will also have specific local environmental indicators.</w:t>
      </w:r>
    </w:p>
    <w:p w14:paraId="39959524" w14:textId="5286B10C" w:rsidR="00C0671A" w:rsidRPr="000421E5" w:rsidRDefault="00506C14" w:rsidP="00C0671A">
      <w:pPr>
        <w:pStyle w:val="Heading1"/>
        <w:rPr>
          <w:rFonts w:asciiTheme="minorHAnsi" w:hAnsiTheme="minorHAnsi" w:cstheme="minorHAnsi"/>
        </w:rPr>
      </w:pPr>
      <w:r w:rsidRPr="000421E5">
        <w:rPr>
          <w:rFonts w:asciiTheme="minorHAnsi" w:hAnsiTheme="minorHAnsi" w:cstheme="minorHAnsi"/>
        </w:rPr>
        <w:lastRenderedPageBreak/>
        <w:t>D</w:t>
      </w:r>
      <w:r w:rsidR="00025CA5" w:rsidRPr="000421E5">
        <w:rPr>
          <w:rFonts w:asciiTheme="minorHAnsi" w:hAnsiTheme="minorHAnsi" w:cstheme="minorHAnsi"/>
        </w:rPr>
        <w:t>ifferentiation</w:t>
      </w:r>
    </w:p>
    <w:p w14:paraId="00D65B06" w14:textId="56DE6B66" w:rsidR="00506C14" w:rsidRPr="000421E5" w:rsidRDefault="00506C14" w:rsidP="00506C14">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0421E5">
        <w:rPr>
          <w:rFonts w:asciiTheme="minorHAnsi" w:hAnsiTheme="minorHAnsi" w:cstheme="minorHAnsi"/>
          <w:color w:val="000000"/>
        </w:rPr>
        <w:t xml:space="preserve">Learn about current First Nations Australians having a positive impact on climate change. This website might be a good place to </w:t>
      </w:r>
      <w:proofErr w:type="gramStart"/>
      <w:r w:rsidRPr="000421E5">
        <w:rPr>
          <w:rFonts w:asciiTheme="minorHAnsi" w:hAnsiTheme="minorHAnsi" w:cstheme="minorHAnsi"/>
          <w:color w:val="000000"/>
        </w:rPr>
        <w:t>start</w:t>
      </w:r>
      <w:r w:rsidR="0056654C" w:rsidRPr="000421E5">
        <w:rPr>
          <w:rFonts w:asciiTheme="minorHAnsi" w:hAnsiTheme="minorHAnsi" w:cstheme="minorHAnsi"/>
          <w:color w:val="000000"/>
        </w:rPr>
        <w:t>:</w:t>
      </w:r>
      <w:proofErr w:type="gramEnd"/>
      <w:r w:rsidRPr="000421E5">
        <w:rPr>
          <w:rFonts w:asciiTheme="minorHAnsi" w:hAnsiTheme="minorHAnsi" w:cstheme="minorHAnsi"/>
          <w:color w:val="000000"/>
        </w:rPr>
        <w:t xml:space="preserve"> </w:t>
      </w:r>
      <w:r w:rsidR="00D4195D" w:rsidRPr="00D4195D">
        <w:rPr>
          <w:rFonts w:asciiTheme="minorHAnsi" w:hAnsiTheme="minorHAnsi" w:cstheme="minorHAnsi"/>
          <w:color w:val="000000"/>
        </w:rPr>
        <w:t>Climate change A NSW Government website</w:t>
      </w:r>
      <w:r w:rsidR="00AE1319">
        <w:rPr>
          <w:rFonts w:asciiTheme="minorHAnsi" w:hAnsiTheme="minorHAnsi" w:cstheme="minorHAnsi"/>
          <w:color w:val="000000"/>
        </w:rPr>
        <w:t>.</w:t>
      </w:r>
    </w:p>
    <w:p w14:paraId="3A6EAEA6" w14:textId="435E75F2" w:rsidR="00506C14" w:rsidRPr="000421E5" w:rsidRDefault="00506C14" w:rsidP="00506C14">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0421E5">
        <w:rPr>
          <w:rFonts w:asciiTheme="minorHAnsi" w:hAnsiTheme="minorHAnsi" w:cstheme="minorHAnsi"/>
          <w:color w:val="000000"/>
        </w:rPr>
        <w:t>Ask students to be symbol detectives and record all the symbols and icons they see in a day or a week in a journal</w:t>
      </w:r>
      <w:r w:rsidR="00382423" w:rsidRPr="000421E5">
        <w:rPr>
          <w:rFonts w:asciiTheme="minorHAnsi" w:hAnsiTheme="minorHAnsi" w:cstheme="minorHAnsi"/>
          <w:color w:val="000000"/>
        </w:rPr>
        <w:t>. Have them</w:t>
      </w:r>
      <w:r w:rsidRPr="000421E5">
        <w:rPr>
          <w:rFonts w:asciiTheme="minorHAnsi" w:hAnsiTheme="minorHAnsi" w:cstheme="minorHAnsi"/>
          <w:color w:val="000000"/>
        </w:rPr>
        <w:t xml:space="preserve"> reflect on whether they could </w:t>
      </w:r>
      <w:r w:rsidR="00382423" w:rsidRPr="000421E5">
        <w:rPr>
          <w:rFonts w:asciiTheme="minorHAnsi" w:hAnsiTheme="minorHAnsi" w:cstheme="minorHAnsi"/>
          <w:color w:val="000000"/>
        </w:rPr>
        <w:t>easily identify</w:t>
      </w:r>
      <w:r w:rsidRPr="000421E5">
        <w:rPr>
          <w:rFonts w:asciiTheme="minorHAnsi" w:hAnsiTheme="minorHAnsi" w:cstheme="minorHAnsi"/>
          <w:color w:val="000000"/>
        </w:rPr>
        <w:t xml:space="preserve"> what each meant or w</w:t>
      </w:r>
      <w:r w:rsidR="00382423" w:rsidRPr="000421E5">
        <w:rPr>
          <w:rFonts w:asciiTheme="minorHAnsi" w:hAnsiTheme="minorHAnsi" w:cstheme="minorHAnsi"/>
          <w:color w:val="000000"/>
        </w:rPr>
        <w:t>hether</w:t>
      </w:r>
      <w:r w:rsidRPr="000421E5">
        <w:rPr>
          <w:rFonts w:asciiTheme="minorHAnsi" w:hAnsiTheme="minorHAnsi" w:cstheme="minorHAnsi"/>
          <w:color w:val="000000"/>
        </w:rPr>
        <w:t xml:space="preserve"> some </w:t>
      </w:r>
      <w:r w:rsidR="00382423" w:rsidRPr="000421E5">
        <w:rPr>
          <w:rFonts w:asciiTheme="minorHAnsi" w:hAnsiTheme="minorHAnsi" w:cstheme="minorHAnsi"/>
          <w:color w:val="000000"/>
        </w:rPr>
        <w:t xml:space="preserve">were </w:t>
      </w:r>
      <w:r w:rsidRPr="000421E5">
        <w:rPr>
          <w:rFonts w:asciiTheme="minorHAnsi" w:hAnsiTheme="minorHAnsi" w:cstheme="minorHAnsi"/>
          <w:color w:val="000000"/>
        </w:rPr>
        <w:t>confusing or didn’t make sense and they had to ask an adult for help</w:t>
      </w:r>
      <w:r w:rsidR="00382423" w:rsidRPr="000421E5">
        <w:rPr>
          <w:rFonts w:asciiTheme="minorHAnsi" w:hAnsiTheme="minorHAnsi" w:cstheme="minorHAnsi"/>
          <w:color w:val="000000"/>
        </w:rPr>
        <w:t xml:space="preserve"> understanding the meaning</w:t>
      </w:r>
      <w:r w:rsidRPr="000421E5">
        <w:rPr>
          <w:rFonts w:asciiTheme="minorHAnsi" w:hAnsiTheme="minorHAnsi" w:cstheme="minorHAnsi"/>
          <w:color w:val="000000"/>
        </w:rPr>
        <w:t xml:space="preserve">. An extension of this </w:t>
      </w:r>
      <w:r w:rsidR="00382423" w:rsidRPr="000421E5">
        <w:rPr>
          <w:rFonts w:asciiTheme="minorHAnsi" w:hAnsiTheme="minorHAnsi" w:cstheme="minorHAnsi"/>
          <w:color w:val="000000"/>
        </w:rPr>
        <w:t>might</w:t>
      </w:r>
      <w:r w:rsidRPr="000421E5">
        <w:rPr>
          <w:rFonts w:asciiTheme="minorHAnsi" w:hAnsiTheme="minorHAnsi" w:cstheme="minorHAnsi"/>
          <w:color w:val="000000"/>
        </w:rPr>
        <w:t xml:space="preserve"> be to label each icon or symbol drawn with a word in their journal. </w:t>
      </w:r>
    </w:p>
    <w:p w14:paraId="2458D947" w14:textId="77777777" w:rsidR="0013541C" w:rsidRPr="000421E5" w:rsidRDefault="00506C14" w:rsidP="0013541C">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0421E5">
        <w:rPr>
          <w:rFonts w:asciiTheme="minorHAnsi" w:hAnsiTheme="minorHAnsi" w:cstheme="minorHAnsi"/>
          <w:color w:val="000000"/>
        </w:rPr>
        <w:t xml:space="preserve">Use weather symbols created by </w:t>
      </w:r>
      <w:r w:rsidR="0013541C" w:rsidRPr="000421E5">
        <w:rPr>
          <w:rFonts w:asciiTheme="minorHAnsi" w:hAnsiTheme="minorHAnsi" w:cstheme="minorHAnsi"/>
          <w:color w:val="000000"/>
        </w:rPr>
        <w:t xml:space="preserve">students </w:t>
      </w:r>
      <w:r w:rsidRPr="000421E5">
        <w:rPr>
          <w:rFonts w:asciiTheme="minorHAnsi" w:hAnsiTheme="minorHAnsi" w:cstheme="minorHAnsi"/>
          <w:color w:val="000000"/>
        </w:rPr>
        <w:t>as part of the morning routine to forecast the day’s weather.</w:t>
      </w:r>
    </w:p>
    <w:p w14:paraId="4181E5A5" w14:textId="396BF08E" w:rsidR="00C0671A" w:rsidRPr="003950D8" w:rsidRDefault="0013541C" w:rsidP="00C0671A">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0421E5">
        <w:rPr>
          <w:rFonts w:asciiTheme="minorHAnsi" w:hAnsiTheme="minorHAnsi" w:cstheme="minorHAnsi"/>
          <w:color w:val="000000"/>
        </w:rPr>
        <w:t>Organise an e</w:t>
      </w:r>
      <w:r w:rsidR="00506C14" w:rsidRPr="000421E5">
        <w:rPr>
          <w:rFonts w:asciiTheme="minorHAnsi" w:hAnsiTheme="minorHAnsi" w:cstheme="minorHAnsi"/>
          <w:color w:val="000000"/>
        </w:rPr>
        <w:t xml:space="preserve">xcursion to a local natural environment with a local First Nations person with weather knowledge and </w:t>
      </w:r>
      <w:r w:rsidR="00865DE2" w:rsidRPr="000421E5">
        <w:rPr>
          <w:rFonts w:asciiTheme="minorHAnsi" w:hAnsiTheme="minorHAnsi" w:cstheme="minorHAnsi"/>
          <w:color w:val="000000"/>
        </w:rPr>
        <w:t xml:space="preserve">have them share </w:t>
      </w:r>
      <w:r w:rsidR="00506C14" w:rsidRPr="000421E5">
        <w:rPr>
          <w:rFonts w:asciiTheme="minorHAnsi" w:hAnsiTheme="minorHAnsi" w:cstheme="minorHAnsi"/>
          <w:color w:val="000000"/>
        </w:rPr>
        <w:t xml:space="preserve">seasonal changes impact on environment. </w:t>
      </w:r>
    </w:p>
    <w:p w14:paraId="2F53AFBA" w14:textId="77777777" w:rsidR="00C0671A" w:rsidRPr="000421E5" w:rsidRDefault="00C0671A" w:rsidP="0056654C">
      <w:pPr>
        <w:pStyle w:val="Heading1"/>
        <w:rPr>
          <w:rFonts w:asciiTheme="minorHAnsi" w:hAnsiTheme="minorHAnsi" w:cstheme="minorHAnsi"/>
        </w:rPr>
      </w:pPr>
      <w:r w:rsidRPr="000421E5">
        <w:rPr>
          <w:rFonts w:asciiTheme="minorHAnsi" w:hAnsiTheme="minorHAnsi" w:cstheme="minorHAnsi"/>
        </w:rPr>
        <w:t>Resources</w:t>
      </w:r>
    </w:p>
    <w:p w14:paraId="0780E680" w14:textId="0D327DB5"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Teacher’s slides: Data Representation-weather </w:t>
      </w:r>
    </w:p>
    <w:p w14:paraId="57976DDB" w14:textId="5C626E57"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Video: Junior Landcare 2022: Local Seasons: exploring First Nations weather </w:t>
      </w:r>
      <w:proofErr w:type="gramStart"/>
      <w:r w:rsidRPr="00B66383">
        <w:rPr>
          <w:rFonts w:asciiTheme="minorHAnsi" w:hAnsiTheme="minorHAnsi" w:cstheme="minorHAnsi"/>
        </w:rPr>
        <w:t>knowledge  Landcare</w:t>
      </w:r>
      <w:proofErr w:type="gramEnd"/>
      <w:r w:rsidRPr="00B66383">
        <w:rPr>
          <w:rFonts w:asciiTheme="minorHAnsi" w:hAnsiTheme="minorHAnsi" w:cstheme="minorHAnsi"/>
        </w:rPr>
        <w:t xml:space="preserve"> Australia, Accessed January 07. 2024 </w:t>
      </w:r>
    </w:p>
    <w:p w14:paraId="27D73EB1" w14:textId="5CBC7D09"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Video: The Different Seasons in Australia's Indigenous Cultures - Behind the </w:t>
      </w:r>
      <w:proofErr w:type="gramStart"/>
      <w:r w:rsidRPr="00B66383">
        <w:rPr>
          <w:rFonts w:asciiTheme="minorHAnsi" w:hAnsiTheme="minorHAnsi" w:cstheme="minorHAnsi"/>
        </w:rPr>
        <w:t>News  (</w:t>
      </w:r>
      <w:proofErr w:type="gramEnd"/>
      <w:r w:rsidRPr="00B66383">
        <w:rPr>
          <w:rFonts w:asciiTheme="minorHAnsi" w:hAnsiTheme="minorHAnsi" w:cstheme="minorHAnsi"/>
        </w:rPr>
        <w:t>YouTube: Behind the news, Australian Broadcasting Corporation (ABC))</w:t>
      </w:r>
    </w:p>
    <w:p w14:paraId="417D1ABC" w14:textId="59DDB017"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Australian Bureau of Meteorology (2016) Indigenous Weather </w:t>
      </w:r>
      <w:proofErr w:type="gramStart"/>
      <w:r w:rsidRPr="00B66383">
        <w:rPr>
          <w:rFonts w:asciiTheme="minorHAnsi" w:hAnsiTheme="minorHAnsi" w:cstheme="minorHAnsi"/>
        </w:rPr>
        <w:t>Knowledge ,</w:t>
      </w:r>
      <w:proofErr w:type="gramEnd"/>
      <w:r w:rsidRPr="00B66383">
        <w:rPr>
          <w:rFonts w:asciiTheme="minorHAnsi" w:hAnsiTheme="minorHAnsi" w:cstheme="minorHAnsi"/>
        </w:rPr>
        <w:t xml:space="preserve"> Accessed January 03, 2024. </w:t>
      </w:r>
    </w:p>
    <w:p w14:paraId="3EB897D5" w14:textId="4FD5DF45"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Australians Together (n.d.) Comparing Indigenous and Western concepts of seasons, ordering Western months and understanding seasonal cycles, Year 2 Maths Teacher </w:t>
      </w:r>
      <w:proofErr w:type="gramStart"/>
      <w:r w:rsidRPr="00B66383">
        <w:rPr>
          <w:rFonts w:asciiTheme="minorHAnsi" w:hAnsiTheme="minorHAnsi" w:cstheme="minorHAnsi"/>
        </w:rPr>
        <w:t>Guide ,</w:t>
      </w:r>
      <w:proofErr w:type="gramEnd"/>
      <w:r w:rsidRPr="00B66383">
        <w:rPr>
          <w:rFonts w:asciiTheme="minorHAnsi" w:hAnsiTheme="minorHAnsi" w:cstheme="minorHAnsi"/>
        </w:rPr>
        <w:t xml:space="preserve"> Accessed January 07, 2024 </w:t>
      </w:r>
    </w:p>
    <w:p w14:paraId="5064C5FA" w14:textId="52858373"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Data Representation Infographic Digital Technologies Hub (2023), Australian Government Department of Education</w:t>
      </w:r>
    </w:p>
    <w:p w14:paraId="77B3F5D5" w14:textId="74CE48D7"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Christophersen, J. (2005) My Home in </w:t>
      </w:r>
      <w:proofErr w:type="gramStart"/>
      <w:r w:rsidRPr="00B66383">
        <w:rPr>
          <w:rFonts w:asciiTheme="minorHAnsi" w:hAnsiTheme="minorHAnsi" w:cstheme="minorHAnsi"/>
        </w:rPr>
        <w:t>Kakadu ,</w:t>
      </w:r>
      <w:proofErr w:type="gramEnd"/>
      <w:r w:rsidRPr="00B66383">
        <w:rPr>
          <w:rFonts w:asciiTheme="minorHAnsi" w:hAnsiTheme="minorHAnsi" w:cstheme="minorHAnsi"/>
        </w:rPr>
        <w:t xml:space="preserve"> </w:t>
      </w:r>
      <w:proofErr w:type="spellStart"/>
      <w:r w:rsidRPr="00B66383">
        <w:rPr>
          <w:rFonts w:asciiTheme="minorHAnsi" w:hAnsiTheme="minorHAnsi" w:cstheme="minorHAnsi"/>
        </w:rPr>
        <w:t>Magabala</w:t>
      </w:r>
      <w:proofErr w:type="spellEnd"/>
      <w:r w:rsidRPr="00B66383">
        <w:rPr>
          <w:rFonts w:asciiTheme="minorHAnsi" w:hAnsiTheme="minorHAnsi" w:cstheme="minorHAnsi"/>
        </w:rPr>
        <w:t xml:space="preserve"> Books, Australia </w:t>
      </w:r>
    </w:p>
    <w:p w14:paraId="49F2D152" w14:textId="18AA5620"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CSIRO (n.d.) Indigenous seasonal </w:t>
      </w:r>
      <w:proofErr w:type="gramStart"/>
      <w:r w:rsidRPr="00B66383">
        <w:rPr>
          <w:rFonts w:asciiTheme="minorHAnsi" w:hAnsiTheme="minorHAnsi" w:cstheme="minorHAnsi"/>
        </w:rPr>
        <w:t>calendars ,</w:t>
      </w:r>
      <w:proofErr w:type="gramEnd"/>
      <w:r w:rsidRPr="00B66383">
        <w:rPr>
          <w:rFonts w:asciiTheme="minorHAnsi" w:hAnsiTheme="minorHAnsi" w:cstheme="minorHAnsi"/>
        </w:rPr>
        <w:t xml:space="preserve"> CSIRO, Accessed January 07, 2024 </w:t>
      </w:r>
    </w:p>
    <w:p w14:paraId="73D5C65A" w14:textId="3CA9A5B1"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Logan, T. (2023) Guided by </w:t>
      </w:r>
      <w:proofErr w:type="gramStart"/>
      <w:r w:rsidRPr="00B66383">
        <w:rPr>
          <w:rFonts w:asciiTheme="minorHAnsi" w:hAnsiTheme="minorHAnsi" w:cstheme="minorHAnsi"/>
        </w:rPr>
        <w:t>Nature ,</w:t>
      </w:r>
      <w:proofErr w:type="gramEnd"/>
      <w:r w:rsidRPr="00B66383">
        <w:rPr>
          <w:rFonts w:asciiTheme="minorHAnsi" w:hAnsiTheme="minorHAnsi" w:cstheme="minorHAnsi"/>
        </w:rPr>
        <w:t xml:space="preserve"> Australian Broadcasting Corporation (ABC) News, Accessed  January 07, 2024 </w:t>
      </w:r>
    </w:p>
    <w:p w14:paraId="619EC96A" w14:textId="6DB9A41E"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Martin, K. (2024) Guess the emoji </w:t>
      </w:r>
      <w:proofErr w:type="gramStart"/>
      <w:r w:rsidRPr="00B66383">
        <w:rPr>
          <w:rFonts w:asciiTheme="minorHAnsi" w:hAnsiTheme="minorHAnsi" w:cstheme="minorHAnsi"/>
        </w:rPr>
        <w:t>emotion ,</w:t>
      </w:r>
      <w:proofErr w:type="gramEnd"/>
      <w:r w:rsidRPr="00B66383">
        <w:rPr>
          <w:rFonts w:asciiTheme="minorHAnsi" w:hAnsiTheme="minorHAnsi" w:cstheme="minorHAnsi"/>
        </w:rPr>
        <w:t xml:space="preserve"> Kahoot Quiz, Accessed 8 January 2024</w:t>
      </w:r>
    </w:p>
    <w:p w14:paraId="145D0D23" w14:textId="3E5D4F09"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Morgan, S. and </w:t>
      </w:r>
      <w:proofErr w:type="spellStart"/>
      <w:r w:rsidRPr="00B66383">
        <w:rPr>
          <w:rFonts w:asciiTheme="minorHAnsi" w:hAnsiTheme="minorHAnsi" w:cstheme="minorHAnsi"/>
        </w:rPr>
        <w:t>Warrkatja</w:t>
      </w:r>
      <w:proofErr w:type="spellEnd"/>
      <w:r w:rsidRPr="00B66383">
        <w:rPr>
          <w:rFonts w:asciiTheme="minorHAnsi" w:hAnsiTheme="minorHAnsi" w:cstheme="minorHAnsi"/>
        </w:rPr>
        <w:t xml:space="preserve"> </w:t>
      </w:r>
      <w:proofErr w:type="spellStart"/>
      <w:r w:rsidRPr="00B66383">
        <w:rPr>
          <w:rFonts w:asciiTheme="minorHAnsi" w:hAnsiTheme="minorHAnsi" w:cstheme="minorHAnsi"/>
        </w:rPr>
        <w:t>Malibirr</w:t>
      </w:r>
      <w:proofErr w:type="spellEnd"/>
      <w:r w:rsidRPr="00B66383">
        <w:rPr>
          <w:rFonts w:asciiTheme="minorHAnsi" w:hAnsiTheme="minorHAnsi" w:cstheme="minorHAnsi"/>
        </w:rPr>
        <w:t>, J. (2022) Thank you rain</w:t>
      </w:r>
      <w:proofErr w:type="gramStart"/>
      <w:r w:rsidRPr="00B66383">
        <w:rPr>
          <w:rFonts w:asciiTheme="minorHAnsi" w:hAnsiTheme="minorHAnsi" w:cstheme="minorHAnsi"/>
        </w:rPr>
        <w:t>! ,</w:t>
      </w:r>
      <w:proofErr w:type="gramEnd"/>
      <w:r w:rsidRPr="00B66383">
        <w:rPr>
          <w:rFonts w:asciiTheme="minorHAnsi" w:hAnsiTheme="minorHAnsi" w:cstheme="minorHAnsi"/>
        </w:rPr>
        <w:t xml:space="preserve"> </w:t>
      </w:r>
      <w:proofErr w:type="spellStart"/>
      <w:r w:rsidRPr="00B66383">
        <w:rPr>
          <w:rFonts w:asciiTheme="minorHAnsi" w:hAnsiTheme="minorHAnsi" w:cstheme="minorHAnsi"/>
        </w:rPr>
        <w:t>Magabala</w:t>
      </w:r>
      <w:proofErr w:type="spellEnd"/>
      <w:r w:rsidRPr="00B66383">
        <w:rPr>
          <w:rFonts w:asciiTheme="minorHAnsi" w:hAnsiTheme="minorHAnsi" w:cstheme="minorHAnsi"/>
        </w:rPr>
        <w:t xml:space="preserve"> Books, Australia </w:t>
      </w:r>
    </w:p>
    <w:p w14:paraId="0085E1F0" w14:textId="47617C31"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Thank </w:t>
      </w:r>
      <w:proofErr w:type="gramStart"/>
      <w:r w:rsidRPr="00B66383">
        <w:rPr>
          <w:rFonts w:asciiTheme="minorHAnsi" w:hAnsiTheme="minorHAnsi" w:cstheme="minorHAnsi"/>
        </w:rPr>
        <w:t>you rain</w:t>
      </w:r>
      <w:proofErr w:type="gramEnd"/>
      <w:r w:rsidRPr="00B66383">
        <w:rPr>
          <w:rFonts w:asciiTheme="minorHAnsi" w:hAnsiTheme="minorHAnsi" w:cstheme="minorHAnsi"/>
        </w:rPr>
        <w:t xml:space="preserve">! - Dreamtime story read aloud!  Written by Sally Morgan and illustrated by Johnny </w:t>
      </w:r>
      <w:proofErr w:type="spellStart"/>
      <w:r w:rsidRPr="00B66383">
        <w:rPr>
          <w:rFonts w:asciiTheme="minorHAnsi" w:hAnsiTheme="minorHAnsi" w:cstheme="minorHAnsi"/>
        </w:rPr>
        <w:t>Warrkatja</w:t>
      </w:r>
      <w:proofErr w:type="spellEnd"/>
      <w:r w:rsidRPr="00B66383">
        <w:rPr>
          <w:rFonts w:asciiTheme="minorHAnsi" w:hAnsiTheme="minorHAnsi" w:cstheme="minorHAnsi"/>
        </w:rPr>
        <w:t xml:space="preserve"> </w:t>
      </w:r>
      <w:proofErr w:type="spellStart"/>
      <w:r w:rsidRPr="00B66383">
        <w:rPr>
          <w:rFonts w:asciiTheme="minorHAnsi" w:hAnsiTheme="minorHAnsi" w:cstheme="minorHAnsi"/>
        </w:rPr>
        <w:t>Malibirr</w:t>
      </w:r>
      <w:proofErr w:type="spellEnd"/>
      <w:r w:rsidRPr="00B66383">
        <w:rPr>
          <w:rFonts w:asciiTheme="minorHAnsi" w:hAnsiTheme="minorHAnsi" w:cstheme="minorHAnsi"/>
        </w:rPr>
        <w:t>. (3:20 min)</w:t>
      </w:r>
    </w:p>
    <w:p w14:paraId="542837FB" w14:textId="6E813651" w:rsidR="00B66383" w:rsidRPr="00B66383" w:rsidRDefault="00B66383" w:rsidP="00B66383">
      <w:pPr>
        <w:pStyle w:val="NoSpacing"/>
        <w:numPr>
          <w:ilvl w:val="0"/>
          <w:numId w:val="40"/>
        </w:numPr>
        <w:rPr>
          <w:rFonts w:asciiTheme="minorHAnsi" w:hAnsiTheme="minorHAnsi" w:cstheme="minorHAnsi"/>
        </w:rPr>
      </w:pPr>
      <w:r w:rsidRPr="00B66383">
        <w:rPr>
          <w:rFonts w:asciiTheme="minorHAnsi" w:hAnsiTheme="minorHAnsi" w:cstheme="minorHAnsi"/>
        </w:rPr>
        <w:t xml:space="preserve">Wheeler, C. (2022) Thank you Rain! Teacher </w:t>
      </w:r>
      <w:proofErr w:type="gramStart"/>
      <w:r w:rsidRPr="00B66383">
        <w:rPr>
          <w:rFonts w:asciiTheme="minorHAnsi" w:hAnsiTheme="minorHAnsi" w:cstheme="minorHAnsi"/>
        </w:rPr>
        <w:t>Notes ,</w:t>
      </w:r>
      <w:proofErr w:type="gramEnd"/>
      <w:r w:rsidRPr="00B66383">
        <w:rPr>
          <w:rFonts w:asciiTheme="minorHAnsi" w:hAnsiTheme="minorHAnsi" w:cstheme="minorHAnsi"/>
        </w:rPr>
        <w:t xml:space="preserve"> </w:t>
      </w:r>
      <w:proofErr w:type="spellStart"/>
      <w:r w:rsidRPr="00B66383">
        <w:rPr>
          <w:rFonts w:asciiTheme="minorHAnsi" w:hAnsiTheme="minorHAnsi" w:cstheme="minorHAnsi"/>
        </w:rPr>
        <w:t>Magabala</w:t>
      </w:r>
      <w:proofErr w:type="spellEnd"/>
      <w:r w:rsidRPr="00B66383">
        <w:rPr>
          <w:rFonts w:asciiTheme="minorHAnsi" w:hAnsiTheme="minorHAnsi" w:cstheme="minorHAnsi"/>
        </w:rPr>
        <w:t xml:space="preserve"> Books, Australia, Accessed January 03, 2024. </w:t>
      </w:r>
    </w:p>
    <w:p w14:paraId="0E9B2BAD" w14:textId="25F8882A" w:rsidR="00506C14" w:rsidRDefault="00B66383" w:rsidP="00B66383">
      <w:pPr>
        <w:pStyle w:val="NoSpacing"/>
        <w:numPr>
          <w:ilvl w:val="0"/>
          <w:numId w:val="40"/>
        </w:numPr>
        <w:rPr>
          <w:rFonts w:asciiTheme="minorHAnsi" w:hAnsiTheme="minorHAnsi" w:cstheme="minorHAnsi"/>
        </w:rPr>
      </w:pPr>
      <w:proofErr w:type="spellStart"/>
      <w:r w:rsidRPr="00B66383">
        <w:rPr>
          <w:rFonts w:asciiTheme="minorHAnsi" w:hAnsiTheme="minorHAnsi" w:cstheme="minorHAnsi"/>
        </w:rPr>
        <w:t>Wooyal</w:t>
      </w:r>
      <w:proofErr w:type="spellEnd"/>
      <w:r w:rsidRPr="00B66383">
        <w:rPr>
          <w:rFonts w:asciiTheme="minorHAnsi" w:hAnsiTheme="minorHAnsi" w:cstheme="minorHAnsi"/>
        </w:rPr>
        <w:t xml:space="preserve"> Dreaming (2023) Thank you Rain! Dreamtime Story read </w:t>
      </w:r>
      <w:proofErr w:type="gramStart"/>
      <w:r w:rsidRPr="00B66383">
        <w:rPr>
          <w:rFonts w:asciiTheme="minorHAnsi" w:hAnsiTheme="minorHAnsi" w:cstheme="minorHAnsi"/>
        </w:rPr>
        <w:t>aloud ,</w:t>
      </w:r>
      <w:proofErr w:type="gramEnd"/>
      <w:r w:rsidRPr="00B66383">
        <w:rPr>
          <w:rFonts w:asciiTheme="minorHAnsi" w:hAnsiTheme="minorHAnsi" w:cstheme="minorHAnsi"/>
        </w:rPr>
        <w:t xml:space="preserve"> Accessed January 07, 2024.</w:t>
      </w:r>
    </w:p>
    <w:p w14:paraId="26929F66" w14:textId="77777777" w:rsidR="00B66383" w:rsidRDefault="00B66383" w:rsidP="00B66383">
      <w:pPr>
        <w:pStyle w:val="NoSpacing"/>
        <w:rPr>
          <w:rFonts w:asciiTheme="minorHAnsi" w:hAnsiTheme="minorHAnsi" w:cstheme="minorHAnsi"/>
        </w:rPr>
      </w:pPr>
    </w:p>
    <w:p w14:paraId="483233AD" w14:textId="77777777" w:rsidR="00B66383" w:rsidRDefault="00B66383" w:rsidP="00B66383">
      <w:pPr>
        <w:pStyle w:val="NoSpacing"/>
        <w:rPr>
          <w:rFonts w:asciiTheme="minorHAnsi" w:hAnsiTheme="minorHAnsi" w:cstheme="minorHAnsi"/>
        </w:rPr>
      </w:pPr>
    </w:p>
    <w:p w14:paraId="08138F32" w14:textId="77777777" w:rsidR="00B66383" w:rsidRDefault="00B66383" w:rsidP="00B66383">
      <w:pPr>
        <w:pStyle w:val="NoSpacing"/>
        <w:rPr>
          <w:rFonts w:asciiTheme="minorHAnsi" w:hAnsiTheme="minorHAnsi" w:cstheme="minorHAnsi"/>
        </w:rPr>
      </w:pPr>
    </w:p>
    <w:p w14:paraId="6AEBAB06" w14:textId="77777777" w:rsidR="00B66383" w:rsidRDefault="00B66383" w:rsidP="00B66383">
      <w:pPr>
        <w:pStyle w:val="NoSpacing"/>
        <w:rPr>
          <w:rFonts w:asciiTheme="minorHAnsi" w:hAnsiTheme="minorHAnsi" w:cstheme="minorHAnsi"/>
        </w:rPr>
      </w:pPr>
    </w:p>
    <w:p w14:paraId="7FD1892E" w14:textId="77777777" w:rsidR="00B66383" w:rsidRDefault="00B66383" w:rsidP="00B66383">
      <w:pPr>
        <w:pStyle w:val="NoSpacing"/>
        <w:rPr>
          <w:rFonts w:asciiTheme="minorHAnsi" w:hAnsiTheme="minorHAnsi" w:cstheme="minorHAnsi"/>
        </w:rPr>
      </w:pPr>
    </w:p>
    <w:p w14:paraId="284D5A61" w14:textId="77777777" w:rsidR="00B66383" w:rsidRPr="00B66383" w:rsidRDefault="00B66383" w:rsidP="00B66383">
      <w:pPr>
        <w:pStyle w:val="NoSpacing"/>
        <w:rPr>
          <w:rFonts w:asciiTheme="minorHAnsi" w:hAnsiTheme="minorHAnsi" w:cstheme="minorHAnsi"/>
        </w:rPr>
      </w:pPr>
    </w:p>
    <w:p w14:paraId="7D685F2F" w14:textId="7A05208E" w:rsidR="00C0671A" w:rsidRPr="000421E5" w:rsidRDefault="00C0671A" w:rsidP="00B66383">
      <w:pPr>
        <w:pStyle w:val="Heading1"/>
        <w:rPr>
          <w:rFonts w:asciiTheme="minorHAnsi" w:hAnsiTheme="minorHAnsi" w:cstheme="minorHAnsi"/>
        </w:rPr>
      </w:pPr>
      <w:r w:rsidRPr="000421E5">
        <w:rPr>
          <w:rFonts w:asciiTheme="minorHAnsi" w:hAnsiTheme="minorHAnsi" w:cstheme="minorHAnsi"/>
          <w:sz w:val="23"/>
          <w:szCs w:val="23"/>
        </w:rPr>
        <w:lastRenderedPageBreak/>
        <w:br/>
      </w:r>
      <w:r w:rsidRPr="000421E5">
        <w:rPr>
          <w:rFonts w:asciiTheme="minorHAnsi" w:hAnsiTheme="minorHAnsi" w:cstheme="minorHAnsi"/>
          <w:shd w:val="clear" w:color="auto" w:fill="FFFFFF"/>
        </w:rPr>
        <w:t>Australian Curriculum</w:t>
      </w:r>
    </w:p>
    <w:p w14:paraId="28189C97" w14:textId="77777777" w:rsidR="00C0671A" w:rsidRPr="000421E5" w:rsidRDefault="00C0671A" w:rsidP="00706E40">
      <w:pPr>
        <w:pStyle w:val="Heading2"/>
        <w:rPr>
          <w:rFonts w:asciiTheme="minorHAnsi" w:hAnsiTheme="minorHAnsi" w:cstheme="minorHAnsi"/>
        </w:rPr>
      </w:pPr>
      <w:r w:rsidRPr="000421E5">
        <w:rPr>
          <w:rFonts w:asciiTheme="minorHAnsi" w:hAnsiTheme="minorHAnsi" w:cstheme="minorHAnsi"/>
        </w:rPr>
        <w:t>Digital Technologies</w:t>
      </w:r>
    </w:p>
    <w:p w14:paraId="4C614086" w14:textId="77777777" w:rsidR="00506C14" w:rsidRPr="000421E5" w:rsidRDefault="00C0671A" w:rsidP="00506C14">
      <w:pPr>
        <w:pStyle w:val="NormalWeb"/>
        <w:spacing w:before="0" w:beforeAutospacing="0" w:after="0" w:afterAutospacing="0"/>
        <w:rPr>
          <w:rFonts w:asciiTheme="minorHAnsi" w:hAnsiTheme="minorHAnsi" w:cstheme="minorHAnsi"/>
        </w:rPr>
      </w:pPr>
      <w:r w:rsidRPr="000421E5">
        <w:rPr>
          <w:rFonts w:asciiTheme="minorHAnsi" w:hAnsiTheme="minorHAnsi" w:cstheme="minorHAnsi"/>
        </w:rPr>
        <w:t>Achievement standard</w:t>
      </w:r>
    </w:p>
    <w:p w14:paraId="3C04D0CE" w14:textId="49F54333" w:rsidR="00506C14" w:rsidRPr="000421E5" w:rsidRDefault="00506C14" w:rsidP="00506C14">
      <w:pPr>
        <w:pStyle w:val="NormalWeb"/>
        <w:spacing w:before="0" w:beforeAutospacing="0" w:after="0" w:afterAutospacing="0"/>
        <w:rPr>
          <w:rFonts w:asciiTheme="minorHAnsi" w:hAnsiTheme="minorHAnsi" w:cstheme="minorHAnsi"/>
        </w:rPr>
      </w:pPr>
      <w:r w:rsidRPr="000421E5">
        <w:rPr>
          <w:rFonts w:asciiTheme="minorHAnsi" w:hAnsiTheme="minorHAnsi" w:cstheme="minorHAnsi"/>
          <w:color w:val="000000"/>
        </w:rPr>
        <w:t xml:space="preserve">By the end of Year 2, Students represent and process data in different ways. </w:t>
      </w:r>
    </w:p>
    <w:p w14:paraId="367F027C" w14:textId="77777777" w:rsidR="00506C14" w:rsidRPr="000421E5" w:rsidRDefault="00C0671A" w:rsidP="00506C14">
      <w:pPr>
        <w:pStyle w:val="Heading3"/>
        <w:rPr>
          <w:rFonts w:asciiTheme="minorHAnsi" w:eastAsia="Times New Roman" w:hAnsiTheme="minorHAnsi" w:cstheme="minorHAnsi"/>
          <w:b w:val="0"/>
          <w:bCs w:val="0"/>
          <w:color w:val="auto"/>
        </w:rPr>
      </w:pPr>
      <w:r w:rsidRPr="000421E5">
        <w:rPr>
          <w:rFonts w:asciiTheme="minorHAnsi" w:eastAsia="Times New Roman" w:hAnsiTheme="minorHAnsi" w:cstheme="minorHAnsi"/>
          <w:b w:val="0"/>
          <w:bCs w:val="0"/>
          <w:color w:val="auto"/>
        </w:rPr>
        <w:t xml:space="preserve">Content </w:t>
      </w:r>
      <w:r w:rsidR="00EB7EFA" w:rsidRPr="000421E5">
        <w:rPr>
          <w:rFonts w:asciiTheme="minorHAnsi" w:eastAsia="Times New Roman" w:hAnsiTheme="minorHAnsi" w:cstheme="minorHAnsi"/>
          <w:b w:val="0"/>
          <w:bCs w:val="0"/>
          <w:color w:val="auto"/>
        </w:rPr>
        <w:t>d</w:t>
      </w:r>
      <w:r w:rsidRPr="000421E5">
        <w:rPr>
          <w:rFonts w:asciiTheme="minorHAnsi" w:eastAsia="Times New Roman" w:hAnsiTheme="minorHAnsi" w:cstheme="minorHAnsi"/>
          <w:b w:val="0"/>
          <w:bCs w:val="0"/>
          <w:color w:val="auto"/>
        </w:rPr>
        <w:t>escriptions</w:t>
      </w:r>
    </w:p>
    <w:p w14:paraId="27784817" w14:textId="14937B30" w:rsidR="00506C14" w:rsidRPr="000421E5" w:rsidRDefault="00506C14" w:rsidP="00506C14">
      <w:pPr>
        <w:pStyle w:val="Heading3"/>
        <w:rPr>
          <w:rFonts w:asciiTheme="minorHAnsi" w:eastAsia="Times New Roman" w:hAnsiTheme="minorHAnsi" w:cstheme="minorHAnsi"/>
          <w:b w:val="0"/>
          <w:bCs w:val="0"/>
          <w:color w:val="auto"/>
        </w:rPr>
      </w:pPr>
      <w:r w:rsidRPr="000421E5">
        <w:rPr>
          <w:rFonts w:asciiTheme="minorHAnsi" w:eastAsia="Times New Roman" w:hAnsiTheme="minorHAnsi" w:cstheme="minorHAnsi"/>
          <w:b w:val="0"/>
          <w:bCs w:val="0"/>
          <w:color w:val="auto"/>
        </w:rPr>
        <w:t xml:space="preserve">Students </w:t>
      </w:r>
      <w:r w:rsidR="00590B69" w:rsidRPr="000421E5">
        <w:rPr>
          <w:rFonts w:asciiTheme="minorHAnsi" w:eastAsia="Times New Roman" w:hAnsiTheme="minorHAnsi" w:cstheme="minorHAnsi"/>
          <w:b w:val="0"/>
          <w:bCs w:val="0"/>
          <w:color w:val="auto"/>
        </w:rPr>
        <w:t xml:space="preserve">represent data as pictures, symbols, numbers and words </w:t>
      </w:r>
      <w:r w:rsidRPr="000421E5">
        <w:rPr>
          <w:rFonts w:asciiTheme="minorHAnsi" w:eastAsia="Times New Roman" w:hAnsiTheme="minorHAnsi" w:cstheme="minorHAnsi"/>
          <w:b w:val="0"/>
          <w:bCs w:val="0"/>
          <w:color w:val="auto"/>
        </w:rPr>
        <w:t>(</w:t>
      </w:r>
      <w:r w:rsidRPr="00181A02">
        <w:rPr>
          <w:rFonts w:asciiTheme="minorHAnsi" w:eastAsia="Times New Roman" w:hAnsiTheme="minorHAnsi" w:cstheme="minorHAnsi"/>
          <w:b w:val="0"/>
          <w:bCs w:val="0"/>
          <w:color w:val="auto"/>
        </w:rPr>
        <w:t>AC9TDIFK02)</w:t>
      </w:r>
    </w:p>
    <w:p w14:paraId="6DFD807E" w14:textId="4C726223" w:rsidR="00C0671A" w:rsidRPr="000421E5" w:rsidRDefault="00706E40" w:rsidP="00706E40">
      <w:pPr>
        <w:pStyle w:val="Heading2"/>
        <w:rPr>
          <w:rFonts w:asciiTheme="minorHAnsi" w:hAnsiTheme="minorHAnsi" w:cstheme="minorHAnsi"/>
        </w:rPr>
      </w:pPr>
      <w:r w:rsidRPr="000421E5">
        <w:rPr>
          <w:rFonts w:asciiTheme="minorHAnsi" w:hAnsiTheme="minorHAnsi" w:cstheme="minorHAnsi"/>
        </w:rPr>
        <w:t>Related</w:t>
      </w:r>
      <w:r w:rsidR="00C0671A" w:rsidRPr="000421E5">
        <w:rPr>
          <w:rFonts w:asciiTheme="minorHAnsi" w:hAnsiTheme="minorHAnsi" w:cstheme="minorHAnsi"/>
        </w:rPr>
        <w:t xml:space="preserve"> </w:t>
      </w:r>
      <w:r w:rsidRPr="000421E5">
        <w:rPr>
          <w:rFonts w:asciiTheme="minorHAnsi" w:hAnsiTheme="minorHAnsi" w:cstheme="minorHAnsi"/>
        </w:rPr>
        <w:t>content</w:t>
      </w:r>
    </w:p>
    <w:p w14:paraId="2E1604F5" w14:textId="37284C7C" w:rsidR="000D1812" w:rsidRPr="00181A02" w:rsidRDefault="00506C14" w:rsidP="000D1812">
      <w:pPr>
        <w:pStyle w:val="NormalWeb"/>
        <w:spacing w:before="0" w:beforeAutospacing="0" w:after="0" w:afterAutospacing="0"/>
        <w:rPr>
          <w:rFonts w:asciiTheme="minorHAnsi" w:hAnsiTheme="minorHAnsi" w:cstheme="minorHAnsi"/>
          <w:b/>
          <w:bCs/>
        </w:rPr>
      </w:pPr>
      <w:r w:rsidRPr="000421E5">
        <w:rPr>
          <w:rFonts w:asciiTheme="minorHAnsi" w:hAnsiTheme="minorHAnsi" w:cstheme="minorHAnsi"/>
          <w:b/>
          <w:bCs/>
        </w:rPr>
        <w:t>Science</w:t>
      </w:r>
      <w:r w:rsidR="00181A02">
        <w:rPr>
          <w:rFonts w:asciiTheme="minorHAnsi" w:hAnsiTheme="minorHAnsi" w:cstheme="minorHAnsi"/>
          <w:b/>
          <w:bCs/>
        </w:rPr>
        <w:t xml:space="preserve"> </w:t>
      </w:r>
      <w:r w:rsidR="000D1812" w:rsidRPr="000421E5">
        <w:rPr>
          <w:rFonts w:asciiTheme="minorHAnsi" w:hAnsiTheme="minorHAnsi" w:cstheme="minorHAnsi"/>
          <w:bCs/>
          <w:color w:val="000000"/>
          <w:sz w:val="22"/>
          <w:szCs w:val="22"/>
        </w:rPr>
        <w:t>Year 1</w:t>
      </w:r>
    </w:p>
    <w:p w14:paraId="4E3875F9" w14:textId="28657417" w:rsidR="00C0671A" w:rsidRPr="000421E5" w:rsidRDefault="00506C14" w:rsidP="00C0671A">
      <w:pPr>
        <w:pStyle w:val="NormalWeb"/>
        <w:spacing w:before="0" w:beforeAutospacing="0" w:after="0" w:afterAutospacing="0"/>
        <w:rPr>
          <w:rFonts w:asciiTheme="minorHAnsi" w:hAnsiTheme="minorHAnsi" w:cstheme="minorHAnsi"/>
        </w:rPr>
      </w:pPr>
      <w:r w:rsidRPr="000421E5">
        <w:rPr>
          <w:rFonts w:asciiTheme="minorHAnsi" w:hAnsiTheme="minorHAnsi" w:cstheme="minorHAnsi"/>
        </w:rPr>
        <w:t>Science Understanding: Earth and Space Sciences: describe daily and seasonal changes in the environment and explore how these changes affect everyday life (</w:t>
      </w:r>
      <w:r w:rsidRPr="00181A02">
        <w:rPr>
          <w:rFonts w:asciiTheme="minorHAnsi" w:hAnsiTheme="minorHAnsi" w:cstheme="minorHAnsi"/>
        </w:rPr>
        <w:t>AC9S1U02</w:t>
      </w:r>
      <w:r w:rsidRPr="000421E5">
        <w:rPr>
          <w:rFonts w:asciiTheme="minorHAnsi" w:hAnsiTheme="minorHAnsi" w:cstheme="minorHAnsi"/>
        </w:rPr>
        <w:t>)</w:t>
      </w:r>
    </w:p>
    <w:p w14:paraId="68CC01B3" w14:textId="77777777" w:rsidR="000D1812" w:rsidRPr="000421E5" w:rsidRDefault="000D1812" w:rsidP="00C0671A">
      <w:pPr>
        <w:pStyle w:val="NormalWeb"/>
        <w:spacing w:before="0" w:beforeAutospacing="0" w:after="0" w:afterAutospacing="0"/>
        <w:rPr>
          <w:rFonts w:asciiTheme="minorHAnsi" w:hAnsiTheme="minorHAnsi" w:cstheme="minorHAnsi"/>
        </w:rPr>
      </w:pPr>
    </w:p>
    <w:p w14:paraId="459CDEA4" w14:textId="5D733430" w:rsidR="000D1812" w:rsidRPr="00181A02" w:rsidRDefault="000D1812" w:rsidP="000D1812">
      <w:pPr>
        <w:pStyle w:val="NormalWeb"/>
        <w:spacing w:before="0" w:beforeAutospacing="0" w:after="0" w:afterAutospacing="0"/>
        <w:rPr>
          <w:rFonts w:asciiTheme="minorHAnsi" w:hAnsiTheme="minorHAnsi" w:cstheme="minorHAnsi"/>
          <w:b/>
          <w:bCs/>
          <w:color w:val="000000"/>
          <w:sz w:val="22"/>
          <w:szCs w:val="22"/>
        </w:rPr>
      </w:pPr>
      <w:r w:rsidRPr="000421E5">
        <w:rPr>
          <w:rFonts w:asciiTheme="minorHAnsi" w:hAnsiTheme="minorHAnsi" w:cstheme="minorHAnsi"/>
          <w:b/>
          <w:bCs/>
          <w:color w:val="000000"/>
          <w:sz w:val="22"/>
          <w:szCs w:val="22"/>
        </w:rPr>
        <w:t>Mathematics</w:t>
      </w:r>
      <w:r w:rsidR="00181A02">
        <w:rPr>
          <w:rFonts w:asciiTheme="minorHAnsi" w:hAnsiTheme="minorHAnsi" w:cstheme="minorHAnsi"/>
          <w:b/>
          <w:bCs/>
          <w:color w:val="000000"/>
          <w:sz w:val="22"/>
          <w:szCs w:val="22"/>
        </w:rPr>
        <w:t xml:space="preserve"> </w:t>
      </w:r>
      <w:r w:rsidRPr="000421E5">
        <w:rPr>
          <w:rFonts w:asciiTheme="minorHAnsi" w:hAnsiTheme="minorHAnsi" w:cstheme="minorHAnsi"/>
          <w:bCs/>
          <w:color w:val="000000"/>
          <w:sz w:val="22"/>
          <w:szCs w:val="22"/>
        </w:rPr>
        <w:t>Year 1</w:t>
      </w:r>
    </w:p>
    <w:p w14:paraId="5A6ED41B" w14:textId="029A421D" w:rsidR="000D1812" w:rsidRPr="000421E5" w:rsidRDefault="000D1812" w:rsidP="000D1812">
      <w:pPr>
        <w:pStyle w:val="NormalWeb"/>
        <w:spacing w:before="0" w:beforeAutospacing="0" w:after="0" w:afterAutospacing="0"/>
        <w:rPr>
          <w:rFonts w:asciiTheme="minorHAnsi" w:hAnsiTheme="minorHAnsi" w:cstheme="minorHAnsi"/>
          <w:sz w:val="22"/>
          <w:szCs w:val="22"/>
        </w:rPr>
      </w:pPr>
      <w:r w:rsidRPr="000421E5">
        <w:rPr>
          <w:rFonts w:asciiTheme="minorHAnsi" w:hAnsiTheme="minorHAnsi" w:cstheme="minorHAnsi"/>
          <w:bCs/>
          <w:color w:val="000000"/>
          <w:sz w:val="22"/>
          <w:szCs w:val="22"/>
        </w:rPr>
        <w:t>Statistics:</w:t>
      </w:r>
      <w:r w:rsidRPr="000421E5">
        <w:rPr>
          <w:rFonts w:asciiTheme="minorHAnsi" w:hAnsiTheme="minorHAnsi" w:cstheme="minorHAnsi"/>
          <w:b/>
          <w:bCs/>
          <w:color w:val="000000"/>
          <w:sz w:val="22"/>
          <w:szCs w:val="22"/>
        </w:rPr>
        <w:t xml:space="preserve"> </w:t>
      </w:r>
      <w:r w:rsidRPr="000421E5">
        <w:rPr>
          <w:rFonts w:asciiTheme="minorHAnsi" w:hAnsiTheme="minorHAnsi" w:cstheme="minorHAnsi"/>
          <w:color w:val="000000"/>
          <w:sz w:val="22"/>
          <w:szCs w:val="22"/>
        </w:rPr>
        <w:t>acquire and record data for categorical variables in various ways including using digital tools, objects and images, drawings, lists, tally marks and symbols (</w:t>
      </w:r>
      <w:r w:rsidRPr="00181A02">
        <w:rPr>
          <w:rFonts w:asciiTheme="minorHAnsi" w:hAnsiTheme="minorHAnsi" w:cstheme="minorHAnsi"/>
          <w:sz w:val="22"/>
          <w:szCs w:val="22"/>
        </w:rPr>
        <w:t>AC9M1ST01</w:t>
      </w:r>
      <w:r w:rsidRPr="000421E5">
        <w:rPr>
          <w:rFonts w:asciiTheme="minorHAnsi" w:hAnsiTheme="minorHAnsi" w:cstheme="minorHAnsi"/>
          <w:color w:val="000000"/>
          <w:sz w:val="22"/>
          <w:szCs w:val="22"/>
        </w:rPr>
        <w:t>)</w:t>
      </w:r>
    </w:p>
    <w:p w14:paraId="01B41EB8" w14:textId="77777777" w:rsidR="00506C14" w:rsidRPr="000421E5" w:rsidRDefault="00506C14" w:rsidP="00C0671A">
      <w:pPr>
        <w:pStyle w:val="NormalWeb"/>
        <w:spacing w:before="0" w:beforeAutospacing="0" w:after="0" w:afterAutospacing="0"/>
        <w:rPr>
          <w:rFonts w:asciiTheme="minorHAnsi" w:hAnsiTheme="minorHAnsi" w:cstheme="minorHAnsi"/>
        </w:rPr>
      </w:pPr>
    </w:p>
    <w:p w14:paraId="11AD58FA" w14:textId="4BC1FD22" w:rsidR="00506C14" w:rsidRPr="00181A02" w:rsidRDefault="00506C14" w:rsidP="00506C14">
      <w:pPr>
        <w:pStyle w:val="NormalWeb"/>
        <w:spacing w:before="0" w:beforeAutospacing="0" w:after="0" w:afterAutospacing="0"/>
        <w:rPr>
          <w:rFonts w:asciiTheme="minorHAnsi" w:hAnsiTheme="minorHAnsi" w:cstheme="minorHAnsi"/>
          <w:b/>
          <w:bCs/>
        </w:rPr>
      </w:pPr>
      <w:r w:rsidRPr="000421E5">
        <w:rPr>
          <w:rFonts w:asciiTheme="minorHAnsi" w:hAnsiTheme="minorHAnsi" w:cstheme="minorHAnsi"/>
          <w:b/>
          <w:bCs/>
        </w:rPr>
        <w:t>HASS</w:t>
      </w:r>
      <w:r w:rsidR="00181A02">
        <w:rPr>
          <w:rFonts w:asciiTheme="minorHAnsi" w:hAnsiTheme="minorHAnsi" w:cstheme="minorHAnsi"/>
          <w:b/>
          <w:bCs/>
        </w:rPr>
        <w:t xml:space="preserve"> </w:t>
      </w:r>
      <w:r w:rsidRPr="000421E5">
        <w:rPr>
          <w:rFonts w:asciiTheme="minorHAnsi" w:hAnsiTheme="minorHAnsi" w:cstheme="minorHAnsi"/>
          <w:bCs/>
          <w:color w:val="000000"/>
          <w:sz w:val="22"/>
          <w:szCs w:val="22"/>
        </w:rPr>
        <w:t>Year 1</w:t>
      </w:r>
    </w:p>
    <w:p w14:paraId="18385DB4" w14:textId="20BC76D9" w:rsidR="00506C14" w:rsidRDefault="00506C14" w:rsidP="00C0671A">
      <w:pPr>
        <w:pStyle w:val="NormalWeb"/>
        <w:spacing w:before="0" w:beforeAutospacing="0" w:after="0" w:afterAutospacing="0"/>
        <w:rPr>
          <w:rFonts w:asciiTheme="minorHAnsi" w:hAnsiTheme="minorHAnsi" w:cstheme="minorHAnsi"/>
          <w:color w:val="000000"/>
          <w:sz w:val="22"/>
          <w:szCs w:val="22"/>
        </w:rPr>
      </w:pPr>
      <w:r w:rsidRPr="000421E5">
        <w:rPr>
          <w:rFonts w:asciiTheme="minorHAnsi" w:hAnsiTheme="minorHAnsi" w:cstheme="minorHAnsi"/>
          <w:bCs/>
          <w:color w:val="000000"/>
          <w:sz w:val="22"/>
          <w:szCs w:val="22"/>
        </w:rPr>
        <w:t xml:space="preserve">Questioning and </w:t>
      </w:r>
      <w:proofErr w:type="gramStart"/>
      <w:r w:rsidRPr="000421E5">
        <w:rPr>
          <w:rFonts w:asciiTheme="minorHAnsi" w:hAnsiTheme="minorHAnsi" w:cstheme="minorHAnsi"/>
          <w:bCs/>
          <w:color w:val="000000"/>
          <w:sz w:val="22"/>
          <w:szCs w:val="22"/>
        </w:rPr>
        <w:t>researching:</w:t>
      </w:r>
      <w:proofErr w:type="gramEnd"/>
      <w:r w:rsidRPr="000421E5">
        <w:rPr>
          <w:rFonts w:asciiTheme="minorHAnsi" w:hAnsiTheme="minorHAnsi" w:cstheme="minorHAnsi"/>
          <w:b/>
          <w:bCs/>
          <w:color w:val="000000"/>
          <w:sz w:val="22"/>
          <w:szCs w:val="22"/>
        </w:rPr>
        <w:t xml:space="preserve"> </w:t>
      </w:r>
      <w:r w:rsidRPr="000421E5">
        <w:rPr>
          <w:rFonts w:asciiTheme="minorHAnsi" w:hAnsiTheme="minorHAnsi" w:cstheme="minorHAnsi"/>
          <w:color w:val="000000"/>
          <w:sz w:val="22"/>
          <w:szCs w:val="22"/>
        </w:rPr>
        <w:t>collect, sort and record information and data (</w:t>
      </w:r>
      <w:r w:rsidRPr="00181A02">
        <w:rPr>
          <w:rFonts w:asciiTheme="minorHAnsi" w:hAnsiTheme="minorHAnsi" w:cstheme="minorHAnsi"/>
          <w:sz w:val="22"/>
          <w:szCs w:val="22"/>
        </w:rPr>
        <w:t>AC9HS1S02</w:t>
      </w:r>
      <w:r w:rsidRPr="000421E5">
        <w:rPr>
          <w:rFonts w:asciiTheme="minorHAnsi" w:hAnsiTheme="minorHAnsi" w:cstheme="minorHAnsi"/>
          <w:color w:val="000000"/>
          <w:sz w:val="22"/>
          <w:szCs w:val="22"/>
        </w:rPr>
        <w:t>)</w:t>
      </w:r>
    </w:p>
    <w:p w14:paraId="5D3EE9D6" w14:textId="77777777" w:rsidR="00181A02" w:rsidRPr="000421E5" w:rsidRDefault="00181A02" w:rsidP="00C0671A">
      <w:pPr>
        <w:pStyle w:val="NormalWeb"/>
        <w:spacing w:before="0" w:beforeAutospacing="0" w:after="0" w:afterAutospacing="0"/>
        <w:rPr>
          <w:rFonts w:asciiTheme="minorHAnsi" w:hAnsiTheme="minorHAnsi" w:cstheme="minorHAnsi"/>
        </w:rPr>
      </w:pPr>
    </w:p>
    <w:p w14:paraId="6712A66C" w14:textId="1F3080F3" w:rsidR="00C0671A" w:rsidRPr="000421E5" w:rsidRDefault="00C0671A" w:rsidP="00706E40">
      <w:pPr>
        <w:pStyle w:val="Heading2"/>
        <w:rPr>
          <w:rFonts w:asciiTheme="minorHAnsi" w:hAnsiTheme="minorHAnsi" w:cstheme="minorHAnsi"/>
        </w:rPr>
      </w:pPr>
      <w:r w:rsidRPr="000421E5">
        <w:rPr>
          <w:rFonts w:asciiTheme="minorHAnsi" w:hAnsiTheme="minorHAnsi" w:cstheme="minorHAnsi"/>
        </w:rPr>
        <w:t>Cross</w:t>
      </w:r>
      <w:r w:rsidR="003C2D51" w:rsidRPr="000421E5">
        <w:rPr>
          <w:rFonts w:asciiTheme="minorHAnsi" w:hAnsiTheme="minorHAnsi" w:cstheme="minorHAnsi"/>
        </w:rPr>
        <w:t>-c</w:t>
      </w:r>
      <w:r w:rsidRPr="000421E5">
        <w:rPr>
          <w:rFonts w:asciiTheme="minorHAnsi" w:hAnsiTheme="minorHAnsi" w:cstheme="minorHAnsi"/>
        </w:rPr>
        <w:t xml:space="preserve">urriculum </w:t>
      </w:r>
      <w:r w:rsidR="003C2D51" w:rsidRPr="000421E5">
        <w:rPr>
          <w:rFonts w:asciiTheme="minorHAnsi" w:hAnsiTheme="minorHAnsi" w:cstheme="minorHAnsi"/>
        </w:rPr>
        <w:t>p</w:t>
      </w:r>
      <w:r w:rsidRPr="000421E5">
        <w:rPr>
          <w:rFonts w:asciiTheme="minorHAnsi" w:hAnsiTheme="minorHAnsi" w:cstheme="minorHAnsi"/>
        </w:rPr>
        <w:t>riorities</w:t>
      </w:r>
    </w:p>
    <w:p w14:paraId="51877CB0" w14:textId="77777777" w:rsidR="00C0671A" w:rsidRPr="000421E5" w:rsidRDefault="00C0671A" w:rsidP="00C0671A">
      <w:pPr>
        <w:pStyle w:val="NormalWeb"/>
        <w:spacing w:before="0" w:beforeAutospacing="0" w:after="0" w:afterAutospacing="0"/>
        <w:rPr>
          <w:rFonts w:asciiTheme="minorHAnsi" w:hAnsiTheme="minorHAnsi" w:cstheme="minorHAnsi"/>
          <w:b/>
          <w:bCs/>
        </w:rPr>
      </w:pPr>
      <w:r w:rsidRPr="000421E5">
        <w:rPr>
          <w:rFonts w:asciiTheme="minorHAnsi" w:hAnsiTheme="minorHAnsi" w:cstheme="minorHAnsi"/>
          <w:b/>
          <w:bCs/>
        </w:rPr>
        <w:t>Aboriginal and Torres Strait Islander Histories and Cultures</w:t>
      </w:r>
    </w:p>
    <w:p w14:paraId="78622D95" w14:textId="77777777" w:rsidR="00181A02" w:rsidRDefault="008408C9" w:rsidP="00506C14">
      <w:pPr>
        <w:pStyle w:val="NormalWeb"/>
        <w:numPr>
          <w:ilvl w:val="0"/>
          <w:numId w:val="39"/>
        </w:numPr>
        <w:spacing w:before="0" w:beforeAutospacing="0" w:after="0" w:afterAutospacing="0"/>
        <w:rPr>
          <w:rFonts w:asciiTheme="minorHAnsi" w:hAnsiTheme="minorHAnsi" w:cstheme="minorHAnsi"/>
          <w:b/>
          <w:bCs/>
        </w:rPr>
      </w:pPr>
      <w:r w:rsidRPr="000421E5">
        <w:rPr>
          <w:rFonts w:asciiTheme="minorHAnsi" w:hAnsiTheme="minorHAnsi" w:cstheme="minorHAnsi"/>
          <w:b/>
          <w:bCs/>
        </w:rPr>
        <w:t>Culture</w:t>
      </w:r>
    </w:p>
    <w:p w14:paraId="24B5F6FD" w14:textId="6A848153" w:rsidR="00506C14" w:rsidRPr="00181A02" w:rsidRDefault="006714FC" w:rsidP="00181A02">
      <w:pPr>
        <w:pStyle w:val="NormalWeb"/>
        <w:spacing w:before="0" w:beforeAutospacing="0" w:after="0" w:afterAutospacing="0"/>
        <w:ind w:left="720"/>
        <w:rPr>
          <w:rFonts w:asciiTheme="minorHAnsi" w:hAnsiTheme="minorHAnsi" w:cstheme="minorHAnsi"/>
          <w:b/>
          <w:bCs/>
        </w:rPr>
      </w:pPr>
      <w:r w:rsidRPr="00181A02">
        <w:rPr>
          <w:rFonts w:asciiTheme="minorHAnsi" w:hAnsiTheme="minorHAnsi" w:cstheme="minorHAnsi"/>
          <w:color w:val="000000"/>
        </w:rPr>
        <w:t>First Nations Australians’ ways of life reflect unique ways of being, knowing, thinking and doing.</w:t>
      </w:r>
      <w:r w:rsidR="00181A02" w:rsidRPr="00181A02">
        <w:rPr>
          <w:rFonts w:asciiTheme="minorHAnsi" w:hAnsiTheme="minorHAnsi" w:cstheme="minorHAnsi"/>
          <w:color w:val="000000"/>
        </w:rPr>
        <w:t xml:space="preserve"> </w:t>
      </w:r>
      <w:r w:rsidRPr="00181A02">
        <w:rPr>
          <w:rFonts w:asciiTheme="minorHAnsi" w:hAnsiTheme="minorHAnsi" w:cstheme="minorHAnsi"/>
          <w:color w:val="000000"/>
        </w:rPr>
        <w:t>(</w:t>
      </w:r>
      <w:r w:rsidRPr="00181A02">
        <w:rPr>
          <w:rFonts w:asciiTheme="minorHAnsi" w:hAnsiTheme="minorHAnsi" w:cstheme="minorHAnsi"/>
        </w:rPr>
        <w:t>A_TSIC2</w:t>
      </w:r>
      <w:r w:rsidRPr="00181A02">
        <w:rPr>
          <w:rFonts w:asciiTheme="minorHAnsi" w:hAnsiTheme="minorHAnsi" w:cstheme="minorHAnsi"/>
          <w:color w:val="000000"/>
        </w:rPr>
        <w:t>)</w:t>
      </w:r>
    </w:p>
    <w:p w14:paraId="41D79AA7" w14:textId="77777777" w:rsidR="00181A02" w:rsidRDefault="00506C14" w:rsidP="006714FC">
      <w:pPr>
        <w:pStyle w:val="NormalWeb"/>
        <w:numPr>
          <w:ilvl w:val="0"/>
          <w:numId w:val="39"/>
        </w:numPr>
        <w:spacing w:before="0" w:beforeAutospacing="0" w:after="0" w:afterAutospacing="0"/>
        <w:rPr>
          <w:rFonts w:asciiTheme="minorHAnsi" w:hAnsiTheme="minorHAnsi" w:cstheme="minorHAnsi"/>
        </w:rPr>
      </w:pPr>
      <w:r w:rsidRPr="000421E5">
        <w:rPr>
          <w:rFonts w:asciiTheme="minorHAnsi" w:hAnsiTheme="minorHAnsi" w:cstheme="minorHAnsi"/>
          <w:b/>
          <w:bCs/>
          <w:color w:val="000000"/>
        </w:rPr>
        <w:t>Country/Place</w:t>
      </w:r>
    </w:p>
    <w:p w14:paraId="31CFC17E" w14:textId="67B5BB19" w:rsidR="00506C14" w:rsidRPr="00181A02" w:rsidRDefault="00506C14" w:rsidP="00181A02">
      <w:pPr>
        <w:pStyle w:val="NormalWeb"/>
        <w:spacing w:before="0" w:beforeAutospacing="0" w:after="0" w:afterAutospacing="0"/>
        <w:ind w:left="720"/>
        <w:rPr>
          <w:rFonts w:asciiTheme="minorHAnsi" w:hAnsiTheme="minorHAnsi" w:cstheme="minorHAnsi"/>
        </w:rPr>
      </w:pPr>
      <w:r w:rsidRPr="00181A02">
        <w:rPr>
          <w:rFonts w:asciiTheme="minorHAnsi" w:hAnsiTheme="minorHAnsi" w:cstheme="minorHAnsi"/>
          <w:color w:val="000000"/>
          <w:sz w:val="22"/>
          <w:szCs w:val="22"/>
        </w:rPr>
        <w:t>First Nations communities of Australia maintain a deep connection to, and responsibility for, Country/Place and have holistic values and belief systems that are connected to the land, sea, sky and waterways.</w:t>
      </w:r>
      <w:r w:rsidR="00181A02" w:rsidRPr="00181A02">
        <w:rPr>
          <w:rFonts w:asciiTheme="minorHAnsi" w:hAnsiTheme="minorHAnsi" w:cstheme="minorHAnsi"/>
          <w:color w:val="000000"/>
          <w:sz w:val="22"/>
          <w:szCs w:val="22"/>
        </w:rPr>
        <w:t xml:space="preserve"> </w:t>
      </w:r>
      <w:r w:rsidR="00410D28" w:rsidRPr="00181A02">
        <w:rPr>
          <w:rFonts w:asciiTheme="minorHAnsi" w:hAnsiTheme="minorHAnsi" w:cstheme="minorHAnsi"/>
          <w:color w:val="000000"/>
        </w:rPr>
        <w:t>(</w:t>
      </w:r>
      <w:r w:rsidR="00410D28" w:rsidRPr="00181A02">
        <w:rPr>
          <w:rFonts w:asciiTheme="minorHAnsi" w:hAnsiTheme="minorHAnsi" w:cstheme="minorHAnsi"/>
        </w:rPr>
        <w:t>A_TSICP1</w:t>
      </w:r>
      <w:r w:rsidR="00410D28" w:rsidRPr="00181A02">
        <w:rPr>
          <w:rFonts w:asciiTheme="minorHAnsi" w:hAnsiTheme="minorHAnsi" w:cstheme="minorHAnsi"/>
          <w:color w:val="000000"/>
        </w:rPr>
        <w:t>)</w:t>
      </w:r>
    </w:p>
    <w:p w14:paraId="58A196E7" w14:textId="77777777" w:rsidR="00B15FAA" w:rsidRPr="000421E5" w:rsidRDefault="00B15FAA">
      <w:pPr>
        <w:rPr>
          <w:rFonts w:asciiTheme="minorHAnsi" w:hAnsiTheme="minorHAnsi" w:cstheme="minorHAnsi"/>
        </w:rPr>
      </w:pPr>
    </w:p>
    <w:sectPr w:rsidR="00B15FAA" w:rsidRPr="000421E5" w:rsidSect="00F85DC1">
      <w:headerReference w:type="default" r:id="rId10"/>
      <w:pgSz w:w="11906" w:h="16838"/>
      <w:pgMar w:top="1105" w:right="968" w:bottom="569" w:left="873" w:header="4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AAA81" w14:textId="77777777" w:rsidR="006D365E" w:rsidRDefault="006D365E" w:rsidP="00C0671A">
      <w:r>
        <w:separator/>
      </w:r>
    </w:p>
  </w:endnote>
  <w:endnote w:type="continuationSeparator" w:id="0">
    <w:p w14:paraId="6D0BD3A2" w14:textId="77777777" w:rsidR="006D365E" w:rsidRDefault="006D365E" w:rsidP="00C0671A">
      <w:r>
        <w:continuationSeparator/>
      </w:r>
    </w:p>
  </w:endnote>
  <w:endnote w:type="continuationNotice" w:id="1">
    <w:p w14:paraId="42BE08AA" w14:textId="77777777" w:rsidR="006D365E" w:rsidRDefault="006D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6C366" w14:textId="77777777" w:rsidR="006D365E" w:rsidRDefault="006D365E" w:rsidP="00C0671A">
      <w:r>
        <w:separator/>
      </w:r>
    </w:p>
  </w:footnote>
  <w:footnote w:type="continuationSeparator" w:id="0">
    <w:p w14:paraId="5D17AAAC" w14:textId="77777777" w:rsidR="006D365E" w:rsidRDefault="006D365E" w:rsidP="00C0671A">
      <w:r>
        <w:continuationSeparator/>
      </w:r>
    </w:p>
  </w:footnote>
  <w:footnote w:type="continuationNotice" w:id="1">
    <w:p w14:paraId="1D4215EF" w14:textId="77777777" w:rsidR="006D365E" w:rsidRDefault="006D3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9A4D" w14:textId="77777777" w:rsidR="00B15FAA" w:rsidRPr="004E1D6D" w:rsidRDefault="00C0671A">
    <w:pPr>
      <w:pStyle w:val="Header"/>
      <w:rPr>
        <w:rFonts w:asciiTheme="minorHAnsi" w:hAnsiTheme="minorHAnsi" w:cstheme="minorHAnsi"/>
        <w:b/>
        <w:bCs/>
        <w:sz w:val="36"/>
        <w:szCs w:val="36"/>
      </w:rPr>
    </w:pPr>
    <w:r>
      <w:rPr>
        <w:noProof/>
        <w:lang w:eastAsia="en-AU"/>
      </w:rPr>
      <w:drawing>
        <wp:inline distT="0" distB="0" distL="0" distR="0" wp14:anchorId="5F747519" wp14:editId="11BD289C">
          <wp:extent cx="1424668" cy="440374"/>
          <wp:effectExtent l="0" t="0" r="4445" b="0"/>
          <wp:docPr id="1" name="Picture 1"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855" cy="440432"/>
                  </a:xfrm>
                  <a:prstGeom prst="rect">
                    <a:avLst/>
                  </a:prstGeom>
                  <a:noFill/>
                  <a:ln>
                    <a:noFill/>
                  </a:ln>
                </pic:spPr>
              </pic:pic>
            </a:graphicData>
          </a:graphic>
        </wp:inline>
      </w:drawing>
    </w:r>
    <w:r w:rsidR="00CF04DF">
      <w:rPr>
        <w:rFonts w:asciiTheme="minorHAnsi" w:hAnsiTheme="minorHAnsi" w:cstheme="minorHAnsi"/>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687"/>
    <w:multiLevelType w:val="hybridMultilevel"/>
    <w:tmpl w:val="D89C5000"/>
    <w:lvl w:ilvl="0" w:tplc="1240A36C">
      <w:numFmt w:val="bullet"/>
      <w:lvlText w:val="·"/>
      <w:lvlJc w:val="left"/>
      <w:pPr>
        <w:ind w:left="720" w:hanging="360"/>
      </w:pPr>
      <w:rPr>
        <w:rFonts w:ascii="Calibri" w:eastAsia="Times New Roman"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A4DE4"/>
    <w:multiLevelType w:val="hybridMultilevel"/>
    <w:tmpl w:val="ACC47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D76A0"/>
    <w:multiLevelType w:val="hybridMultilevel"/>
    <w:tmpl w:val="5E26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37A25"/>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0622F"/>
    <w:multiLevelType w:val="hybridMultilevel"/>
    <w:tmpl w:val="BE9AAC94"/>
    <w:lvl w:ilvl="0" w:tplc="1240A36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E4F9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A3B6A"/>
    <w:multiLevelType w:val="hybridMultilevel"/>
    <w:tmpl w:val="3B186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2414A"/>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A3D6F"/>
    <w:multiLevelType w:val="hybridMultilevel"/>
    <w:tmpl w:val="1A348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A62136"/>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F11F1"/>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4535D"/>
    <w:multiLevelType w:val="hybridMultilevel"/>
    <w:tmpl w:val="9AECDC44"/>
    <w:lvl w:ilvl="0" w:tplc="1240A36C">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414393"/>
    <w:multiLevelType w:val="hybridMultilevel"/>
    <w:tmpl w:val="31760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DD5AE2"/>
    <w:multiLevelType w:val="hybridMultilevel"/>
    <w:tmpl w:val="BC7C5B06"/>
    <w:lvl w:ilvl="0" w:tplc="0C090001">
      <w:start w:val="1"/>
      <w:numFmt w:val="bullet"/>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8CC58A7"/>
    <w:multiLevelType w:val="hybridMultilevel"/>
    <w:tmpl w:val="FACC0C08"/>
    <w:lvl w:ilvl="0" w:tplc="1240A36C">
      <w:numFmt w:val="bullet"/>
      <w:lvlText w:val="·"/>
      <w:lvlJc w:val="left"/>
      <w:pPr>
        <w:ind w:left="720" w:hanging="360"/>
      </w:pPr>
      <w:rPr>
        <w:rFonts w:ascii="Calibri" w:eastAsia="Times New Roman" w:hAnsi="Calibri" w:cs="Calibri"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EE657DB"/>
    <w:multiLevelType w:val="multilevel"/>
    <w:tmpl w:val="46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60DB5"/>
    <w:multiLevelType w:val="hybridMultilevel"/>
    <w:tmpl w:val="0E48222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7" w15:restartNumberingAfterBreak="0">
    <w:nsid w:val="3E2B3BB1"/>
    <w:multiLevelType w:val="hybridMultilevel"/>
    <w:tmpl w:val="0856257C"/>
    <w:lvl w:ilvl="0" w:tplc="0C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6A1DB5"/>
    <w:multiLevelType w:val="hybridMultilevel"/>
    <w:tmpl w:val="D9FE8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345F63"/>
    <w:multiLevelType w:val="hybridMultilevel"/>
    <w:tmpl w:val="607CEA0E"/>
    <w:lvl w:ilvl="0" w:tplc="DEE6C93A">
      <w:start w:val="2016"/>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CE4FE0"/>
    <w:multiLevelType w:val="hybridMultilevel"/>
    <w:tmpl w:val="13AAAECC"/>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12A26"/>
    <w:multiLevelType w:val="hybridMultilevel"/>
    <w:tmpl w:val="68A6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53C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B4CDC"/>
    <w:multiLevelType w:val="hybridMultilevel"/>
    <w:tmpl w:val="D822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FED08"/>
    <w:multiLevelType w:val="hybridMultilevel"/>
    <w:tmpl w:val="7B18CEB6"/>
    <w:lvl w:ilvl="0" w:tplc="A5F8961C">
      <w:start w:val="1"/>
      <w:numFmt w:val="bullet"/>
      <w:lvlText w:val=""/>
      <w:lvlJc w:val="left"/>
      <w:pPr>
        <w:ind w:left="720" w:hanging="360"/>
      </w:pPr>
      <w:rPr>
        <w:rFonts w:ascii="Symbol" w:hAnsi="Symbol" w:hint="default"/>
      </w:rPr>
    </w:lvl>
    <w:lvl w:ilvl="1" w:tplc="17962846">
      <w:start w:val="1"/>
      <w:numFmt w:val="bullet"/>
      <w:lvlText w:val="▫"/>
      <w:lvlJc w:val="left"/>
      <w:pPr>
        <w:ind w:left="1440" w:hanging="360"/>
      </w:pPr>
      <w:rPr>
        <w:rFonts w:ascii="Courier New" w:hAnsi="Courier New" w:hint="default"/>
      </w:rPr>
    </w:lvl>
    <w:lvl w:ilvl="2" w:tplc="60C03D6A">
      <w:start w:val="1"/>
      <w:numFmt w:val="bullet"/>
      <w:lvlText w:val=""/>
      <w:lvlJc w:val="left"/>
      <w:pPr>
        <w:ind w:left="2160" w:hanging="360"/>
      </w:pPr>
      <w:rPr>
        <w:rFonts w:ascii="Wingdings" w:hAnsi="Wingdings" w:hint="default"/>
      </w:rPr>
    </w:lvl>
    <w:lvl w:ilvl="3" w:tplc="69FEAC92">
      <w:start w:val="1"/>
      <w:numFmt w:val="bullet"/>
      <w:lvlText w:val=""/>
      <w:lvlJc w:val="left"/>
      <w:pPr>
        <w:ind w:left="2880" w:hanging="360"/>
      </w:pPr>
      <w:rPr>
        <w:rFonts w:ascii="Symbol" w:hAnsi="Symbol" w:hint="default"/>
      </w:rPr>
    </w:lvl>
    <w:lvl w:ilvl="4" w:tplc="DE0AD82A">
      <w:start w:val="1"/>
      <w:numFmt w:val="bullet"/>
      <w:lvlText w:val="o"/>
      <w:lvlJc w:val="left"/>
      <w:pPr>
        <w:ind w:left="3600" w:hanging="360"/>
      </w:pPr>
      <w:rPr>
        <w:rFonts w:ascii="Courier New" w:hAnsi="Courier New" w:hint="default"/>
      </w:rPr>
    </w:lvl>
    <w:lvl w:ilvl="5" w:tplc="41FA9106">
      <w:start w:val="1"/>
      <w:numFmt w:val="bullet"/>
      <w:lvlText w:val=""/>
      <w:lvlJc w:val="left"/>
      <w:pPr>
        <w:ind w:left="4320" w:hanging="360"/>
      </w:pPr>
      <w:rPr>
        <w:rFonts w:ascii="Wingdings" w:hAnsi="Wingdings" w:hint="default"/>
      </w:rPr>
    </w:lvl>
    <w:lvl w:ilvl="6" w:tplc="0D5835F6">
      <w:start w:val="1"/>
      <w:numFmt w:val="bullet"/>
      <w:lvlText w:val=""/>
      <w:lvlJc w:val="left"/>
      <w:pPr>
        <w:ind w:left="5040" w:hanging="360"/>
      </w:pPr>
      <w:rPr>
        <w:rFonts w:ascii="Symbol" w:hAnsi="Symbol" w:hint="default"/>
      </w:rPr>
    </w:lvl>
    <w:lvl w:ilvl="7" w:tplc="6F72F21A">
      <w:start w:val="1"/>
      <w:numFmt w:val="bullet"/>
      <w:lvlText w:val="o"/>
      <w:lvlJc w:val="left"/>
      <w:pPr>
        <w:ind w:left="5760" w:hanging="360"/>
      </w:pPr>
      <w:rPr>
        <w:rFonts w:ascii="Courier New" w:hAnsi="Courier New" w:hint="default"/>
      </w:rPr>
    </w:lvl>
    <w:lvl w:ilvl="8" w:tplc="8B76BE38">
      <w:start w:val="1"/>
      <w:numFmt w:val="bullet"/>
      <w:lvlText w:val=""/>
      <w:lvlJc w:val="left"/>
      <w:pPr>
        <w:ind w:left="6480" w:hanging="360"/>
      </w:pPr>
      <w:rPr>
        <w:rFonts w:ascii="Wingdings" w:hAnsi="Wingdings" w:hint="default"/>
      </w:rPr>
    </w:lvl>
  </w:abstractNum>
  <w:abstractNum w:abstractNumId="25" w15:restartNumberingAfterBreak="0">
    <w:nsid w:val="572203C6"/>
    <w:multiLevelType w:val="hybridMultilevel"/>
    <w:tmpl w:val="9176E916"/>
    <w:lvl w:ilvl="0" w:tplc="0C090001">
      <w:start w:val="1"/>
      <w:numFmt w:val="bullet"/>
      <w:lvlText w:val=""/>
      <w:lvlJc w:val="left"/>
      <w:pPr>
        <w:ind w:left="360" w:hanging="360"/>
      </w:pPr>
      <w:rPr>
        <w:rFonts w:ascii="Symbol" w:hAnsi="Symbol" w:hint="default"/>
        <w:color w:val="000000"/>
      </w:rPr>
    </w:lvl>
    <w:lvl w:ilvl="1" w:tplc="FFFFFFFF">
      <w:start w:val="1"/>
      <w:numFmt w:val="bullet"/>
      <w:lvlText w:val="o"/>
      <w:lvlJc w:val="left"/>
      <w:pPr>
        <w:ind w:left="1080" w:hanging="360"/>
      </w:pPr>
      <w:rPr>
        <w:rFonts w:ascii="Courier New" w:hAnsi="Courier New" w:cs="Courier New" w:hint="default"/>
      </w:rPr>
    </w:lvl>
    <w:lvl w:ilvl="2" w:tplc="B32299A2">
      <w:numFmt w:val="bullet"/>
      <w:lvlText w:val="-"/>
      <w:lvlJc w:val="left"/>
      <w:pPr>
        <w:ind w:left="1800" w:hanging="360"/>
      </w:pPr>
      <w:rPr>
        <w:rFonts w:ascii="Calibri" w:eastAsia="Times New Roman" w:hAnsi="Calibri"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81D2A2B"/>
    <w:multiLevelType w:val="hybridMultilevel"/>
    <w:tmpl w:val="BD9803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A346ED"/>
    <w:multiLevelType w:val="hybridMultilevel"/>
    <w:tmpl w:val="88B8700C"/>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E1584F"/>
    <w:multiLevelType w:val="hybridMultilevel"/>
    <w:tmpl w:val="34CA9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A91928"/>
    <w:multiLevelType w:val="hybridMultilevel"/>
    <w:tmpl w:val="FCE4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BA2EC5"/>
    <w:multiLevelType w:val="multilevel"/>
    <w:tmpl w:val="A4BE8D78"/>
    <w:lvl w:ilvl="0">
      <w:start w:val="1"/>
      <w:numFmt w:val="decimal"/>
      <w:lvlText w:val="%1."/>
      <w:lvlJc w:val="left"/>
      <w:pPr>
        <w:ind w:left="720" w:hanging="360"/>
      </w:pPr>
      <w:rPr>
        <w:rFonts w:ascii="Calibri" w:hAnsi="Calibri" w:cs="Calibri"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47F26"/>
    <w:multiLevelType w:val="hybridMultilevel"/>
    <w:tmpl w:val="64105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2D63B0"/>
    <w:multiLevelType w:val="hybridMultilevel"/>
    <w:tmpl w:val="52FAAF24"/>
    <w:lvl w:ilvl="0" w:tplc="0C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E832BB"/>
    <w:multiLevelType w:val="hybridMultilevel"/>
    <w:tmpl w:val="DF80C486"/>
    <w:lvl w:ilvl="0" w:tplc="1240A36C">
      <w:numFmt w:val="bullet"/>
      <w:lvlText w:val="·"/>
      <w:lvlJc w:val="left"/>
      <w:pPr>
        <w:ind w:left="740" w:hanging="360"/>
      </w:pPr>
      <w:rPr>
        <w:rFonts w:ascii="Calibri" w:eastAsia="Times New Roman" w:hAnsi="Calibri" w:cs="Calibri" w:hint="default"/>
        <w:color w:val="000000"/>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34" w15:restartNumberingAfterBreak="0">
    <w:nsid w:val="69FF16AD"/>
    <w:multiLevelType w:val="hybridMultilevel"/>
    <w:tmpl w:val="584A7BF2"/>
    <w:lvl w:ilvl="0" w:tplc="0C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2B24DE"/>
    <w:multiLevelType w:val="hybridMultilevel"/>
    <w:tmpl w:val="9586CCA0"/>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821AE9"/>
    <w:multiLevelType w:val="hybridMultilevel"/>
    <w:tmpl w:val="25EE9666"/>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BFB4855"/>
    <w:multiLevelType w:val="hybridMultilevel"/>
    <w:tmpl w:val="3040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651E5"/>
    <w:multiLevelType w:val="hybridMultilevel"/>
    <w:tmpl w:val="FD2071FA"/>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9F62F4"/>
    <w:multiLevelType w:val="hybridMultilevel"/>
    <w:tmpl w:val="2D62915A"/>
    <w:lvl w:ilvl="0" w:tplc="8CFC2F2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1815390">
    <w:abstractNumId w:val="24"/>
  </w:num>
  <w:num w:numId="2" w16cid:durableId="48380949">
    <w:abstractNumId w:val="30"/>
  </w:num>
  <w:num w:numId="3" w16cid:durableId="701175583">
    <w:abstractNumId w:val="4"/>
  </w:num>
  <w:num w:numId="4" w16cid:durableId="1004473927">
    <w:abstractNumId w:val="39"/>
  </w:num>
  <w:num w:numId="5" w16cid:durableId="1710296601">
    <w:abstractNumId w:val="7"/>
  </w:num>
  <w:num w:numId="6" w16cid:durableId="1074857595">
    <w:abstractNumId w:val="5"/>
  </w:num>
  <w:num w:numId="7" w16cid:durableId="2128693205">
    <w:abstractNumId w:val="22"/>
  </w:num>
  <w:num w:numId="8" w16cid:durableId="1186023571">
    <w:abstractNumId w:val="3"/>
  </w:num>
  <w:num w:numId="9" w16cid:durableId="346635310">
    <w:abstractNumId w:val="10"/>
  </w:num>
  <w:num w:numId="10" w16cid:durableId="1533610523">
    <w:abstractNumId w:val="2"/>
  </w:num>
  <w:num w:numId="11" w16cid:durableId="1041175935">
    <w:abstractNumId w:val="1"/>
  </w:num>
  <w:num w:numId="12" w16cid:durableId="1067192341">
    <w:abstractNumId w:val="29"/>
  </w:num>
  <w:num w:numId="13" w16cid:durableId="946083557">
    <w:abstractNumId w:val="34"/>
  </w:num>
  <w:num w:numId="14" w16cid:durableId="645626474">
    <w:abstractNumId w:val="38"/>
  </w:num>
  <w:num w:numId="15" w16cid:durableId="1691950537">
    <w:abstractNumId w:val="9"/>
  </w:num>
  <w:num w:numId="16" w16cid:durableId="231741330">
    <w:abstractNumId w:val="28"/>
  </w:num>
  <w:num w:numId="17" w16cid:durableId="1341926119">
    <w:abstractNumId w:val="27"/>
  </w:num>
  <w:num w:numId="18" w16cid:durableId="1084957076">
    <w:abstractNumId w:val="36"/>
  </w:num>
  <w:num w:numId="19" w16cid:durableId="1670714470">
    <w:abstractNumId w:val="20"/>
  </w:num>
  <w:num w:numId="20" w16cid:durableId="672951300">
    <w:abstractNumId w:val="11"/>
  </w:num>
  <w:num w:numId="21" w16cid:durableId="451477613">
    <w:abstractNumId w:val="23"/>
  </w:num>
  <w:num w:numId="22" w16cid:durableId="148526427">
    <w:abstractNumId w:val="25"/>
  </w:num>
  <w:num w:numId="23" w16cid:durableId="1704791058">
    <w:abstractNumId w:val="35"/>
  </w:num>
  <w:num w:numId="24" w16cid:durableId="34811883">
    <w:abstractNumId w:val="13"/>
  </w:num>
  <w:num w:numId="25" w16cid:durableId="309212865">
    <w:abstractNumId w:val="15"/>
  </w:num>
  <w:num w:numId="26" w16cid:durableId="2128309973">
    <w:abstractNumId w:val="6"/>
  </w:num>
  <w:num w:numId="27" w16cid:durableId="549457435">
    <w:abstractNumId w:val="32"/>
  </w:num>
  <w:num w:numId="28" w16cid:durableId="1176992849">
    <w:abstractNumId w:val="16"/>
  </w:num>
  <w:num w:numId="29" w16cid:durableId="54788959">
    <w:abstractNumId w:val="19"/>
  </w:num>
  <w:num w:numId="30" w16cid:durableId="1790584267">
    <w:abstractNumId w:val="17"/>
  </w:num>
  <w:num w:numId="31" w16cid:durableId="1533806908">
    <w:abstractNumId w:val="14"/>
  </w:num>
  <w:num w:numId="32" w16cid:durableId="41709183">
    <w:abstractNumId w:val="0"/>
  </w:num>
  <w:num w:numId="33" w16cid:durableId="1211310776">
    <w:abstractNumId w:val="33"/>
  </w:num>
  <w:num w:numId="34" w16cid:durableId="704214045">
    <w:abstractNumId w:val="26"/>
  </w:num>
  <w:num w:numId="35" w16cid:durableId="33778867">
    <w:abstractNumId w:val="21"/>
  </w:num>
  <w:num w:numId="36" w16cid:durableId="1721243336">
    <w:abstractNumId w:val="12"/>
  </w:num>
  <w:num w:numId="37" w16cid:durableId="580606704">
    <w:abstractNumId w:val="31"/>
  </w:num>
  <w:num w:numId="38" w16cid:durableId="1186558333">
    <w:abstractNumId w:val="8"/>
  </w:num>
  <w:num w:numId="39" w16cid:durableId="902645647">
    <w:abstractNumId w:val="37"/>
  </w:num>
  <w:num w:numId="40" w16cid:durableId="733623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71A"/>
    <w:rsid w:val="00001B8A"/>
    <w:rsid w:val="00004BF2"/>
    <w:rsid w:val="00014625"/>
    <w:rsid w:val="00025CA5"/>
    <w:rsid w:val="000421E5"/>
    <w:rsid w:val="0005086E"/>
    <w:rsid w:val="0007198E"/>
    <w:rsid w:val="00073EEC"/>
    <w:rsid w:val="00074D68"/>
    <w:rsid w:val="000C1BE8"/>
    <w:rsid w:val="000D1812"/>
    <w:rsid w:val="000F10C9"/>
    <w:rsid w:val="001202C3"/>
    <w:rsid w:val="00120A8B"/>
    <w:rsid w:val="001238E7"/>
    <w:rsid w:val="00125F94"/>
    <w:rsid w:val="00134047"/>
    <w:rsid w:val="0013541C"/>
    <w:rsid w:val="00181A02"/>
    <w:rsid w:val="00181A7E"/>
    <w:rsid w:val="001924E9"/>
    <w:rsid w:val="001B5656"/>
    <w:rsid w:val="001C3113"/>
    <w:rsid w:val="001C54D5"/>
    <w:rsid w:val="001D043E"/>
    <w:rsid w:val="001F5B01"/>
    <w:rsid w:val="001F6388"/>
    <w:rsid w:val="00221224"/>
    <w:rsid w:val="00247BF9"/>
    <w:rsid w:val="002C62CE"/>
    <w:rsid w:val="002D2080"/>
    <w:rsid w:val="002D788E"/>
    <w:rsid w:val="00321AA7"/>
    <w:rsid w:val="00322242"/>
    <w:rsid w:val="00335C0F"/>
    <w:rsid w:val="00336114"/>
    <w:rsid w:val="003537BA"/>
    <w:rsid w:val="003549FD"/>
    <w:rsid w:val="0035672F"/>
    <w:rsid w:val="0036092C"/>
    <w:rsid w:val="0036160B"/>
    <w:rsid w:val="00382423"/>
    <w:rsid w:val="003924E7"/>
    <w:rsid w:val="003950D8"/>
    <w:rsid w:val="003B6381"/>
    <w:rsid w:val="003C1598"/>
    <w:rsid w:val="003C19DF"/>
    <w:rsid w:val="003C2D51"/>
    <w:rsid w:val="003C5F0E"/>
    <w:rsid w:val="003E5B55"/>
    <w:rsid w:val="003F5F6F"/>
    <w:rsid w:val="003F78CD"/>
    <w:rsid w:val="00410D28"/>
    <w:rsid w:val="004614FB"/>
    <w:rsid w:val="0046265C"/>
    <w:rsid w:val="004758CD"/>
    <w:rsid w:val="004E0B63"/>
    <w:rsid w:val="004F7C09"/>
    <w:rsid w:val="00506C14"/>
    <w:rsid w:val="005442A7"/>
    <w:rsid w:val="0056654C"/>
    <w:rsid w:val="00590B69"/>
    <w:rsid w:val="005B36CD"/>
    <w:rsid w:val="005E4C90"/>
    <w:rsid w:val="00605500"/>
    <w:rsid w:val="0060790E"/>
    <w:rsid w:val="006438A5"/>
    <w:rsid w:val="006714FC"/>
    <w:rsid w:val="00675B5C"/>
    <w:rsid w:val="0068655D"/>
    <w:rsid w:val="00687A0B"/>
    <w:rsid w:val="006A0438"/>
    <w:rsid w:val="006D365E"/>
    <w:rsid w:val="00706E40"/>
    <w:rsid w:val="00712D22"/>
    <w:rsid w:val="00716D45"/>
    <w:rsid w:val="00721A3B"/>
    <w:rsid w:val="00724C8C"/>
    <w:rsid w:val="00733C3B"/>
    <w:rsid w:val="007453EE"/>
    <w:rsid w:val="007512C1"/>
    <w:rsid w:val="00752115"/>
    <w:rsid w:val="00765FA2"/>
    <w:rsid w:val="00777F1E"/>
    <w:rsid w:val="00795684"/>
    <w:rsid w:val="007C6855"/>
    <w:rsid w:val="007C7C45"/>
    <w:rsid w:val="00800227"/>
    <w:rsid w:val="0081237E"/>
    <w:rsid w:val="00822712"/>
    <w:rsid w:val="00827BB9"/>
    <w:rsid w:val="008408C9"/>
    <w:rsid w:val="0086343F"/>
    <w:rsid w:val="00865DE2"/>
    <w:rsid w:val="008676A1"/>
    <w:rsid w:val="008B0043"/>
    <w:rsid w:val="008C1BBE"/>
    <w:rsid w:val="00926285"/>
    <w:rsid w:val="00955ED9"/>
    <w:rsid w:val="009726A1"/>
    <w:rsid w:val="00974942"/>
    <w:rsid w:val="009F3244"/>
    <w:rsid w:val="00A060AB"/>
    <w:rsid w:val="00A20063"/>
    <w:rsid w:val="00A30AD4"/>
    <w:rsid w:val="00A36B5A"/>
    <w:rsid w:val="00A50CDA"/>
    <w:rsid w:val="00A5404F"/>
    <w:rsid w:val="00A65B3E"/>
    <w:rsid w:val="00A933FB"/>
    <w:rsid w:val="00AA558E"/>
    <w:rsid w:val="00AB19B6"/>
    <w:rsid w:val="00AB4E38"/>
    <w:rsid w:val="00AE1319"/>
    <w:rsid w:val="00AF29BF"/>
    <w:rsid w:val="00B15FAA"/>
    <w:rsid w:val="00B469FE"/>
    <w:rsid w:val="00B537D5"/>
    <w:rsid w:val="00B56C39"/>
    <w:rsid w:val="00B57DA0"/>
    <w:rsid w:val="00B66383"/>
    <w:rsid w:val="00B666BE"/>
    <w:rsid w:val="00B8357A"/>
    <w:rsid w:val="00B93E73"/>
    <w:rsid w:val="00B94F50"/>
    <w:rsid w:val="00BC5C81"/>
    <w:rsid w:val="00C0671A"/>
    <w:rsid w:val="00C16779"/>
    <w:rsid w:val="00C353C8"/>
    <w:rsid w:val="00C84C26"/>
    <w:rsid w:val="00CB13D1"/>
    <w:rsid w:val="00CC237A"/>
    <w:rsid w:val="00CC7DF0"/>
    <w:rsid w:val="00CD18AE"/>
    <w:rsid w:val="00CD6BB4"/>
    <w:rsid w:val="00CF04DF"/>
    <w:rsid w:val="00CF7E99"/>
    <w:rsid w:val="00D156AB"/>
    <w:rsid w:val="00D4195D"/>
    <w:rsid w:val="00D5339D"/>
    <w:rsid w:val="00D97480"/>
    <w:rsid w:val="00DB0CAA"/>
    <w:rsid w:val="00DB22EE"/>
    <w:rsid w:val="00DB5F64"/>
    <w:rsid w:val="00DE4A59"/>
    <w:rsid w:val="00DE63A9"/>
    <w:rsid w:val="00DF58FA"/>
    <w:rsid w:val="00E15180"/>
    <w:rsid w:val="00E45806"/>
    <w:rsid w:val="00E51835"/>
    <w:rsid w:val="00E547E3"/>
    <w:rsid w:val="00E57272"/>
    <w:rsid w:val="00EA7F1D"/>
    <w:rsid w:val="00EB2BD1"/>
    <w:rsid w:val="00EB7EFA"/>
    <w:rsid w:val="00EC6AD0"/>
    <w:rsid w:val="00ED6830"/>
    <w:rsid w:val="00EE2F8F"/>
    <w:rsid w:val="00F56484"/>
    <w:rsid w:val="00F620C8"/>
    <w:rsid w:val="00F85DC1"/>
    <w:rsid w:val="00FB325C"/>
    <w:rsid w:val="00FB594E"/>
    <w:rsid w:val="00FD7FF2"/>
    <w:rsid w:val="02904EC8"/>
    <w:rsid w:val="06498B3B"/>
    <w:rsid w:val="0675FA2B"/>
    <w:rsid w:val="0825E499"/>
    <w:rsid w:val="0A460A00"/>
    <w:rsid w:val="11FE6524"/>
    <w:rsid w:val="23E65318"/>
    <w:rsid w:val="275FFCD1"/>
    <w:rsid w:val="3DF01CC4"/>
    <w:rsid w:val="5098D2D7"/>
    <w:rsid w:val="598604E7"/>
    <w:rsid w:val="5DDFA499"/>
    <w:rsid w:val="7EA8B3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35BE"/>
  <w15:docId w15:val="{BD4A83F1-CF34-43FA-AD0D-2CA4A0FB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067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67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67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6C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A"/>
    <w:pPr>
      <w:tabs>
        <w:tab w:val="center" w:pos="4513"/>
        <w:tab w:val="right" w:pos="9026"/>
      </w:tabs>
    </w:pPr>
  </w:style>
  <w:style w:type="character" w:customStyle="1" w:styleId="HeaderChar">
    <w:name w:val="Header Char"/>
    <w:basedOn w:val="DefaultParagraphFont"/>
    <w:link w:val="Header"/>
    <w:uiPriority w:val="99"/>
    <w:rsid w:val="00C0671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71A"/>
    <w:rPr>
      <w:color w:val="0000FF" w:themeColor="hyperlink"/>
      <w:u w:val="single"/>
    </w:rPr>
  </w:style>
  <w:style w:type="paragraph" w:styleId="NormalWeb">
    <w:name w:val="Normal (Web)"/>
    <w:basedOn w:val="Normal"/>
    <w:uiPriority w:val="99"/>
    <w:unhideWhenUsed/>
    <w:rsid w:val="00C0671A"/>
    <w:pPr>
      <w:spacing w:before="100" w:beforeAutospacing="1" w:after="100" w:afterAutospacing="1"/>
    </w:pPr>
  </w:style>
  <w:style w:type="paragraph" w:styleId="Footer">
    <w:name w:val="footer"/>
    <w:basedOn w:val="Normal"/>
    <w:link w:val="FooterChar"/>
    <w:uiPriority w:val="99"/>
    <w:unhideWhenUsed/>
    <w:rsid w:val="00C0671A"/>
    <w:pPr>
      <w:tabs>
        <w:tab w:val="center" w:pos="4513"/>
        <w:tab w:val="right" w:pos="9026"/>
      </w:tabs>
    </w:pPr>
  </w:style>
  <w:style w:type="character" w:customStyle="1" w:styleId="FooterChar">
    <w:name w:val="Footer Char"/>
    <w:basedOn w:val="DefaultParagraphFont"/>
    <w:link w:val="Footer"/>
    <w:uiPriority w:val="99"/>
    <w:rsid w:val="00C0671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0671A"/>
    <w:rPr>
      <w:rFonts w:ascii="Tahoma" w:hAnsi="Tahoma" w:cs="Tahoma"/>
      <w:sz w:val="16"/>
      <w:szCs w:val="16"/>
    </w:rPr>
  </w:style>
  <w:style w:type="character" w:customStyle="1" w:styleId="BalloonTextChar">
    <w:name w:val="Balloon Text Char"/>
    <w:basedOn w:val="DefaultParagraphFont"/>
    <w:link w:val="BalloonText"/>
    <w:uiPriority w:val="99"/>
    <w:semiHidden/>
    <w:rsid w:val="00C0671A"/>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C067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71A"/>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C0671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0671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0671A"/>
    <w:rPr>
      <w:rFonts w:asciiTheme="majorHAnsi" w:eastAsiaTheme="majorEastAsia" w:hAnsiTheme="majorHAnsi" w:cstheme="majorBidi"/>
      <w:b/>
      <w:bCs/>
      <w:color w:val="4F81BD" w:themeColor="accent1"/>
      <w:sz w:val="24"/>
      <w:szCs w:val="24"/>
      <w:lang w:eastAsia="en-GB"/>
    </w:rPr>
  </w:style>
  <w:style w:type="character" w:styleId="FollowedHyperlink">
    <w:name w:val="FollowedHyperlink"/>
    <w:basedOn w:val="DefaultParagraphFont"/>
    <w:uiPriority w:val="99"/>
    <w:semiHidden/>
    <w:unhideWhenUsed/>
    <w:rsid w:val="00C0671A"/>
    <w:rPr>
      <w:color w:val="800080" w:themeColor="followedHyperlink"/>
      <w:u w:val="single"/>
    </w:rPr>
  </w:style>
  <w:style w:type="character" w:customStyle="1" w:styleId="il">
    <w:name w:val="il"/>
    <w:basedOn w:val="DefaultParagraphFont"/>
    <w:rsid w:val="00BC5C81"/>
  </w:style>
  <w:style w:type="paragraph" w:styleId="Revision">
    <w:name w:val="Revision"/>
    <w:hidden/>
    <w:uiPriority w:val="99"/>
    <w:semiHidden/>
    <w:rsid w:val="00221224"/>
    <w:pPr>
      <w:spacing w:after="0"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E4A59"/>
    <w:rPr>
      <w:color w:val="605E5C"/>
      <w:shd w:val="clear" w:color="auto" w:fill="E1DFDD"/>
    </w:rPr>
  </w:style>
  <w:style w:type="character" w:styleId="CommentReference">
    <w:name w:val="annotation reference"/>
    <w:basedOn w:val="DefaultParagraphFont"/>
    <w:uiPriority w:val="99"/>
    <w:semiHidden/>
    <w:unhideWhenUsed/>
    <w:rsid w:val="009F3244"/>
    <w:rPr>
      <w:sz w:val="16"/>
      <w:szCs w:val="16"/>
    </w:rPr>
  </w:style>
  <w:style w:type="paragraph" w:styleId="CommentText">
    <w:name w:val="annotation text"/>
    <w:basedOn w:val="Normal"/>
    <w:link w:val="CommentTextChar"/>
    <w:uiPriority w:val="99"/>
    <w:unhideWhenUsed/>
    <w:rsid w:val="009F3244"/>
    <w:rPr>
      <w:sz w:val="20"/>
      <w:szCs w:val="20"/>
    </w:rPr>
  </w:style>
  <w:style w:type="character" w:customStyle="1" w:styleId="CommentTextChar">
    <w:name w:val="Comment Text Char"/>
    <w:basedOn w:val="DefaultParagraphFont"/>
    <w:link w:val="CommentText"/>
    <w:uiPriority w:val="99"/>
    <w:rsid w:val="009F32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F3244"/>
    <w:rPr>
      <w:b/>
      <w:bCs/>
    </w:rPr>
  </w:style>
  <w:style w:type="character" w:customStyle="1" w:styleId="CommentSubjectChar">
    <w:name w:val="Comment Subject Char"/>
    <w:basedOn w:val="CommentTextChar"/>
    <w:link w:val="CommentSubject"/>
    <w:uiPriority w:val="99"/>
    <w:semiHidden/>
    <w:rsid w:val="009F3244"/>
    <w:rPr>
      <w:rFonts w:ascii="Times New Roman" w:eastAsia="Times New Roman" w:hAnsi="Times New Roman" w:cs="Times New Roman"/>
      <w:b/>
      <w:bCs/>
      <w:sz w:val="20"/>
      <w:szCs w:val="20"/>
      <w:lang w:eastAsia="en-GB"/>
    </w:rPr>
  </w:style>
  <w:style w:type="character" w:customStyle="1" w:styleId="cf01">
    <w:name w:val="cf01"/>
    <w:basedOn w:val="DefaultParagraphFont"/>
    <w:rsid w:val="008B0043"/>
    <w:rPr>
      <w:rFonts w:ascii="Segoe UI" w:hAnsi="Segoe UI" w:cs="Segoe UI" w:hint="default"/>
      <w:color w:val="202124"/>
      <w:sz w:val="18"/>
      <w:szCs w:val="18"/>
    </w:rPr>
  </w:style>
  <w:style w:type="character" w:customStyle="1" w:styleId="cf11">
    <w:name w:val="cf11"/>
    <w:basedOn w:val="DefaultParagraphFont"/>
    <w:rsid w:val="008B0043"/>
    <w:rPr>
      <w:rFonts w:ascii="Segoe UI" w:hAnsi="Segoe UI" w:cs="Segoe UI" w:hint="default"/>
      <w:sz w:val="18"/>
      <w:szCs w:val="18"/>
    </w:rPr>
  </w:style>
  <w:style w:type="paragraph" w:styleId="ListParagraph">
    <w:name w:val="List Paragraph"/>
    <w:basedOn w:val="Normal"/>
    <w:uiPriority w:val="34"/>
    <w:qFormat/>
    <w:rsid w:val="00506C14"/>
    <w:pPr>
      <w:ind w:left="720"/>
      <w:contextualSpacing/>
    </w:pPr>
  </w:style>
  <w:style w:type="character" w:customStyle="1" w:styleId="Heading4Char">
    <w:name w:val="Heading 4 Char"/>
    <w:basedOn w:val="DefaultParagraphFont"/>
    <w:link w:val="Heading4"/>
    <w:uiPriority w:val="9"/>
    <w:semiHidden/>
    <w:rsid w:val="00506C14"/>
    <w:rPr>
      <w:rFonts w:asciiTheme="majorHAnsi" w:eastAsiaTheme="majorEastAsia" w:hAnsiTheme="majorHAnsi" w:cstheme="majorBidi"/>
      <w:b/>
      <w:bCs/>
      <w:i/>
      <w:iCs/>
      <w:color w:val="4F81BD" w:themeColor="accent1"/>
      <w:sz w:val="24"/>
      <w:szCs w:val="24"/>
      <w:lang w:eastAsia="en-GB"/>
    </w:rPr>
  </w:style>
  <w:style w:type="character" w:styleId="UnresolvedMention">
    <w:name w:val="Unresolved Mention"/>
    <w:basedOn w:val="DefaultParagraphFont"/>
    <w:uiPriority w:val="99"/>
    <w:semiHidden/>
    <w:unhideWhenUsed/>
    <w:rsid w:val="00800227"/>
    <w:rPr>
      <w:color w:val="605E5C"/>
      <w:shd w:val="clear" w:color="auto" w:fill="E1DFDD"/>
    </w:rPr>
  </w:style>
  <w:style w:type="character" w:customStyle="1" w:styleId="normaltextrun">
    <w:name w:val="normaltextrun"/>
    <w:basedOn w:val="DefaultParagraphFont"/>
    <w:rsid w:val="00712D22"/>
  </w:style>
  <w:style w:type="paragraph" w:styleId="NoSpacing">
    <w:name w:val="No Spacing"/>
    <w:uiPriority w:val="1"/>
    <w:qFormat/>
    <w:rsid w:val="00B6638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82026">
      <w:bodyDiv w:val="1"/>
      <w:marLeft w:val="0"/>
      <w:marRight w:val="0"/>
      <w:marTop w:val="0"/>
      <w:marBottom w:val="0"/>
      <w:divBdr>
        <w:top w:val="none" w:sz="0" w:space="0" w:color="auto"/>
        <w:left w:val="none" w:sz="0" w:space="0" w:color="auto"/>
        <w:bottom w:val="none" w:sz="0" w:space="0" w:color="auto"/>
        <w:right w:val="none" w:sz="0" w:space="0" w:color="auto"/>
      </w:divBdr>
    </w:div>
    <w:div w:id="1917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962D1-B4D1-4844-99C4-C0E330096D99}">
  <ds:schemaRefs>
    <ds:schemaRef ds:uri="http://schemas.microsoft.com/sharepoint/v3/contenttype/forms"/>
  </ds:schemaRefs>
</ds:datastoreItem>
</file>

<file path=customXml/itemProps2.xml><?xml version="1.0" encoding="utf-8"?>
<ds:datastoreItem xmlns:ds="http://schemas.openxmlformats.org/officeDocument/2006/customXml" ds:itemID="{0670D68B-8863-4674-AEA5-3DE0AF647ED7}">
  <ds:schemaRefs>
    <ds:schemaRef ds:uri="http://purl.org/dc/terms/"/>
    <ds:schemaRef ds:uri="http://purl.org/dc/dcmitype/"/>
    <ds:schemaRef ds:uri="64eff3df-e3d6-48ed-978f-45ff25640900"/>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f236c08-9611-4854-a4bb-16d44b7327b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4B1CC4-5466-4664-8EC4-D5615916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Tessa Porter</cp:lastModifiedBy>
  <cp:revision>13</cp:revision>
  <dcterms:created xsi:type="dcterms:W3CDTF">2024-03-24T22:10:00Z</dcterms:created>
  <dcterms:modified xsi:type="dcterms:W3CDTF">2025-03-06T03:35:00Z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39567800</vt:r8>
  </property>
  <property fmtid="{D5CDD505-2E9C-101B-9397-08002B2CF9AE}" pid="4" name="MediaServiceImageTags">
    <vt:lpwstr/>
  </property>
</Properties>
</file>