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842F" w14:textId="77777777" w:rsidR="00127607" w:rsidRPr="008D39E6" w:rsidRDefault="00127607" w:rsidP="002758B8">
      <w:pPr>
        <w:tabs>
          <w:tab w:val="left" w:pos="20282"/>
        </w:tabs>
        <w:spacing w:before="240" w:after="0"/>
        <w:rPr>
          <w:rFonts w:ascii="Arial Narrow" w:hAnsi="Arial Narrow" w:cstheme="minorHAnsi"/>
          <w:sz w:val="2"/>
          <w:szCs w:val="18"/>
          <w:lang w:val="en-AU"/>
        </w:rPr>
      </w:pPr>
    </w:p>
    <w:p w14:paraId="6820E07B" w14:textId="77777777" w:rsidR="004A3285" w:rsidRPr="008D39E6" w:rsidRDefault="004A3285" w:rsidP="00A71A75">
      <w:pPr>
        <w:spacing w:after="0"/>
        <w:rPr>
          <w:lang w:val="en-AU"/>
        </w:rPr>
      </w:pPr>
    </w:p>
    <w:tbl>
      <w:tblPr>
        <w:tblStyle w:val="TableGrid"/>
        <w:tblW w:w="1880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0"/>
        <w:gridCol w:w="844"/>
        <w:gridCol w:w="844"/>
        <w:gridCol w:w="574"/>
        <w:gridCol w:w="1488"/>
        <w:gridCol w:w="638"/>
        <w:gridCol w:w="1427"/>
        <w:gridCol w:w="559"/>
        <w:gridCol w:w="1453"/>
        <w:gridCol w:w="673"/>
        <w:gridCol w:w="1406"/>
        <w:gridCol w:w="720"/>
        <w:gridCol w:w="1350"/>
        <w:gridCol w:w="635"/>
        <w:gridCol w:w="1435"/>
        <w:gridCol w:w="691"/>
        <w:gridCol w:w="1379"/>
      </w:tblGrid>
      <w:tr w:rsidR="005547DF" w:rsidRPr="008D39E6" w14:paraId="4C750330" w14:textId="77777777" w:rsidTr="00A77D2C">
        <w:trPr>
          <w:trHeight w:val="338"/>
        </w:trPr>
        <w:tc>
          <w:tcPr>
            <w:tcW w:w="2690" w:type="dxa"/>
            <w:tcBorders>
              <w:top w:val="nil"/>
              <w:left w:val="nil"/>
              <w:bottom w:val="nil"/>
              <w:right w:val="single" w:sz="4" w:space="0" w:color="BFBFBF" w:themeColor="background1" w:themeShade="BF"/>
            </w:tcBorders>
            <w:shd w:val="clear" w:color="auto" w:fill="auto"/>
            <w:vAlign w:val="center"/>
          </w:tcPr>
          <w:p w14:paraId="5050AD9E" w14:textId="77777777" w:rsidR="005547DF" w:rsidRPr="008D39E6" w:rsidRDefault="005547DF" w:rsidP="00A77D2C">
            <w:pPr>
              <w:jc w:val="center"/>
              <w:rPr>
                <w:rFonts w:ascii="Arial Narrow" w:hAnsi="Arial Narrow"/>
                <w:b/>
                <w:color w:val="0070C0"/>
                <w:sz w:val="20"/>
                <w:szCs w:val="20"/>
                <w:lang w:val="en-AU"/>
              </w:rPr>
            </w:pPr>
          </w:p>
        </w:tc>
        <w:tc>
          <w:tcPr>
            <w:tcW w:w="16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21658F" w14:textId="77777777" w:rsidR="005547DF" w:rsidRPr="008D39E6" w:rsidRDefault="005547DF" w:rsidP="00A77D2C">
            <w:pPr>
              <w:spacing w:before="120" w:after="120"/>
              <w:jc w:val="center"/>
              <w:rPr>
                <w:rFonts w:ascii="Arial Narrow" w:hAnsi="Arial Narrow"/>
                <w:b/>
                <w:color w:val="0070C0"/>
                <w:sz w:val="20"/>
                <w:szCs w:val="20"/>
                <w:lang w:val="en-AU"/>
              </w:rPr>
            </w:pPr>
            <w:r w:rsidRPr="008D39E6">
              <w:rPr>
                <w:lang w:val="en-AU"/>
              </w:rPr>
              <w:t>Strand</w:t>
            </w:r>
          </w:p>
        </w:tc>
        <w:tc>
          <w:tcPr>
            <w:tcW w:w="4127" w:type="dxa"/>
            <w:gridSpan w:val="4"/>
            <w:tcBorders>
              <w:top w:val="single" w:sz="4" w:space="0" w:color="A6A6A6" w:themeColor="background1" w:themeShade="A6"/>
              <w:left w:val="single" w:sz="4" w:space="0" w:color="BFBFBF" w:themeColor="background1" w:themeShade="BF"/>
            </w:tcBorders>
            <w:shd w:val="clear" w:color="auto" w:fill="F2F2F2" w:themeFill="background1" w:themeFillShade="F2"/>
            <w:vAlign w:val="center"/>
          </w:tcPr>
          <w:p w14:paraId="1641ECA7" w14:textId="77777777" w:rsidR="005547DF" w:rsidRPr="008D39E6" w:rsidRDefault="005547DF" w:rsidP="00A77D2C">
            <w:pPr>
              <w:spacing w:before="120" w:after="120"/>
              <w:jc w:val="center"/>
              <w:rPr>
                <w:rFonts w:ascii="Arial Narrow" w:hAnsi="Arial Narrow"/>
                <w:b/>
                <w:bCs/>
                <w:color w:val="0070C0"/>
                <w:sz w:val="20"/>
                <w:szCs w:val="20"/>
                <w:lang w:val="en-AU"/>
              </w:rPr>
            </w:pPr>
            <w:r w:rsidRPr="008D39E6">
              <w:rPr>
                <w:lang w:val="en-AU"/>
              </w:rPr>
              <w:t>Knowledge and understanding</w:t>
            </w:r>
          </w:p>
        </w:tc>
        <w:tc>
          <w:tcPr>
            <w:tcW w:w="10301" w:type="dxa"/>
            <w:gridSpan w:val="10"/>
            <w:tcBorders>
              <w:top w:val="single" w:sz="4" w:space="0" w:color="A6A6A6" w:themeColor="background1" w:themeShade="A6"/>
            </w:tcBorders>
            <w:shd w:val="clear" w:color="auto" w:fill="F2F2F2" w:themeFill="background1" w:themeFillShade="F2"/>
            <w:vAlign w:val="center"/>
          </w:tcPr>
          <w:p w14:paraId="7A208401" w14:textId="77777777" w:rsidR="005547DF" w:rsidRPr="008D39E6" w:rsidRDefault="005547DF" w:rsidP="00A77D2C">
            <w:pPr>
              <w:spacing w:before="120" w:after="120"/>
              <w:jc w:val="center"/>
              <w:rPr>
                <w:rFonts w:ascii="Arial Narrow" w:hAnsi="Arial Narrow"/>
                <w:b/>
                <w:bCs/>
                <w:color w:val="0070C0"/>
                <w:sz w:val="20"/>
                <w:szCs w:val="20"/>
                <w:lang w:val="en-AU"/>
              </w:rPr>
            </w:pPr>
            <w:r w:rsidRPr="008D39E6">
              <w:rPr>
                <w:lang w:val="en-AU"/>
              </w:rPr>
              <w:t>Processes and production skills</w:t>
            </w:r>
          </w:p>
        </w:tc>
      </w:tr>
      <w:tr w:rsidR="005547DF" w:rsidRPr="008D39E6" w14:paraId="44381A72" w14:textId="77777777" w:rsidTr="00A77D2C">
        <w:trPr>
          <w:trHeight w:val="377"/>
        </w:trPr>
        <w:tc>
          <w:tcPr>
            <w:tcW w:w="2690" w:type="dxa"/>
            <w:vMerge w:val="restart"/>
            <w:tcBorders>
              <w:top w:val="nil"/>
              <w:left w:val="nil"/>
              <w:right w:val="single" w:sz="4" w:space="0" w:color="BFBFBF" w:themeColor="background1" w:themeShade="BF"/>
            </w:tcBorders>
            <w:vAlign w:val="center"/>
          </w:tcPr>
          <w:p w14:paraId="400826C6" w14:textId="77777777" w:rsidR="005547DF" w:rsidRPr="008D39E6" w:rsidRDefault="005547DF" w:rsidP="00A77D2C">
            <w:pPr>
              <w:jc w:val="center"/>
              <w:rPr>
                <w:rFonts w:ascii="Arial Narrow" w:hAnsi="Arial Narrow"/>
                <w:b/>
                <w:sz w:val="20"/>
                <w:szCs w:val="20"/>
                <w:lang w:val="en-AU"/>
              </w:rPr>
            </w:pPr>
          </w:p>
        </w:tc>
        <w:tc>
          <w:tcPr>
            <w:tcW w:w="168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3C447B5" w14:textId="77777777" w:rsidR="005547DF" w:rsidRPr="008D39E6" w:rsidRDefault="005547DF" w:rsidP="00A77D2C">
            <w:pPr>
              <w:jc w:val="center"/>
              <w:rPr>
                <w:rFonts w:ascii="Arial Narrow" w:hAnsi="Arial Narrow"/>
                <w:b/>
                <w:sz w:val="20"/>
                <w:szCs w:val="20"/>
                <w:lang w:val="en-AU"/>
              </w:rPr>
            </w:pPr>
          </w:p>
        </w:tc>
        <w:tc>
          <w:tcPr>
            <w:tcW w:w="2062"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BFFB30F"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Digital systems</w:t>
            </w:r>
          </w:p>
        </w:tc>
        <w:tc>
          <w:tcPr>
            <w:tcW w:w="2065" w:type="dxa"/>
            <w:gridSpan w:val="2"/>
            <w:vMerge w:val="restart"/>
            <w:tcBorders>
              <w:left w:val="single" w:sz="4" w:space="0" w:color="BFBFBF" w:themeColor="background1" w:themeShade="BF"/>
            </w:tcBorders>
          </w:tcPr>
          <w:p w14:paraId="4B852B27"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Representation of data</w:t>
            </w:r>
          </w:p>
        </w:tc>
        <w:tc>
          <w:tcPr>
            <w:tcW w:w="2012" w:type="dxa"/>
            <w:gridSpan w:val="2"/>
            <w:vMerge w:val="restart"/>
          </w:tcPr>
          <w:p w14:paraId="4ED555CD"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Collecting, managing and analysing data</w:t>
            </w:r>
          </w:p>
        </w:tc>
        <w:tc>
          <w:tcPr>
            <w:tcW w:w="8289" w:type="dxa"/>
            <w:gridSpan w:val="8"/>
          </w:tcPr>
          <w:p w14:paraId="6949831F" w14:textId="77777777" w:rsidR="005547DF" w:rsidRPr="008D39E6" w:rsidRDefault="005547DF" w:rsidP="00A77D2C">
            <w:pPr>
              <w:spacing w:before="120" w:after="120"/>
              <w:jc w:val="center"/>
              <w:rPr>
                <w:rFonts w:ascii="Arial Narrow" w:hAnsi="Arial Narrow"/>
                <w:i/>
                <w:sz w:val="18"/>
                <w:szCs w:val="18"/>
                <w:lang w:val="en-AU"/>
              </w:rPr>
            </w:pPr>
            <w:r w:rsidRPr="008D39E6">
              <w:rPr>
                <w:rFonts w:ascii="Arial Narrow" w:hAnsi="Arial Narrow"/>
                <w:i/>
                <w:sz w:val="18"/>
                <w:szCs w:val="18"/>
                <w:lang w:val="en-AU"/>
              </w:rPr>
              <w:t>Creating digital solutions by:</w:t>
            </w:r>
          </w:p>
        </w:tc>
      </w:tr>
      <w:tr w:rsidR="005547DF" w:rsidRPr="008D39E6" w14:paraId="0840E784" w14:textId="77777777" w:rsidTr="00A77D2C">
        <w:trPr>
          <w:trHeight w:val="712"/>
        </w:trPr>
        <w:tc>
          <w:tcPr>
            <w:tcW w:w="2690" w:type="dxa"/>
            <w:vMerge/>
            <w:tcBorders>
              <w:left w:val="nil"/>
              <w:bottom w:val="nil"/>
              <w:right w:val="single" w:sz="4" w:space="0" w:color="BFBFBF" w:themeColor="background1" w:themeShade="BF"/>
            </w:tcBorders>
            <w:vAlign w:val="center"/>
          </w:tcPr>
          <w:p w14:paraId="375B6D9E" w14:textId="77777777" w:rsidR="005547DF" w:rsidRPr="008D39E6" w:rsidRDefault="005547DF" w:rsidP="00A77D2C">
            <w:pPr>
              <w:jc w:val="center"/>
              <w:rPr>
                <w:rFonts w:ascii="Arial Narrow" w:hAnsi="Arial Narrow"/>
                <w:b/>
                <w:sz w:val="20"/>
                <w:szCs w:val="20"/>
                <w:lang w:val="en-AU"/>
              </w:rPr>
            </w:pPr>
          </w:p>
        </w:tc>
        <w:tc>
          <w:tcPr>
            <w:tcW w:w="168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916F2" w14:textId="77777777" w:rsidR="005547DF" w:rsidRPr="008D39E6" w:rsidRDefault="005547DF" w:rsidP="00A77D2C">
            <w:pPr>
              <w:jc w:val="center"/>
              <w:rPr>
                <w:rFonts w:ascii="Arial Narrow" w:hAnsi="Arial Narrow"/>
                <w:b/>
                <w:sz w:val="20"/>
                <w:szCs w:val="20"/>
                <w:lang w:val="en-AU"/>
              </w:rPr>
            </w:pPr>
          </w:p>
        </w:tc>
        <w:tc>
          <w:tcPr>
            <w:tcW w:w="2062"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B4225DF" w14:textId="77777777" w:rsidR="005547DF" w:rsidRPr="008D39E6" w:rsidRDefault="005547DF" w:rsidP="00A77D2C">
            <w:pPr>
              <w:spacing w:before="120" w:after="120"/>
              <w:jc w:val="center"/>
              <w:rPr>
                <w:rFonts w:ascii="Arial Narrow" w:hAnsi="Arial Narrow"/>
                <w:sz w:val="18"/>
                <w:szCs w:val="18"/>
                <w:lang w:val="en-AU"/>
              </w:rPr>
            </w:pPr>
          </w:p>
        </w:tc>
        <w:tc>
          <w:tcPr>
            <w:tcW w:w="2065" w:type="dxa"/>
            <w:gridSpan w:val="2"/>
            <w:vMerge/>
            <w:tcBorders>
              <w:left w:val="single" w:sz="4" w:space="0" w:color="BFBFBF" w:themeColor="background1" w:themeShade="BF"/>
            </w:tcBorders>
          </w:tcPr>
          <w:p w14:paraId="23B39B54" w14:textId="77777777" w:rsidR="005547DF" w:rsidRPr="008D39E6" w:rsidRDefault="005547DF" w:rsidP="00A77D2C">
            <w:pPr>
              <w:spacing w:before="120" w:after="120"/>
              <w:jc w:val="center"/>
              <w:rPr>
                <w:rFonts w:ascii="Arial Narrow" w:hAnsi="Arial Narrow"/>
                <w:sz w:val="18"/>
                <w:szCs w:val="18"/>
                <w:lang w:val="en-AU"/>
              </w:rPr>
            </w:pPr>
          </w:p>
        </w:tc>
        <w:tc>
          <w:tcPr>
            <w:tcW w:w="2012" w:type="dxa"/>
            <w:gridSpan w:val="2"/>
            <w:vMerge/>
          </w:tcPr>
          <w:p w14:paraId="3C5AABA6" w14:textId="77777777" w:rsidR="005547DF" w:rsidRPr="008D39E6" w:rsidRDefault="005547DF" w:rsidP="00A77D2C">
            <w:pPr>
              <w:spacing w:before="120" w:after="120"/>
              <w:jc w:val="center"/>
              <w:rPr>
                <w:rFonts w:ascii="Arial Narrow" w:hAnsi="Arial Narrow"/>
                <w:sz w:val="18"/>
                <w:szCs w:val="18"/>
                <w:lang w:val="en-AU"/>
              </w:rPr>
            </w:pPr>
          </w:p>
        </w:tc>
        <w:tc>
          <w:tcPr>
            <w:tcW w:w="2079" w:type="dxa"/>
            <w:gridSpan w:val="2"/>
          </w:tcPr>
          <w:p w14:paraId="7D77D9BD"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Investigating and defining</w:t>
            </w:r>
          </w:p>
        </w:tc>
        <w:tc>
          <w:tcPr>
            <w:tcW w:w="2070" w:type="dxa"/>
            <w:gridSpan w:val="2"/>
          </w:tcPr>
          <w:p w14:paraId="79E93113"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Producing and implementing</w:t>
            </w:r>
          </w:p>
        </w:tc>
        <w:tc>
          <w:tcPr>
            <w:tcW w:w="2070" w:type="dxa"/>
            <w:gridSpan w:val="2"/>
          </w:tcPr>
          <w:p w14:paraId="020CAB34"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Evaluating</w:t>
            </w:r>
          </w:p>
        </w:tc>
        <w:tc>
          <w:tcPr>
            <w:tcW w:w="2070" w:type="dxa"/>
            <w:gridSpan w:val="2"/>
          </w:tcPr>
          <w:p w14:paraId="3B10A2C3"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Collaborating and managing</w:t>
            </w:r>
          </w:p>
        </w:tc>
      </w:tr>
      <w:tr w:rsidR="005547DF" w:rsidRPr="008D39E6" w14:paraId="15899484" w14:textId="77777777" w:rsidTr="00A77D2C">
        <w:trPr>
          <w:trHeight w:val="1583"/>
        </w:trPr>
        <w:tc>
          <w:tcPr>
            <w:tcW w:w="2690" w:type="dxa"/>
            <w:tcBorders>
              <w:top w:val="nil"/>
              <w:left w:val="nil"/>
              <w:bottom w:val="nil"/>
              <w:right w:val="single" w:sz="4" w:space="0" w:color="BFBFBF" w:themeColor="background1" w:themeShade="BF"/>
            </w:tcBorders>
            <w:vAlign w:val="center"/>
          </w:tcPr>
          <w:p w14:paraId="3CFE60CF" w14:textId="77777777" w:rsidR="005547DF" w:rsidRPr="008D39E6" w:rsidRDefault="005547DF" w:rsidP="00A77D2C">
            <w:pPr>
              <w:jc w:val="center"/>
              <w:rPr>
                <w:rFonts w:ascii="Arial Narrow" w:hAnsi="Arial Narrow"/>
                <w:b/>
                <w:sz w:val="20"/>
                <w:szCs w:val="20"/>
                <w:lang w:val="en-AU"/>
              </w:rPr>
            </w:pPr>
          </w:p>
        </w:tc>
        <w:tc>
          <w:tcPr>
            <w:tcW w:w="16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4C556" w14:textId="77777777" w:rsidR="005547DF" w:rsidRPr="008D39E6" w:rsidRDefault="005547DF" w:rsidP="00A77D2C">
            <w:pPr>
              <w:jc w:val="center"/>
              <w:rPr>
                <w:rFonts w:ascii="Arial Narrow" w:hAnsi="Arial Narrow"/>
                <w:b/>
                <w:sz w:val="20"/>
                <w:szCs w:val="20"/>
                <w:lang w:val="en-AU"/>
              </w:rPr>
            </w:pPr>
            <w:r w:rsidRPr="008D39E6">
              <w:rPr>
                <w:rFonts w:ascii="Arial Narrow" w:hAnsi="Arial Narrow"/>
                <w:b/>
                <w:sz w:val="20"/>
                <w:szCs w:val="20"/>
                <w:lang w:val="en-AU"/>
              </w:rPr>
              <w:t>Content Description</w:t>
            </w:r>
          </w:p>
        </w:tc>
        <w:tc>
          <w:tcPr>
            <w:tcW w:w="206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A32971"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Identify and explore a range of digital systems with peripheral devices for different purposes, and transmit different types of data  (ACTDIK007 )</w:t>
            </w:r>
          </w:p>
        </w:tc>
        <w:tc>
          <w:tcPr>
            <w:tcW w:w="2065" w:type="dxa"/>
            <w:gridSpan w:val="2"/>
            <w:tcBorders>
              <w:left w:val="single" w:sz="4" w:space="0" w:color="BFBFBF" w:themeColor="background1" w:themeShade="BF"/>
            </w:tcBorders>
          </w:tcPr>
          <w:p w14:paraId="6479AC8A"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Recognise different types of data and explore how the same data can be represented in different ways (ACTDIK008 )</w:t>
            </w:r>
          </w:p>
        </w:tc>
        <w:tc>
          <w:tcPr>
            <w:tcW w:w="2012" w:type="dxa"/>
            <w:gridSpan w:val="2"/>
          </w:tcPr>
          <w:p w14:paraId="2ADD17D4"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Collect, access and present different types of data using simple software to create information and solve problems (ACTDIP009)</w:t>
            </w:r>
          </w:p>
        </w:tc>
        <w:tc>
          <w:tcPr>
            <w:tcW w:w="2079" w:type="dxa"/>
            <w:gridSpan w:val="2"/>
          </w:tcPr>
          <w:p w14:paraId="7EE7F6DB"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Define simple problems, and describe and follow a sequence of steps and decisions (algorithms) needed to solve them (ACTDIP010)</w:t>
            </w:r>
          </w:p>
        </w:tc>
        <w:tc>
          <w:tcPr>
            <w:tcW w:w="2070" w:type="dxa"/>
            <w:gridSpan w:val="2"/>
          </w:tcPr>
          <w:p w14:paraId="23F61D68"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Implement simple digital solutions as visual programs with algorithms involving branching (decisions) and user input (ACTDIP011)</w:t>
            </w:r>
          </w:p>
        </w:tc>
        <w:tc>
          <w:tcPr>
            <w:tcW w:w="2070" w:type="dxa"/>
            <w:gridSpan w:val="2"/>
          </w:tcPr>
          <w:p w14:paraId="33D2DD59"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Explain how student solutions and existing information systems meet common personal, school or community needs (ACTDIP012)</w:t>
            </w:r>
          </w:p>
        </w:tc>
        <w:tc>
          <w:tcPr>
            <w:tcW w:w="2070" w:type="dxa"/>
            <w:gridSpan w:val="2"/>
          </w:tcPr>
          <w:p w14:paraId="3B826C82"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Plan, create and communicate ideas and information independently and with others, applying agreed ethical and social protocols (ACTDIP013)</w:t>
            </w:r>
          </w:p>
        </w:tc>
      </w:tr>
      <w:tr w:rsidR="005547DF" w:rsidRPr="008D39E6" w14:paraId="5CB242D1" w14:textId="77777777" w:rsidTr="00A77D2C">
        <w:trPr>
          <w:cantSplit/>
          <w:trHeight w:val="397"/>
        </w:trPr>
        <w:tc>
          <w:tcPr>
            <w:tcW w:w="2690" w:type="dxa"/>
            <w:tcBorders>
              <w:top w:val="nil"/>
            </w:tcBorders>
            <w:shd w:val="clear" w:color="auto" w:fill="F2F2F2" w:themeFill="background1" w:themeFillShade="F2"/>
            <w:vAlign w:val="center"/>
          </w:tcPr>
          <w:p w14:paraId="5A1344E6" w14:textId="77777777" w:rsidR="005547DF" w:rsidRPr="008D39E6" w:rsidRDefault="005547DF" w:rsidP="00A77D2C">
            <w:pPr>
              <w:jc w:val="center"/>
              <w:rPr>
                <w:rFonts w:ascii="Arial Narrow" w:hAnsi="Arial Narrow"/>
                <w:b/>
                <w:sz w:val="20"/>
                <w:szCs w:val="20"/>
                <w:lang w:val="en-AU"/>
              </w:rPr>
            </w:pPr>
            <w:r w:rsidRPr="008D39E6">
              <w:rPr>
                <w:rFonts w:ascii="Arial Narrow" w:hAnsi="Arial Narrow"/>
                <w:b/>
                <w:sz w:val="20"/>
                <w:szCs w:val="20"/>
                <w:lang w:val="en-AU"/>
              </w:rPr>
              <w:t>Sequence of Lessons / Unit</w:t>
            </w:r>
          </w:p>
        </w:tc>
        <w:tc>
          <w:tcPr>
            <w:tcW w:w="844" w:type="dxa"/>
            <w:tcBorders>
              <w:top w:val="single" w:sz="4" w:space="0" w:color="BFBFBF" w:themeColor="background1" w:themeShade="BF"/>
            </w:tcBorders>
            <w:shd w:val="clear" w:color="auto" w:fill="F2F2F2" w:themeFill="background1" w:themeFillShade="F2"/>
            <w:vAlign w:val="center"/>
          </w:tcPr>
          <w:p w14:paraId="30470731" w14:textId="77777777" w:rsidR="005547DF" w:rsidRPr="008D39E6" w:rsidRDefault="005547DF" w:rsidP="00A77D2C">
            <w:pPr>
              <w:jc w:val="center"/>
              <w:rPr>
                <w:rFonts w:ascii="Arial Narrow" w:hAnsi="Arial Narrow"/>
                <w:b/>
                <w:sz w:val="20"/>
                <w:szCs w:val="20"/>
                <w:lang w:val="en-AU"/>
              </w:rPr>
            </w:pPr>
            <w:r w:rsidRPr="008D39E6">
              <w:rPr>
                <w:rFonts w:ascii="Arial Narrow" w:hAnsi="Arial Narrow"/>
                <w:b/>
                <w:sz w:val="20"/>
                <w:szCs w:val="20"/>
                <w:lang w:val="en-AU"/>
              </w:rPr>
              <w:t>Approx. time rq’d</w:t>
            </w:r>
          </w:p>
        </w:tc>
        <w:tc>
          <w:tcPr>
            <w:tcW w:w="844" w:type="dxa"/>
            <w:tcBorders>
              <w:top w:val="single" w:sz="4" w:space="0" w:color="BFBFBF" w:themeColor="background1" w:themeShade="BF"/>
            </w:tcBorders>
            <w:shd w:val="clear" w:color="auto" w:fill="F2F2F2" w:themeFill="background1" w:themeFillShade="F2"/>
            <w:vAlign w:val="center"/>
          </w:tcPr>
          <w:p w14:paraId="2FEBC243" w14:textId="77777777" w:rsidR="005547DF" w:rsidRPr="008D39E6" w:rsidRDefault="005547DF" w:rsidP="00A77D2C">
            <w:pPr>
              <w:jc w:val="center"/>
              <w:rPr>
                <w:rFonts w:ascii="Arial Narrow" w:hAnsi="Arial Narrow"/>
                <w:b/>
                <w:sz w:val="20"/>
                <w:szCs w:val="20"/>
                <w:lang w:val="en-AU"/>
              </w:rPr>
            </w:pPr>
            <w:r w:rsidRPr="008D39E6">
              <w:rPr>
                <w:rFonts w:ascii="Arial Narrow" w:hAnsi="Arial Narrow"/>
                <w:b/>
                <w:sz w:val="20"/>
                <w:szCs w:val="20"/>
                <w:lang w:val="en-AU"/>
              </w:rPr>
              <w:t xml:space="preserve">Year </w:t>
            </w:r>
          </w:p>
        </w:tc>
        <w:tc>
          <w:tcPr>
            <w:tcW w:w="574" w:type="dxa"/>
            <w:tcBorders>
              <w:top w:val="single" w:sz="4" w:space="0" w:color="BFBFBF" w:themeColor="background1" w:themeShade="BF"/>
            </w:tcBorders>
            <w:shd w:val="clear" w:color="auto" w:fill="F2F2F2" w:themeFill="background1" w:themeFillShade="F2"/>
            <w:vAlign w:val="center"/>
          </w:tcPr>
          <w:p w14:paraId="0288478E"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88" w:type="dxa"/>
            <w:tcBorders>
              <w:top w:val="single" w:sz="4" w:space="0" w:color="BFBFBF" w:themeColor="background1" w:themeShade="BF"/>
            </w:tcBorders>
            <w:shd w:val="clear" w:color="auto" w:fill="F2F2F2" w:themeFill="background1" w:themeFillShade="F2"/>
            <w:vAlign w:val="center"/>
          </w:tcPr>
          <w:p w14:paraId="412DC370"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638" w:type="dxa"/>
            <w:shd w:val="clear" w:color="auto" w:fill="F2F2F2" w:themeFill="background1" w:themeFillShade="F2"/>
            <w:vAlign w:val="center"/>
          </w:tcPr>
          <w:p w14:paraId="13AF8A04"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27" w:type="dxa"/>
            <w:shd w:val="clear" w:color="auto" w:fill="F2F2F2" w:themeFill="background1" w:themeFillShade="F2"/>
            <w:vAlign w:val="center"/>
          </w:tcPr>
          <w:p w14:paraId="504E7C44"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559" w:type="dxa"/>
            <w:shd w:val="clear" w:color="auto" w:fill="F2F2F2" w:themeFill="background1" w:themeFillShade="F2"/>
            <w:vAlign w:val="center"/>
          </w:tcPr>
          <w:p w14:paraId="6E021B1C"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53" w:type="dxa"/>
            <w:shd w:val="clear" w:color="auto" w:fill="F2F2F2" w:themeFill="background1" w:themeFillShade="F2"/>
            <w:vAlign w:val="center"/>
          </w:tcPr>
          <w:p w14:paraId="61D6FC47"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673" w:type="dxa"/>
            <w:shd w:val="clear" w:color="auto" w:fill="F2F2F2" w:themeFill="background1" w:themeFillShade="F2"/>
            <w:vAlign w:val="center"/>
          </w:tcPr>
          <w:p w14:paraId="0F991A6B"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06" w:type="dxa"/>
            <w:shd w:val="clear" w:color="auto" w:fill="F2F2F2" w:themeFill="background1" w:themeFillShade="F2"/>
            <w:vAlign w:val="center"/>
          </w:tcPr>
          <w:p w14:paraId="7F97408D"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720" w:type="dxa"/>
            <w:shd w:val="clear" w:color="auto" w:fill="F2F2F2" w:themeFill="background1" w:themeFillShade="F2"/>
            <w:vAlign w:val="center"/>
          </w:tcPr>
          <w:p w14:paraId="68945E93"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350" w:type="dxa"/>
            <w:shd w:val="clear" w:color="auto" w:fill="F2F2F2" w:themeFill="background1" w:themeFillShade="F2"/>
            <w:vAlign w:val="center"/>
          </w:tcPr>
          <w:p w14:paraId="1EFD2943"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635" w:type="dxa"/>
            <w:shd w:val="clear" w:color="auto" w:fill="F2F2F2" w:themeFill="background1" w:themeFillShade="F2"/>
            <w:vAlign w:val="center"/>
          </w:tcPr>
          <w:p w14:paraId="7124AC7B"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35" w:type="dxa"/>
            <w:shd w:val="clear" w:color="auto" w:fill="F2F2F2" w:themeFill="background1" w:themeFillShade="F2"/>
            <w:vAlign w:val="center"/>
          </w:tcPr>
          <w:p w14:paraId="26F9CCEB"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691" w:type="dxa"/>
            <w:shd w:val="clear" w:color="auto" w:fill="F2F2F2" w:themeFill="background1" w:themeFillShade="F2"/>
            <w:vAlign w:val="center"/>
          </w:tcPr>
          <w:p w14:paraId="58370BF1"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379" w:type="dxa"/>
            <w:shd w:val="clear" w:color="auto" w:fill="F2F2F2" w:themeFill="background1" w:themeFillShade="F2"/>
            <w:vAlign w:val="center"/>
          </w:tcPr>
          <w:p w14:paraId="52D1FBB5"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r>
      <w:tr w:rsidR="005547DF" w:rsidRPr="008D39E6" w14:paraId="4C07B89C" w14:textId="77777777" w:rsidTr="000A0DF4">
        <w:trPr>
          <w:cantSplit/>
          <w:trHeight w:val="397"/>
        </w:trPr>
        <w:tc>
          <w:tcPr>
            <w:tcW w:w="2690" w:type="dxa"/>
            <w:shd w:val="clear" w:color="auto" w:fill="auto"/>
            <w:vAlign w:val="center"/>
          </w:tcPr>
          <w:p w14:paraId="3DBA33A1" w14:textId="69497D8E" w:rsidR="005547DF" w:rsidRPr="008D39E6" w:rsidRDefault="009E514B" w:rsidP="005547DF">
            <w:pPr>
              <w:jc w:val="center"/>
              <w:rPr>
                <w:rFonts w:ascii="Arial Narrow" w:hAnsi="Arial Narrow"/>
                <w:sz w:val="20"/>
                <w:szCs w:val="20"/>
                <w:lang w:val="en-AU"/>
              </w:rPr>
            </w:pPr>
            <w:r w:rsidRPr="009E514B">
              <w:rPr>
                <w:rFonts w:ascii="Arial Narrow" w:hAnsi="Arial Narrow"/>
                <w:sz w:val="20"/>
                <w:szCs w:val="20"/>
                <w:lang w:val="en-AU"/>
              </w:rPr>
              <w:t>Intro to programming</w:t>
            </w:r>
          </w:p>
        </w:tc>
        <w:tc>
          <w:tcPr>
            <w:tcW w:w="844" w:type="dxa"/>
            <w:shd w:val="clear" w:color="auto" w:fill="F2F2F2" w:themeFill="background1" w:themeFillShade="F2"/>
            <w:vAlign w:val="center"/>
          </w:tcPr>
          <w:p w14:paraId="2B5B69F4" w14:textId="77777777" w:rsidR="005547DF" w:rsidRPr="008D39E6" w:rsidRDefault="0047373E" w:rsidP="005547DF">
            <w:pPr>
              <w:rPr>
                <w:rFonts w:ascii="Arial Narrow" w:hAnsi="Arial Narrow"/>
                <w:sz w:val="20"/>
                <w:szCs w:val="20"/>
                <w:lang w:val="en-AU"/>
              </w:rPr>
            </w:pPr>
            <w:r w:rsidRPr="008D39E6">
              <w:rPr>
                <w:rFonts w:ascii="Arial Narrow" w:hAnsi="Arial Narrow"/>
                <w:sz w:val="20"/>
                <w:szCs w:val="20"/>
                <w:lang w:val="en-AU"/>
              </w:rPr>
              <w:t>8?</w:t>
            </w:r>
          </w:p>
        </w:tc>
        <w:tc>
          <w:tcPr>
            <w:tcW w:w="844" w:type="dxa"/>
            <w:shd w:val="clear" w:color="auto" w:fill="F2F2F2" w:themeFill="background1" w:themeFillShade="F2"/>
            <w:vAlign w:val="center"/>
          </w:tcPr>
          <w:p w14:paraId="6CFC6D89" w14:textId="77777777" w:rsidR="005547DF" w:rsidRPr="008D39E6" w:rsidRDefault="005547DF" w:rsidP="005547DF">
            <w:pPr>
              <w:jc w:val="center"/>
              <w:rPr>
                <w:rFonts w:ascii="Arial Narrow" w:hAnsi="Arial Narrow"/>
                <w:sz w:val="20"/>
                <w:szCs w:val="20"/>
                <w:lang w:val="en-AU"/>
              </w:rPr>
            </w:pPr>
            <w:r w:rsidRPr="008D39E6">
              <w:rPr>
                <w:rFonts w:ascii="Arial Narrow" w:hAnsi="Arial Narrow"/>
                <w:sz w:val="20"/>
                <w:szCs w:val="20"/>
                <w:lang w:val="en-AU"/>
              </w:rPr>
              <w:t>3</w:t>
            </w:r>
          </w:p>
        </w:tc>
        <w:tc>
          <w:tcPr>
            <w:tcW w:w="574" w:type="dxa"/>
            <w:shd w:val="clear" w:color="auto" w:fill="auto"/>
            <w:vAlign w:val="center"/>
          </w:tcPr>
          <w:p w14:paraId="2B030DF1" w14:textId="5505090E"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34ACC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75pt;height:18pt" o:ole="">
                  <v:imagedata r:id="rId11" o:title=""/>
                </v:shape>
                <w:control r:id="rId12" w:name="CheckBox11311811111" w:shapeid="_x0000_i1053"/>
              </w:object>
            </w:r>
          </w:p>
        </w:tc>
        <w:tc>
          <w:tcPr>
            <w:tcW w:w="1488" w:type="dxa"/>
            <w:shd w:val="clear" w:color="auto" w:fill="auto"/>
            <w:vAlign w:val="center"/>
          </w:tcPr>
          <w:p w14:paraId="2F3AA30E" w14:textId="77777777" w:rsidR="005547DF" w:rsidRPr="008D39E6" w:rsidRDefault="005547DF" w:rsidP="005547DF">
            <w:pPr>
              <w:jc w:val="center"/>
              <w:rPr>
                <w:rFonts w:ascii="Arial Narrow" w:eastAsia="Times New Roman" w:hAnsi="Arial Narrow" w:cs="Calibri"/>
                <w:sz w:val="20"/>
                <w:szCs w:val="20"/>
                <w:lang w:val="en-AU"/>
              </w:rPr>
            </w:pPr>
          </w:p>
        </w:tc>
        <w:tc>
          <w:tcPr>
            <w:tcW w:w="638" w:type="dxa"/>
            <w:shd w:val="clear" w:color="auto" w:fill="auto"/>
            <w:vAlign w:val="center"/>
          </w:tcPr>
          <w:p w14:paraId="778E1504" w14:textId="5FCEF82B"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631590BC">
                <v:shape id="_x0000_i1055" type="#_x0000_t75" style="width:12.75pt;height:18pt" o:ole="">
                  <v:imagedata r:id="rId11" o:title=""/>
                </v:shape>
                <w:control r:id="rId13" w:name="CheckBox1131181112" w:shapeid="_x0000_i1055"/>
              </w:object>
            </w:r>
          </w:p>
        </w:tc>
        <w:tc>
          <w:tcPr>
            <w:tcW w:w="1427" w:type="dxa"/>
            <w:shd w:val="clear" w:color="auto" w:fill="auto"/>
            <w:vAlign w:val="center"/>
          </w:tcPr>
          <w:p w14:paraId="20C93EDB" w14:textId="77777777" w:rsidR="005547DF" w:rsidRPr="008D39E6" w:rsidRDefault="005547DF" w:rsidP="005547DF">
            <w:pPr>
              <w:jc w:val="center"/>
              <w:rPr>
                <w:rFonts w:ascii="Arial Narrow" w:eastAsia="Times New Roman" w:hAnsi="Arial Narrow" w:cs="Calibri"/>
                <w:sz w:val="20"/>
                <w:szCs w:val="20"/>
                <w:lang w:val="en-AU"/>
              </w:rPr>
            </w:pPr>
          </w:p>
        </w:tc>
        <w:tc>
          <w:tcPr>
            <w:tcW w:w="559" w:type="dxa"/>
            <w:shd w:val="clear" w:color="auto" w:fill="auto"/>
            <w:vAlign w:val="center"/>
          </w:tcPr>
          <w:p w14:paraId="637D0989" w14:textId="55B8C359"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4D5E7561">
                <v:shape id="_x0000_i1057" type="#_x0000_t75" style="width:12.75pt;height:18pt" o:ole="">
                  <v:imagedata r:id="rId11" o:title=""/>
                </v:shape>
                <w:control r:id="rId14" w:name="CheckBox113118112" w:shapeid="_x0000_i1057"/>
              </w:object>
            </w:r>
          </w:p>
        </w:tc>
        <w:tc>
          <w:tcPr>
            <w:tcW w:w="1453" w:type="dxa"/>
            <w:shd w:val="clear" w:color="auto" w:fill="auto"/>
            <w:vAlign w:val="center"/>
          </w:tcPr>
          <w:p w14:paraId="4EE3AC87" w14:textId="77777777" w:rsidR="005547DF" w:rsidRPr="008D39E6" w:rsidRDefault="005547DF" w:rsidP="005547DF">
            <w:pPr>
              <w:jc w:val="center"/>
              <w:rPr>
                <w:rFonts w:ascii="Arial Narrow" w:eastAsia="Times New Roman" w:hAnsi="Arial Narrow" w:cs="Calibri"/>
                <w:sz w:val="20"/>
                <w:szCs w:val="20"/>
                <w:lang w:val="en-AU"/>
              </w:rPr>
            </w:pPr>
          </w:p>
        </w:tc>
        <w:tc>
          <w:tcPr>
            <w:tcW w:w="673" w:type="dxa"/>
            <w:shd w:val="clear" w:color="auto" w:fill="8DD9FF" w:themeFill="accent1" w:themeFillTint="66"/>
            <w:vAlign w:val="center"/>
          </w:tcPr>
          <w:p w14:paraId="0F5E9621" w14:textId="0007A9C4"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3BC9F875">
                <v:shape id="_x0000_i1059" type="#_x0000_t75" style="width:12.75pt;height:18pt" o:ole="">
                  <v:imagedata r:id="rId15" o:title=""/>
                </v:shape>
                <w:control r:id="rId16" w:name="CheckBox11311891" w:shapeid="_x0000_i1059"/>
              </w:object>
            </w:r>
          </w:p>
        </w:tc>
        <w:tc>
          <w:tcPr>
            <w:tcW w:w="1406" w:type="dxa"/>
            <w:shd w:val="clear" w:color="auto" w:fill="8DD9FF" w:themeFill="accent1" w:themeFillTint="66"/>
            <w:vAlign w:val="center"/>
          </w:tcPr>
          <w:p w14:paraId="3AB236B9" w14:textId="77777777" w:rsidR="005547DF" w:rsidRPr="008D39E6" w:rsidRDefault="000A0DF4"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t>3</w:t>
            </w:r>
          </w:p>
        </w:tc>
        <w:tc>
          <w:tcPr>
            <w:tcW w:w="720" w:type="dxa"/>
            <w:shd w:val="clear" w:color="auto" w:fill="8DD9FF" w:themeFill="accent1" w:themeFillTint="66"/>
            <w:vAlign w:val="center"/>
          </w:tcPr>
          <w:p w14:paraId="61EA1CAA" w14:textId="53AD154C"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4E4D81C3">
                <v:shape id="_x0000_i1061" type="#_x0000_t75" style="width:12.75pt;height:18pt" o:ole="">
                  <v:imagedata r:id="rId15" o:title=""/>
                </v:shape>
                <w:control r:id="rId17" w:name="CheckBox11311871" w:shapeid="_x0000_i1061"/>
              </w:object>
            </w:r>
          </w:p>
        </w:tc>
        <w:tc>
          <w:tcPr>
            <w:tcW w:w="1350" w:type="dxa"/>
            <w:shd w:val="clear" w:color="auto" w:fill="8DD9FF" w:themeFill="accent1" w:themeFillTint="66"/>
            <w:vAlign w:val="center"/>
          </w:tcPr>
          <w:p w14:paraId="6D5A8E35" w14:textId="371DB832" w:rsidR="005547DF" w:rsidRPr="008D39E6" w:rsidRDefault="00E57591"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t>3</w:t>
            </w:r>
          </w:p>
        </w:tc>
        <w:tc>
          <w:tcPr>
            <w:tcW w:w="635" w:type="dxa"/>
            <w:shd w:val="clear" w:color="auto" w:fill="auto"/>
            <w:vAlign w:val="center"/>
          </w:tcPr>
          <w:p w14:paraId="460E6909" w14:textId="45362F3E"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0E77E6D7">
                <v:shape id="_x0000_i1063" type="#_x0000_t75" style="width:12.75pt;height:18pt" o:ole="">
                  <v:imagedata r:id="rId11" o:title=""/>
                </v:shape>
                <w:control r:id="rId18" w:name="CheckBox11311861" w:shapeid="_x0000_i1063"/>
              </w:object>
            </w:r>
          </w:p>
        </w:tc>
        <w:tc>
          <w:tcPr>
            <w:tcW w:w="1435" w:type="dxa"/>
            <w:shd w:val="clear" w:color="auto" w:fill="auto"/>
            <w:vAlign w:val="center"/>
          </w:tcPr>
          <w:p w14:paraId="31E059C2" w14:textId="77777777" w:rsidR="005547DF" w:rsidRPr="008D39E6" w:rsidRDefault="005547DF" w:rsidP="005547DF">
            <w:pPr>
              <w:jc w:val="center"/>
              <w:rPr>
                <w:rFonts w:ascii="Arial Narrow" w:eastAsia="Times New Roman" w:hAnsi="Arial Narrow" w:cs="Calibri"/>
                <w:sz w:val="20"/>
                <w:szCs w:val="20"/>
                <w:lang w:val="en-AU"/>
              </w:rPr>
            </w:pPr>
          </w:p>
        </w:tc>
        <w:tc>
          <w:tcPr>
            <w:tcW w:w="691" w:type="dxa"/>
            <w:shd w:val="clear" w:color="auto" w:fill="auto"/>
            <w:vAlign w:val="center"/>
          </w:tcPr>
          <w:p w14:paraId="06E03901" w14:textId="222C1CBE"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28DF8725">
                <v:shape id="_x0000_i1065" type="#_x0000_t75" style="width:12.75pt;height:18pt" o:ole="">
                  <v:imagedata r:id="rId11" o:title=""/>
                </v:shape>
                <w:control r:id="rId19" w:name="CheckBox11311851" w:shapeid="_x0000_i1065"/>
              </w:object>
            </w:r>
          </w:p>
        </w:tc>
        <w:tc>
          <w:tcPr>
            <w:tcW w:w="1379" w:type="dxa"/>
            <w:shd w:val="clear" w:color="auto" w:fill="auto"/>
            <w:vAlign w:val="center"/>
          </w:tcPr>
          <w:p w14:paraId="62F78073" w14:textId="77777777" w:rsidR="005547DF" w:rsidRPr="008D39E6" w:rsidRDefault="005547DF" w:rsidP="005547DF">
            <w:pPr>
              <w:jc w:val="center"/>
              <w:rPr>
                <w:rFonts w:ascii="Arial Narrow" w:eastAsia="Times New Roman" w:hAnsi="Arial Narrow" w:cs="Calibri"/>
                <w:sz w:val="20"/>
                <w:szCs w:val="20"/>
                <w:lang w:val="en-AU"/>
              </w:rPr>
            </w:pPr>
          </w:p>
        </w:tc>
      </w:tr>
    </w:tbl>
    <w:p w14:paraId="30061977" w14:textId="77777777" w:rsidR="005547DF" w:rsidRPr="008D39E6" w:rsidRDefault="005547DF" w:rsidP="00A71A75">
      <w:pPr>
        <w:spacing w:after="0"/>
        <w:rPr>
          <w:lang w:val="en-AU"/>
        </w:rPr>
      </w:pPr>
    </w:p>
    <w:p w14:paraId="750BC38B" w14:textId="77777777" w:rsidR="005547DF" w:rsidRPr="008D39E6" w:rsidRDefault="005547DF" w:rsidP="00A71A75">
      <w:pPr>
        <w:spacing w:after="0"/>
        <w:rPr>
          <w:lang w:val="en-AU"/>
        </w:rPr>
      </w:pPr>
    </w:p>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CF5ACE" w:rsidRPr="008D39E6" w14:paraId="3BFA2D87" w14:textId="77777777"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5F59991D" w14:textId="77777777" w:rsidR="00CF5ACE" w:rsidRPr="008D39E6" w:rsidRDefault="00CF5ACE" w:rsidP="00CF5ACE">
            <w:pPr>
              <w:rPr>
                <w:rFonts w:ascii="Calibri" w:hAnsi="Calibri" w:cs="Calibri"/>
                <w:b/>
                <w:lang w:val="en-AU"/>
              </w:rPr>
            </w:pPr>
            <w:r w:rsidRPr="008D39E6">
              <w:rPr>
                <w:rFonts w:ascii="Calibri" w:hAnsi="Calibri" w:cs="Calibri"/>
                <w:b/>
                <w:lang w:val="en-AU"/>
              </w:rPr>
              <w:t>Years F-2  Achievement Standard</w:t>
            </w: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0B53E3DA" w14:textId="77777777" w:rsidR="00CF5ACE" w:rsidRPr="008D39E6" w:rsidRDefault="00CF5ACE" w:rsidP="00CF5ACE">
            <w:pPr>
              <w:rPr>
                <w:rFonts w:ascii="Calibri" w:hAnsi="Calibri" w:cs="Calibri"/>
                <w:b/>
                <w:lang w:val="en-AU"/>
              </w:rPr>
            </w:pPr>
            <w:r w:rsidRPr="008D39E6">
              <w:rPr>
                <w:rFonts w:ascii="Calibri" w:hAnsi="Calibri" w:cs="Calibri"/>
                <w:b/>
                <w:lang w:val="en-AU"/>
              </w:rPr>
              <w:t>Years 3 and 4 Achievement Standard</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2C58CE68" w14:textId="77777777" w:rsidR="00CF5ACE" w:rsidRPr="008D39E6" w:rsidRDefault="00CF5ACE" w:rsidP="00CF5ACE">
            <w:pPr>
              <w:rPr>
                <w:rFonts w:ascii="Calibri" w:hAnsi="Calibri" w:cs="Calibri"/>
                <w:sz w:val="18"/>
                <w:szCs w:val="18"/>
                <w:lang w:val="en-AU"/>
              </w:rPr>
            </w:pPr>
            <w:r w:rsidRPr="008D39E6">
              <w:rPr>
                <w:rFonts w:ascii="Calibri" w:hAnsi="Calibri" w:cs="Calibri"/>
                <w:b/>
                <w:lang w:val="en-AU"/>
              </w:rPr>
              <w:t>Years 5 and 6 Achievement Standard</w:t>
            </w:r>
            <w:r w:rsidRPr="008D39E6">
              <w:rPr>
                <w:rFonts w:ascii="Calibri" w:hAnsi="Calibri" w:cs="Calibri"/>
                <w:sz w:val="18"/>
                <w:szCs w:val="18"/>
                <w:lang w:val="en-AU"/>
              </w:rPr>
              <w:t xml:space="preserve"> </w:t>
            </w:r>
          </w:p>
          <w:p w14:paraId="65F325B3" w14:textId="77777777" w:rsidR="00CF5ACE" w:rsidRPr="008D39E6" w:rsidRDefault="00CF5ACE" w:rsidP="00CF5ACE">
            <w:pPr>
              <w:rPr>
                <w:rFonts w:ascii="Calibri" w:hAnsi="Calibri" w:cs="Calibri"/>
                <w:b/>
                <w:lang w:val="en-AU"/>
              </w:rPr>
            </w:pPr>
          </w:p>
        </w:tc>
      </w:tr>
      <w:tr w:rsidR="00CF5ACE" w:rsidRPr="008D39E6" w14:paraId="299FB529" w14:textId="77777777"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07B1644C" w14:textId="77777777" w:rsidR="00CF5ACE" w:rsidRPr="008D39E6" w:rsidRDefault="00CF5ACE" w:rsidP="00CF5ACE">
            <w:pPr>
              <w:rPr>
                <w:rFonts w:ascii="Calibri" w:hAnsi="Calibri" w:cs="Calibri"/>
                <w:bCs/>
                <w:color w:val="BFBFBF" w:themeColor="background1" w:themeShade="BF"/>
                <w:sz w:val="18"/>
                <w:szCs w:val="18"/>
                <w:lang w:val="en-AU"/>
              </w:rPr>
            </w:pPr>
            <w:r w:rsidRPr="008D39E6">
              <w:rPr>
                <w:rFonts w:ascii="Calibri" w:hAnsi="Calibri" w:cs="Calibri"/>
                <w:bCs/>
                <w:color w:val="BFBFBF" w:themeColor="background1" w:themeShade="BF"/>
                <w:sz w:val="18"/>
                <w:szCs w:val="18"/>
                <w:lang w:val="en-AU"/>
              </w:rPr>
              <w:t>By the end of Year 2</w:t>
            </w:r>
          </w:p>
          <w:p w14:paraId="3B615954"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 xml:space="preserve">Students identify how common digital systems (hardware and software) are used to meet specific purposes. </w:t>
            </w:r>
            <w:r w:rsidRPr="008D39E6">
              <w:rPr>
                <w:rFonts w:ascii="Calibri" w:hAnsi="Calibri" w:cs="Calibri"/>
                <w:color w:val="BFBFBF" w:themeColor="background1" w:themeShade="BF"/>
                <w:sz w:val="18"/>
                <w:szCs w:val="18"/>
                <w:lang w:val="en-AU"/>
              </w:rPr>
              <w:t>(1)</w:t>
            </w:r>
          </w:p>
          <w:p w14:paraId="20ACBB51"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They use digital systems to represent simple patterns in data in different ways.</w:t>
            </w:r>
            <w:r w:rsidRPr="008D39E6">
              <w:rPr>
                <w:rFonts w:ascii="Calibri" w:hAnsi="Calibri" w:cs="Calibri"/>
                <w:color w:val="BFBFBF" w:themeColor="background1" w:themeShade="BF"/>
                <w:sz w:val="18"/>
                <w:szCs w:val="18"/>
                <w:lang w:val="en-AU"/>
              </w:rPr>
              <w:t xml:space="preserve"> (2)</w:t>
            </w:r>
          </w:p>
          <w:p w14:paraId="1D9AD710"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 xml:space="preserve">Students design solutions to simple problems using a sequence of steps and decisions. </w:t>
            </w:r>
            <w:r w:rsidRPr="008D39E6">
              <w:rPr>
                <w:rFonts w:ascii="Calibri" w:hAnsi="Calibri" w:cs="Calibri"/>
                <w:color w:val="BFBFBF" w:themeColor="background1" w:themeShade="BF"/>
                <w:sz w:val="18"/>
                <w:szCs w:val="18"/>
                <w:lang w:val="en-AU"/>
              </w:rPr>
              <w:t>(3)</w:t>
            </w:r>
          </w:p>
          <w:p w14:paraId="583942F9"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 xml:space="preserve">They collect familiar data and display them to convey meaning. </w:t>
            </w:r>
            <w:r w:rsidRPr="008D39E6">
              <w:rPr>
                <w:rFonts w:ascii="Calibri" w:hAnsi="Calibri" w:cs="Calibri"/>
                <w:color w:val="BFBFBF" w:themeColor="background1" w:themeShade="BF"/>
                <w:sz w:val="18"/>
                <w:szCs w:val="18"/>
                <w:lang w:val="en-AU"/>
              </w:rPr>
              <w:t>(4)</w:t>
            </w:r>
          </w:p>
          <w:p w14:paraId="27CB3335"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They create and organise ideas and information using information systems, and share information in safe online environments.</w:t>
            </w:r>
            <w:r w:rsidRPr="008D39E6">
              <w:rPr>
                <w:rFonts w:ascii="Calibri" w:hAnsi="Calibri" w:cs="Calibri"/>
                <w:color w:val="BFBFBF" w:themeColor="background1" w:themeShade="BF"/>
                <w:sz w:val="18"/>
                <w:szCs w:val="18"/>
                <w:lang w:val="en-AU"/>
              </w:rPr>
              <w:t xml:space="preserve"> (5)</w:t>
            </w: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9784F8C" w14:textId="77777777" w:rsidR="00CF5ACE" w:rsidRPr="008D39E6" w:rsidRDefault="00CF5ACE" w:rsidP="00CF5ACE">
            <w:pPr>
              <w:rPr>
                <w:rFonts w:ascii="Calibri" w:hAnsi="Calibri" w:cs="Calibri"/>
                <w:bCs/>
                <w:sz w:val="18"/>
                <w:szCs w:val="18"/>
                <w:lang w:val="en-AU"/>
              </w:rPr>
            </w:pPr>
            <w:r w:rsidRPr="008D39E6">
              <w:rPr>
                <w:rFonts w:ascii="Calibri" w:hAnsi="Calibri" w:cs="Calibri"/>
                <w:bCs/>
                <w:sz w:val="18"/>
                <w:szCs w:val="18"/>
                <w:lang w:val="en-AU"/>
              </w:rPr>
              <w:t>By the end of Year 4</w:t>
            </w:r>
          </w:p>
          <w:p w14:paraId="579078C9"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Students describe how a range of digital systems (hardware and software) and their peripheral devices can be used for different purposes. (1)</w:t>
            </w:r>
          </w:p>
          <w:p w14:paraId="5C76A96F"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They explain how the same data sets can be represented in different ways. (2)</w:t>
            </w:r>
          </w:p>
          <w:p w14:paraId="4F4EEF2D"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Students define simple problems, design and implement digital solutions using algorithms that involve decision-making and user input. (3)</w:t>
            </w:r>
          </w:p>
          <w:p w14:paraId="223A61BF"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They explain how the solutions meet their purposes. (4)</w:t>
            </w:r>
          </w:p>
          <w:p w14:paraId="34C4B268"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They collect and manipulate different data when creating information and digital solutions. (5)</w:t>
            </w:r>
          </w:p>
          <w:p w14:paraId="78FD0756"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eastAsia="Arial" w:hAnsi="Calibri" w:cs="Calibri"/>
                <w:color w:val="222222"/>
                <w:sz w:val="18"/>
                <w:szCs w:val="18"/>
                <w:lang w:val="en-AU"/>
              </w:rPr>
              <w:t>They safely use and manage information systems for identified needs using agreed protocols and describe how information systems are used. (6)</w:t>
            </w: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E0F59FE" w14:textId="77777777" w:rsidR="00CF5ACE" w:rsidRPr="008D39E6" w:rsidRDefault="00CF5ACE" w:rsidP="00CF5ACE">
            <w:pPr>
              <w:rPr>
                <w:rFonts w:ascii="Calibri" w:hAnsi="Calibri" w:cs="Calibri"/>
                <w:bCs/>
                <w:color w:val="BFBFBF" w:themeColor="background1" w:themeShade="BF"/>
                <w:sz w:val="18"/>
                <w:szCs w:val="18"/>
                <w:lang w:val="en-AU"/>
              </w:rPr>
            </w:pPr>
            <w:r w:rsidRPr="008D39E6">
              <w:rPr>
                <w:rFonts w:ascii="Calibri" w:hAnsi="Calibri" w:cs="Calibri"/>
                <w:bCs/>
                <w:color w:val="BFBFBF" w:themeColor="background1" w:themeShade="BF"/>
                <w:sz w:val="18"/>
                <w:szCs w:val="18"/>
                <w:lang w:val="en-AU"/>
              </w:rPr>
              <w:t>By the end of Year 6:</w:t>
            </w:r>
          </w:p>
          <w:p w14:paraId="4DFC208B" w14:textId="77777777" w:rsidR="00CF5ACE" w:rsidRPr="008D39E6" w:rsidRDefault="00CF5ACE" w:rsidP="00CF5ACE">
            <w:pPr>
              <w:pStyle w:val="ListParagraph"/>
              <w:numPr>
                <w:ilvl w:val="0"/>
                <w:numId w:val="21"/>
              </w:numPr>
              <w:ind w:left="391" w:hanging="357"/>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 xml:space="preserve">Students explain the fundamentals of digital system components (hardware, software and networks) and how digital systems are connected to form networks. </w:t>
            </w:r>
            <w:r w:rsidRPr="008D39E6">
              <w:rPr>
                <w:rFonts w:ascii="Calibri" w:eastAsia="Arial" w:hAnsi="Calibri" w:cs="Calibri"/>
                <w:bCs/>
                <w:color w:val="BFBFBF" w:themeColor="background1" w:themeShade="BF"/>
                <w:sz w:val="18"/>
                <w:szCs w:val="18"/>
                <w:lang w:val="en-AU"/>
              </w:rPr>
              <w:t>(1)</w:t>
            </w:r>
          </w:p>
          <w:p w14:paraId="5C7941F8" w14:textId="77777777" w:rsidR="00CF5ACE" w:rsidRPr="008D39E6" w:rsidRDefault="00CF5ACE" w:rsidP="00CF5ACE">
            <w:pPr>
              <w:pStyle w:val="NormalWeb"/>
              <w:numPr>
                <w:ilvl w:val="0"/>
                <w:numId w:val="21"/>
              </w:numPr>
              <w:spacing w:before="0" w:beforeAutospacing="0" w:after="0" w:afterAutospacing="0"/>
              <w:ind w:left="391" w:hanging="357"/>
              <w:rPr>
                <w:rFonts w:ascii="Calibri" w:hAnsi="Calibri" w:cs="Calibri"/>
                <w:color w:val="BFBFBF" w:themeColor="background1" w:themeShade="BF"/>
                <w:sz w:val="18"/>
                <w:szCs w:val="18"/>
              </w:rPr>
            </w:pPr>
            <w:r w:rsidRPr="008D39E6">
              <w:rPr>
                <w:rFonts w:ascii="Calibri" w:hAnsi="Calibri" w:cs="Calibri"/>
                <w:color w:val="BFBFBF" w:themeColor="background1" w:themeShade="BF"/>
                <w:sz w:val="18"/>
                <w:szCs w:val="18"/>
              </w:rPr>
              <w:t>They explain how digital systems use whole numbers as a basis for representing a variety of data types. (2)</w:t>
            </w:r>
          </w:p>
          <w:p w14:paraId="32E4C041" w14:textId="77777777" w:rsidR="00CF5ACE" w:rsidRPr="008D39E6" w:rsidRDefault="00CF5ACE" w:rsidP="00CF5ACE">
            <w:pPr>
              <w:pStyle w:val="ListParagraph"/>
              <w:numPr>
                <w:ilvl w:val="0"/>
                <w:numId w:val="19"/>
              </w:numPr>
              <w:ind w:left="391" w:hanging="357"/>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Students define problems in terms of data and functional requirements and design solutions by developing algorithms to address the problems. (3)</w:t>
            </w:r>
          </w:p>
          <w:p w14:paraId="0CB04C71" w14:textId="77777777" w:rsidR="00CF5ACE" w:rsidRPr="008D39E6" w:rsidRDefault="00CF5ACE" w:rsidP="00CF5ACE">
            <w:pPr>
              <w:pStyle w:val="ListParagraph"/>
              <w:numPr>
                <w:ilvl w:val="0"/>
                <w:numId w:val="15"/>
              </w:numPr>
              <w:ind w:left="357" w:hanging="357"/>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They incorporate decision-making, repetition and user interface design into their designs and implement their digital solutions, including a visual program. (4)</w:t>
            </w:r>
          </w:p>
          <w:p w14:paraId="627141D2" w14:textId="77777777" w:rsidR="00CF5ACE" w:rsidRPr="008D39E6" w:rsidRDefault="00CF5ACE" w:rsidP="00CF5ACE">
            <w:pPr>
              <w:pStyle w:val="ListParagraph"/>
              <w:numPr>
                <w:ilvl w:val="0"/>
                <w:numId w:val="15"/>
              </w:numPr>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They explain how information systems and their solutions meet needs and consider sustainability. (5)</w:t>
            </w:r>
          </w:p>
          <w:p w14:paraId="2DF70D07" w14:textId="77777777" w:rsidR="00CF5ACE" w:rsidRPr="008D39E6" w:rsidRDefault="00CF5ACE" w:rsidP="00CF5ACE">
            <w:pPr>
              <w:pStyle w:val="ListParagraph"/>
              <w:numPr>
                <w:ilvl w:val="0"/>
                <w:numId w:val="15"/>
              </w:numPr>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Students manage the creation and communication of ideas and information in collaborative digital projects using validated data and agreed protocols. (6)</w:t>
            </w:r>
          </w:p>
          <w:p w14:paraId="79BB830E" w14:textId="77777777" w:rsidR="00CF5ACE" w:rsidRPr="008D39E6" w:rsidRDefault="00CF5ACE" w:rsidP="00CF5ACE">
            <w:pPr>
              <w:pStyle w:val="ListParagraph"/>
              <w:ind w:left="360"/>
              <w:rPr>
                <w:rFonts w:ascii="Calibri" w:eastAsia="Arial" w:hAnsi="Calibri" w:cs="Calibri"/>
                <w:sz w:val="18"/>
                <w:szCs w:val="18"/>
                <w:lang w:val="en-AU"/>
              </w:rPr>
            </w:pPr>
          </w:p>
        </w:tc>
      </w:tr>
    </w:tbl>
    <w:p w14:paraId="6EF5B025" w14:textId="77777777" w:rsidR="007B5F5F" w:rsidRPr="008D39E6" w:rsidRDefault="007B5F5F" w:rsidP="00825405">
      <w:pPr>
        <w:spacing w:after="0" w:line="240" w:lineRule="auto"/>
        <w:rPr>
          <w:rFonts w:ascii="Calibri" w:eastAsia="Times New Roman" w:hAnsi="Calibri" w:cs="Calibri"/>
          <w:b/>
          <w:sz w:val="20"/>
          <w:szCs w:val="20"/>
          <w:lang w:val="en-AU"/>
        </w:rPr>
      </w:pPr>
    </w:p>
    <w:p w14:paraId="7042C2F5" w14:textId="21E30E5F" w:rsidR="00FA6AE3" w:rsidRDefault="007B5F5F" w:rsidP="00E134BA">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br w:type="page"/>
      </w:r>
    </w:p>
    <w:p w14:paraId="28BD6FD7" w14:textId="572A4343" w:rsidR="00A234B5" w:rsidRDefault="00E17641" w:rsidP="00164FA9">
      <w:pPr>
        <w:spacing w:after="0" w:line="240" w:lineRule="auto"/>
        <w:rPr>
          <w:rFonts w:ascii="Calibri" w:eastAsia="Times New Roman" w:hAnsi="Calibri" w:cs="Calibri"/>
          <w:b/>
          <w:sz w:val="20"/>
          <w:szCs w:val="20"/>
          <w:lang w:val="en-AU"/>
        </w:rPr>
      </w:pPr>
      <w:r w:rsidRPr="008D39E6">
        <w:rPr>
          <w:rFonts w:ascii="Calibri" w:eastAsia="Times New Roman" w:hAnsi="Calibri" w:cs="Calibri"/>
          <w:b/>
          <w:sz w:val="20"/>
          <w:szCs w:val="20"/>
          <w:lang w:val="en-AU"/>
        </w:rPr>
        <w:lastRenderedPageBreak/>
        <w:t xml:space="preserve">Intro to </w:t>
      </w:r>
      <w:r w:rsidR="00B220CD" w:rsidRPr="008D39E6">
        <w:rPr>
          <w:rFonts w:ascii="Calibri" w:eastAsia="Times New Roman" w:hAnsi="Calibri" w:cs="Calibri"/>
          <w:b/>
          <w:sz w:val="20"/>
          <w:szCs w:val="20"/>
          <w:lang w:val="en-AU"/>
        </w:rPr>
        <w:t>programming</w:t>
      </w:r>
    </w:p>
    <w:p w14:paraId="1104E1A4" w14:textId="1C04C753" w:rsidR="00047823" w:rsidRDefault="00047823" w:rsidP="00047823">
      <w:pPr>
        <w:spacing w:after="0" w:line="240" w:lineRule="auto"/>
        <w:rPr>
          <w:rFonts w:ascii="Calibri" w:eastAsia="Times New Roman" w:hAnsi="Calibri" w:cs="Calibri"/>
          <w:sz w:val="20"/>
          <w:szCs w:val="20"/>
          <w:lang w:val="en-AU"/>
        </w:rPr>
      </w:pPr>
      <w:r>
        <w:rPr>
          <w:rFonts w:ascii="Calibri" w:eastAsia="Times New Roman" w:hAnsi="Calibri" w:cs="Calibri"/>
          <w:sz w:val="20"/>
          <w:szCs w:val="20"/>
          <w:lang w:val="en-AU"/>
        </w:rPr>
        <w:t>Year 3</w:t>
      </w:r>
      <w:r w:rsidRPr="000E2880">
        <w:rPr>
          <w:rFonts w:ascii="Calibri" w:eastAsia="Times New Roman" w:hAnsi="Calibri" w:cs="Calibri"/>
          <w:sz w:val="20"/>
          <w:szCs w:val="20"/>
          <w:lang w:val="en-AU"/>
        </w:rPr>
        <w:t xml:space="preserve">                        TOPIC D</w:t>
      </w:r>
      <w:r>
        <w:rPr>
          <w:rFonts w:ascii="Calibri" w:eastAsia="Times New Roman" w:hAnsi="Calibri" w:cs="Calibri"/>
          <w:sz w:val="20"/>
          <w:szCs w:val="20"/>
          <w:lang w:val="en-AU"/>
        </w:rPr>
        <w:t>igital solutions</w:t>
      </w:r>
      <w:r w:rsidRPr="000E2880">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                         Time: 8</w:t>
      </w:r>
      <w:r w:rsidRPr="000E2880">
        <w:rPr>
          <w:rFonts w:ascii="Calibri" w:eastAsia="Times New Roman" w:hAnsi="Calibri" w:cs="Calibri"/>
          <w:sz w:val="20"/>
          <w:szCs w:val="20"/>
          <w:lang w:val="en-AU"/>
        </w:rPr>
        <w:t xml:space="preserve"> HOURS</w:t>
      </w:r>
    </w:p>
    <w:p w14:paraId="0B633317" w14:textId="77777777" w:rsidR="00047823" w:rsidRPr="008D39E6" w:rsidRDefault="00047823" w:rsidP="00164FA9">
      <w:pPr>
        <w:spacing w:after="0" w:line="240" w:lineRule="auto"/>
        <w:rPr>
          <w:rFonts w:ascii="Calibri" w:eastAsia="Times New Roman" w:hAnsi="Calibri" w:cs="Calibri"/>
          <w:b/>
          <w:sz w:val="20"/>
          <w:szCs w:val="20"/>
          <w:lang w:val="en-AU"/>
        </w:rPr>
      </w:pPr>
    </w:p>
    <w:p w14:paraId="06785237" w14:textId="4BE61BD3" w:rsidR="00F855C1" w:rsidRPr="008D39E6" w:rsidRDefault="00E76F16" w:rsidP="006648FC">
      <w:pPr>
        <w:tabs>
          <w:tab w:val="left" w:pos="13680"/>
        </w:tabs>
        <w:spacing w:after="0" w:line="240" w:lineRule="auto"/>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Programming is one </w:t>
      </w:r>
      <w:r w:rsidR="000117EB" w:rsidRPr="008D39E6">
        <w:rPr>
          <w:rFonts w:ascii="Calibri" w:eastAsia="Times New Roman" w:hAnsi="Calibri" w:cs="Calibri"/>
          <w:sz w:val="20"/>
          <w:szCs w:val="20"/>
          <w:lang w:val="en-AU"/>
        </w:rPr>
        <w:t xml:space="preserve">process </w:t>
      </w:r>
      <w:r w:rsidRPr="008D39E6">
        <w:rPr>
          <w:rFonts w:ascii="Calibri" w:eastAsia="Times New Roman" w:hAnsi="Calibri" w:cs="Calibri"/>
          <w:sz w:val="20"/>
          <w:szCs w:val="20"/>
          <w:lang w:val="en-AU"/>
        </w:rPr>
        <w:t xml:space="preserve">of </w:t>
      </w:r>
      <w:r w:rsidR="000117EB" w:rsidRPr="008D39E6">
        <w:rPr>
          <w:rFonts w:ascii="Calibri" w:eastAsia="Times New Roman" w:hAnsi="Calibri" w:cs="Calibri"/>
          <w:sz w:val="20"/>
          <w:szCs w:val="20"/>
          <w:lang w:val="en-AU"/>
        </w:rPr>
        <w:t>the</w:t>
      </w:r>
      <w:r w:rsidRPr="008D39E6">
        <w:rPr>
          <w:rFonts w:ascii="Calibri" w:eastAsia="Times New Roman" w:hAnsi="Calibri" w:cs="Calibri"/>
          <w:sz w:val="20"/>
          <w:szCs w:val="20"/>
          <w:lang w:val="en-AU"/>
        </w:rPr>
        <w:t xml:space="preserve"> larger </w:t>
      </w:r>
      <w:r w:rsidR="000117EB" w:rsidRPr="008D39E6">
        <w:rPr>
          <w:rFonts w:ascii="Calibri" w:eastAsia="Times New Roman" w:hAnsi="Calibri" w:cs="Calibri"/>
          <w:sz w:val="20"/>
          <w:szCs w:val="20"/>
          <w:lang w:val="en-AU"/>
        </w:rPr>
        <w:t>problem-solving methodology of creating digital solutions.</w:t>
      </w:r>
      <w:r w:rsidR="00EB44BC" w:rsidRPr="008D39E6">
        <w:rPr>
          <w:rFonts w:ascii="Calibri" w:eastAsia="Times New Roman" w:hAnsi="Calibri" w:cs="Calibri"/>
          <w:sz w:val="20"/>
          <w:szCs w:val="20"/>
          <w:lang w:val="en-AU"/>
        </w:rPr>
        <w:t xml:space="preserve"> </w:t>
      </w:r>
      <w:r w:rsidR="000117EB" w:rsidRPr="008D39E6">
        <w:rPr>
          <w:rFonts w:ascii="Calibri" w:eastAsia="Times New Roman" w:hAnsi="Calibri" w:cs="Calibri"/>
          <w:sz w:val="20"/>
          <w:szCs w:val="20"/>
          <w:lang w:val="en-AU"/>
        </w:rPr>
        <w:t>Using a p</w:t>
      </w:r>
      <w:r w:rsidRPr="008D39E6">
        <w:rPr>
          <w:rFonts w:ascii="Calibri" w:eastAsia="Times New Roman" w:hAnsi="Calibri" w:cs="Calibri"/>
          <w:sz w:val="20"/>
          <w:szCs w:val="20"/>
          <w:lang w:val="en-AU"/>
        </w:rPr>
        <w:t xml:space="preserve">rogramming </w:t>
      </w:r>
      <w:r w:rsidR="000117EB" w:rsidRPr="008D39E6">
        <w:rPr>
          <w:rFonts w:ascii="Calibri" w:eastAsia="Times New Roman" w:hAnsi="Calibri" w:cs="Calibri"/>
          <w:sz w:val="20"/>
          <w:szCs w:val="20"/>
          <w:lang w:val="en-AU"/>
        </w:rPr>
        <w:t xml:space="preserve">language can create </w:t>
      </w:r>
      <w:r w:rsidRPr="008D39E6">
        <w:rPr>
          <w:rFonts w:ascii="Calibri" w:eastAsia="Times New Roman" w:hAnsi="Calibri" w:cs="Calibri"/>
          <w:sz w:val="20"/>
          <w:szCs w:val="20"/>
          <w:lang w:val="en-AU"/>
        </w:rPr>
        <w:t>a solution to a prob</w:t>
      </w:r>
      <w:r w:rsidR="00EB44BC" w:rsidRPr="008D39E6">
        <w:rPr>
          <w:rFonts w:ascii="Calibri" w:eastAsia="Times New Roman" w:hAnsi="Calibri" w:cs="Calibri"/>
          <w:sz w:val="20"/>
          <w:szCs w:val="20"/>
          <w:lang w:val="en-AU"/>
        </w:rPr>
        <w:t xml:space="preserve">lem. The starting point for the </w:t>
      </w:r>
      <w:r w:rsidR="000117EB" w:rsidRPr="008D39E6">
        <w:rPr>
          <w:rFonts w:ascii="Calibri" w:eastAsia="Times New Roman" w:hAnsi="Calibri" w:cs="Calibri"/>
          <w:sz w:val="20"/>
          <w:szCs w:val="20"/>
          <w:lang w:val="en-AU"/>
        </w:rPr>
        <w:t xml:space="preserve">problem-solving </w:t>
      </w:r>
      <w:r w:rsidR="008D39E6" w:rsidRPr="008D39E6">
        <w:rPr>
          <w:rFonts w:ascii="Calibri" w:eastAsia="Times New Roman" w:hAnsi="Calibri" w:cs="Calibri"/>
          <w:sz w:val="20"/>
          <w:szCs w:val="20"/>
          <w:lang w:val="en-AU"/>
        </w:rPr>
        <w:t>methodology</w:t>
      </w:r>
      <w:r w:rsidRPr="008D39E6">
        <w:rPr>
          <w:rFonts w:ascii="Calibri" w:eastAsia="Times New Roman" w:hAnsi="Calibri" w:cs="Calibri"/>
          <w:sz w:val="20"/>
          <w:szCs w:val="20"/>
          <w:lang w:val="en-AU"/>
        </w:rPr>
        <w:t xml:space="preserve"> is finding out </w:t>
      </w:r>
      <w:r w:rsidR="005A0B8B" w:rsidRPr="008D39E6">
        <w:rPr>
          <w:rFonts w:ascii="Calibri" w:eastAsia="Times New Roman" w:hAnsi="Calibri" w:cs="Calibri"/>
          <w:sz w:val="20"/>
          <w:szCs w:val="20"/>
          <w:lang w:val="en-AU"/>
        </w:rPr>
        <w:t xml:space="preserve">about </w:t>
      </w:r>
      <w:r w:rsidRPr="008D39E6">
        <w:rPr>
          <w:rFonts w:ascii="Calibri" w:eastAsia="Times New Roman" w:hAnsi="Calibri" w:cs="Calibri"/>
          <w:sz w:val="20"/>
          <w:szCs w:val="20"/>
          <w:lang w:val="en-AU"/>
        </w:rPr>
        <w:t xml:space="preserve">(investigating) and working out (defining) the problem. Once the problem has been defined the next step is to represent the solution as a series of steps (an algorithm). The algorithm can highlight any decisions </w:t>
      </w:r>
      <w:r w:rsidR="005A0B8B" w:rsidRPr="008D39E6">
        <w:rPr>
          <w:rFonts w:ascii="Calibri" w:eastAsia="Times New Roman" w:hAnsi="Calibri" w:cs="Calibri"/>
          <w:sz w:val="20"/>
          <w:szCs w:val="20"/>
          <w:lang w:val="en-AU"/>
        </w:rPr>
        <w:t xml:space="preserve">(branching) </w:t>
      </w:r>
      <w:r w:rsidRPr="008D39E6">
        <w:rPr>
          <w:rFonts w:ascii="Calibri" w:eastAsia="Times New Roman" w:hAnsi="Calibri" w:cs="Calibri"/>
          <w:sz w:val="20"/>
          <w:szCs w:val="20"/>
          <w:lang w:val="en-AU"/>
        </w:rPr>
        <w:t xml:space="preserve">that need to be made and what pathways might </w:t>
      </w:r>
      <w:r w:rsidR="005A0B8B" w:rsidRPr="008D39E6">
        <w:rPr>
          <w:rFonts w:ascii="Calibri" w:eastAsia="Times New Roman" w:hAnsi="Calibri" w:cs="Calibri"/>
          <w:sz w:val="20"/>
          <w:szCs w:val="20"/>
          <w:lang w:val="en-AU"/>
        </w:rPr>
        <w:t>result</w:t>
      </w:r>
      <w:r w:rsidR="00C41DF8">
        <w:rPr>
          <w:rFonts w:ascii="Calibri" w:eastAsia="Times New Roman" w:hAnsi="Calibri" w:cs="Calibri"/>
          <w:sz w:val="20"/>
          <w:szCs w:val="20"/>
          <w:lang w:val="en-AU"/>
        </w:rPr>
        <w:t>,</w:t>
      </w:r>
      <w:r w:rsidR="005A0B8B" w:rsidRPr="008D39E6">
        <w:rPr>
          <w:rFonts w:ascii="Calibri" w:eastAsia="Times New Roman" w:hAnsi="Calibri" w:cs="Calibri"/>
          <w:sz w:val="20"/>
          <w:szCs w:val="20"/>
          <w:lang w:val="en-AU"/>
        </w:rPr>
        <w:t xml:space="preserve"> as well as how a user might engage </w:t>
      </w:r>
      <w:r w:rsidR="00EB44BC" w:rsidRPr="008D39E6">
        <w:rPr>
          <w:rFonts w:ascii="Calibri" w:eastAsia="Times New Roman" w:hAnsi="Calibri" w:cs="Calibri"/>
          <w:sz w:val="20"/>
          <w:szCs w:val="20"/>
          <w:lang w:val="en-AU"/>
        </w:rPr>
        <w:t>and provide input</w:t>
      </w:r>
      <w:r w:rsidRPr="008D39E6">
        <w:rPr>
          <w:rFonts w:ascii="Calibri" w:eastAsia="Times New Roman" w:hAnsi="Calibri" w:cs="Calibri"/>
          <w:sz w:val="20"/>
          <w:szCs w:val="20"/>
          <w:lang w:val="en-AU"/>
        </w:rPr>
        <w:t xml:space="preserve">.  Algorithms at this level might be </w:t>
      </w:r>
      <w:r w:rsidR="00850EA8" w:rsidRPr="008D39E6">
        <w:rPr>
          <w:rFonts w:ascii="Calibri" w:eastAsia="Times New Roman" w:hAnsi="Calibri" w:cs="Calibri"/>
          <w:sz w:val="20"/>
          <w:szCs w:val="20"/>
          <w:lang w:val="en-AU"/>
        </w:rPr>
        <w:t xml:space="preserve">described verbally, </w:t>
      </w:r>
      <w:r w:rsidRPr="008D39E6">
        <w:rPr>
          <w:rFonts w:ascii="Calibri" w:eastAsia="Times New Roman" w:hAnsi="Calibri" w:cs="Calibri"/>
          <w:sz w:val="20"/>
          <w:szCs w:val="20"/>
          <w:lang w:val="en-AU"/>
        </w:rPr>
        <w:t xml:space="preserve">written as a series of steps, </w:t>
      </w:r>
      <w:r w:rsidR="005A0B8B" w:rsidRPr="008D39E6">
        <w:rPr>
          <w:rFonts w:ascii="Calibri" w:eastAsia="Times New Roman" w:hAnsi="Calibri" w:cs="Calibri"/>
          <w:sz w:val="20"/>
          <w:szCs w:val="20"/>
          <w:lang w:val="en-AU"/>
        </w:rPr>
        <w:t xml:space="preserve">represented on card, </w:t>
      </w:r>
      <w:r w:rsidRPr="008D39E6">
        <w:rPr>
          <w:rFonts w:ascii="Calibri" w:eastAsia="Times New Roman" w:hAnsi="Calibri" w:cs="Calibri"/>
          <w:sz w:val="20"/>
          <w:szCs w:val="20"/>
          <w:lang w:val="en-AU"/>
        </w:rPr>
        <w:t xml:space="preserve">drawn or created digitally. </w:t>
      </w:r>
      <w:r w:rsidR="005A0B8B" w:rsidRPr="008D39E6">
        <w:rPr>
          <w:rFonts w:ascii="Calibri" w:eastAsia="Times New Roman" w:hAnsi="Calibri" w:cs="Calibri"/>
          <w:sz w:val="20"/>
          <w:szCs w:val="20"/>
          <w:lang w:val="en-AU"/>
        </w:rPr>
        <w:t xml:space="preserve">The algorithm may then be implemented using a programming solution where students use a visual programming language </w:t>
      </w:r>
      <w:r w:rsidR="000117EB" w:rsidRPr="008D39E6">
        <w:rPr>
          <w:rFonts w:ascii="Calibri" w:eastAsia="Times New Roman" w:hAnsi="Calibri" w:cs="Calibri"/>
          <w:sz w:val="20"/>
          <w:szCs w:val="20"/>
          <w:lang w:val="en-AU"/>
        </w:rPr>
        <w:t>that involves</w:t>
      </w:r>
      <w:r w:rsidR="005A0B8B" w:rsidRPr="008D39E6">
        <w:rPr>
          <w:rFonts w:ascii="Calibri" w:eastAsia="Times New Roman" w:hAnsi="Calibri" w:cs="Calibri"/>
          <w:sz w:val="20"/>
          <w:szCs w:val="20"/>
          <w:lang w:val="en-AU"/>
        </w:rPr>
        <w:t xml:space="preserve"> drag</w:t>
      </w:r>
      <w:r w:rsidR="009643AC">
        <w:rPr>
          <w:rFonts w:ascii="Calibri" w:eastAsia="Times New Roman" w:hAnsi="Calibri" w:cs="Calibri"/>
          <w:sz w:val="20"/>
          <w:szCs w:val="20"/>
          <w:lang w:val="en-AU"/>
        </w:rPr>
        <w:t>ging</w:t>
      </w:r>
      <w:r w:rsidR="005A0B8B" w:rsidRPr="008D39E6">
        <w:rPr>
          <w:rFonts w:ascii="Calibri" w:eastAsia="Times New Roman" w:hAnsi="Calibri" w:cs="Calibri"/>
          <w:sz w:val="20"/>
          <w:szCs w:val="20"/>
          <w:lang w:val="en-AU"/>
        </w:rPr>
        <w:t xml:space="preserve"> and drop</w:t>
      </w:r>
      <w:r w:rsidR="009643AC">
        <w:rPr>
          <w:rFonts w:ascii="Calibri" w:eastAsia="Times New Roman" w:hAnsi="Calibri" w:cs="Calibri"/>
          <w:sz w:val="20"/>
          <w:szCs w:val="20"/>
          <w:lang w:val="en-AU"/>
        </w:rPr>
        <w:t>ping</w:t>
      </w:r>
      <w:r w:rsidR="005A0B8B" w:rsidRPr="008D39E6">
        <w:rPr>
          <w:rFonts w:ascii="Calibri" w:eastAsia="Times New Roman" w:hAnsi="Calibri" w:cs="Calibri"/>
          <w:sz w:val="20"/>
          <w:szCs w:val="20"/>
          <w:lang w:val="en-AU"/>
        </w:rPr>
        <w:t xml:space="preserve"> programming blocks into a sequence. The final </w:t>
      </w:r>
      <w:r w:rsidR="003D30FA" w:rsidRPr="008D39E6">
        <w:rPr>
          <w:rFonts w:ascii="Calibri" w:eastAsia="Times New Roman" w:hAnsi="Calibri" w:cs="Calibri"/>
          <w:sz w:val="20"/>
          <w:szCs w:val="20"/>
          <w:lang w:val="en-AU"/>
        </w:rPr>
        <w:t xml:space="preserve">process </w:t>
      </w:r>
      <w:r w:rsidR="005A0B8B" w:rsidRPr="008D39E6">
        <w:rPr>
          <w:rFonts w:ascii="Calibri" w:eastAsia="Times New Roman" w:hAnsi="Calibri" w:cs="Calibri"/>
          <w:sz w:val="20"/>
          <w:szCs w:val="20"/>
          <w:lang w:val="en-AU"/>
        </w:rPr>
        <w:t>is to evaluate how well their solution solved the problem.</w:t>
      </w:r>
    </w:p>
    <w:p w14:paraId="50F6C9EB" w14:textId="77777777" w:rsidR="00F855C1" w:rsidRPr="008D39E6" w:rsidRDefault="00F855C1" w:rsidP="00164FA9">
      <w:pPr>
        <w:spacing w:after="0" w:line="240" w:lineRule="auto"/>
        <w:rPr>
          <w:rFonts w:ascii="Calibri" w:eastAsia="Times New Roman" w:hAnsi="Calibri" w:cs="Calibri"/>
          <w:b/>
          <w:sz w:val="20"/>
          <w:szCs w:val="20"/>
          <w:lang w:val="en-AU"/>
        </w:rPr>
      </w:pPr>
    </w:p>
    <w:p w14:paraId="26AD1038" w14:textId="720D1CF9" w:rsidR="002758B8" w:rsidRPr="008D39E6" w:rsidRDefault="002758B8" w:rsidP="002758B8">
      <w:pPr>
        <w:spacing w:after="0" w:line="240" w:lineRule="auto"/>
        <w:rPr>
          <w:rFonts w:ascii="Calibri" w:eastAsia="Times New Roman" w:hAnsi="Calibri" w:cs="Calibri"/>
          <w:sz w:val="20"/>
          <w:szCs w:val="20"/>
          <w:lang w:val="en-AU"/>
        </w:rPr>
      </w:pPr>
    </w:p>
    <w:tbl>
      <w:tblPr>
        <w:tblStyle w:val="TableGrid"/>
        <w:tblW w:w="22083" w:type="dxa"/>
        <w:tblLook w:val="04A0" w:firstRow="1" w:lastRow="0" w:firstColumn="1" w:lastColumn="0" w:noHBand="0" w:noVBand="1"/>
      </w:tblPr>
      <w:tblGrid>
        <w:gridCol w:w="1299"/>
        <w:gridCol w:w="5537"/>
        <w:gridCol w:w="5309"/>
        <w:gridCol w:w="4751"/>
        <w:gridCol w:w="12"/>
        <w:gridCol w:w="5163"/>
        <w:gridCol w:w="12"/>
      </w:tblGrid>
      <w:tr w:rsidR="002758B8" w:rsidRPr="008D39E6" w14:paraId="1F91CA70" w14:textId="77777777" w:rsidTr="008839BE">
        <w:tc>
          <w:tcPr>
            <w:tcW w:w="16908" w:type="dxa"/>
            <w:gridSpan w:val="5"/>
          </w:tcPr>
          <w:p w14:paraId="5853F1A2" w14:textId="77777777" w:rsidR="002758B8" w:rsidRPr="008D39E6" w:rsidRDefault="002758B8" w:rsidP="00141263">
            <w:pPr>
              <w:pStyle w:val="PlainText"/>
              <w:jc w:val="center"/>
              <w:rPr>
                <w:lang w:val="en-AU"/>
              </w:rPr>
            </w:pPr>
            <w:r w:rsidRPr="008D39E6">
              <w:rPr>
                <w:lang w:val="en-AU"/>
              </w:rPr>
              <w:t>Flow of activities</w:t>
            </w:r>
          </w:p>
        </w:tc>
        <w:tc>
          <w:tcPr>
            <w:tcW w:w="5175" w:type="dxa"/>
            <w:gridSpan w:val="2"/>
          </w:tcPr>
          <w:p w14:paraId="2769C405" w14:textId="77777777" w:rsidR="002758B8" w:rsidRPr="008D39E6" w:rsidRDefault="002758B8" w:rsidP="00141263">
            <w:pPr>
              <w:rPr>
                <w:rFonts w:ascii="Calibri" w:eastAsia="Times New Roman" w:hAnsi="Calibri" w:cs="Calibri"/>
                <w:sz w:val="20"/>
                <w:szCs w:val="20"/>
                <w:lang w:val="en-AU"/>
              </w:rPr>
            </w:pPr>
          </w:p>
        </w:tc>
      </w:tr>
      <w:tr w:rsidR="008839BE" w:rsidRPr="008D39E6" w14:paraId="617CD9FC" w14:textId="77777777" w:rsidTr="008839BE">
        <w:trPr>
          <w:gridAfter w:val="1"/>
          <w:wAfter w:w="12" w:type="dxa"/>
        </w:trPr>
        <w:tc>
          <w:tcPr>
            <w:tcW w:w="1299" w:type="dxa"/>
          </w:tcPr>
          <w:p w14:paraId="44F67B92" w14:textId="77777777" w:rsidR="008839BE" w:rsidRDefault="008839BE" w:rsidP="00141263">
            <w:pPr>
              <w:rPr>
                <w:rFonts w:ascii="Calibri" w:hAnsi="Calibri"/>
                <w:szCs w:val="21"/>
                <w:lang w:val="en-AU"/>
              </w:rPr>
            </w:pPr>
            <w:r>
              <w:rPr>
                <w:rFonts w:ascii="Calibri" w:hAnsi="Calibri"/>
                <w:szCs w:val="21"/>
                <w:lang w:val="en-AU"/>
              </w:rPr>
              <w:t>Short text</w:t>
            </w:r>
          </w:p>
          <w:p w14:paraId="16839837" w14:textId="4EAFAFC2" w:rsidR="008839BE" w:rsidRPr="008D39E6" w:rsidRDefault="008839BE" w:rsidP="00141263">
            <w:pPr>
              <w:rPr>
                <w:rFonts w:ascii="Calibri" w:hAnsi="Calibri"/>
                <w:szCs w:val="21"/>
                <w:lang w:val="en-AU"/>
              </w:rPr>
            </w:pPr>
          </w:p>
        </w:tc>
        <w:tc>
          <w:tcPr>
            <w:tcW w:w="5537" w:type="dxa"/>
          </w:tcPr>
          <w:p w14:paraId="019ABE89" w14:textId="77777777" w:rsidR="008839BE" w:rsidRPr="008839BE" w:rsidRDefault="008839BE" w:rsidP="007F3C9F">
            <w:pPr>
              <w:rPr>
                <w:rFonts w:ascii="Calibri" w:eastAsia="Times New Roman" w:hAnsi="Calibri" w:cs="Calibri"/>
                <w:sz w:val="20"/>
                <w:szCs w:val="20"/>
                <w:lang w:val="en-AU"/>
              </w:rPr>
            </w:pPr>
            <w:r w:rsidRPr="008839BE">
              <w:rPr>
                <w:rFonts w:ascii="Calibri" w:eastAsia="Times New Roman" w:hAnsi="Calibri" w:cs="Calibri"/>
                <w:sz w:val="20"/>
                <w:szCs w:val="20"/>
                <w:lang w:val="en-AU"/>
              </w:rPr>
              <w:t>Define the problem</w:t>
            </w:r>
          </w:p>
          <w:p w14:paraId="3D07CF42" w14:textId="2EB26479" w:rsidR="008839BE" w:rsidRDefault="008839BE" w:rsidP="008839BE">
            <w:pPr>
              <w:rPr>
                <w:rFonts w:ascii="Calibri" w:eastAsia="Times New Roman" w:hAnsi="Calibri" w:cs="Calibri"/>
                <w:sz w:val="20"/>
                <w:szCs w:val="20"/>
                <w:lang w:val="en-AU"/>
              </w:rPr>
            </w:pPr>
            <w:r w:rsidRPr="008D39E6">
              <w:rPr>
                <w:rFonts w:ascii="Calibri" w:eastAsia="Times New Roman" w:hAnsi="Calibri" w:cs="Calibri"/>
                <w:sz w:val="20"/>
                <w:szCs w:val="20"/>
                <w:lang w:val="en-AU"/>
              </w:rPr>
              <w:t>D</w:t>
            </w:r>
            <w:r>
              <w:rPr>
                <w:rFonts w:ascii="Calibri" w:eastAsia="Times New Roman" w:hAnsi="Calibri" w:cs="Calibri"/>
                <w:sz w:val="20"/>
                <w:szCs w:val="20"/>
                <w:lang w:val="en-AU"/>
              </w:rPr>
              <w:t>efine</w:t>
            </w:r>
            <w:r w:rsidRPr="008D39E6">
              <w:rPr>
                <w:rFonts w:ascii="Calibri" w:eastAsia="Times New Roman" w:hAnsi="Calibri" w:cs="Calibri"/>
                <w:sz w:val="20"/>
                <w:szCs w:val="20"/>
                <w:lang w:val="en-AU"/>
              </w:rPr>
              <w:t xml:space="preserve"> a problem </w:t>
            </w:r>
            <w:r>
              <w:rPr>
                <w:rFonts w:ascii="Calibri" w:eastAsia="Times New Roman" w:hAnsi="Calibri" w:cs="Calibri"/>
                <w:sz w:val="20"/>
                <w:szCs w:val="20"/>
                <w:lang w:val="en-AU"/>
              </w:rPr>
              <w:t xml:space="preserve">drawing on computational thinking and draw some conclusions about its features or needs. </w:t>
            </w:r>
          </w:p>
          <w:p w14:paraId="5173422F" w14:textId="14813CD7" w:rsidR="008839BE" w:rsidRPr="008D39E6" w:rsidRDefault="008839BE" w:rsidP="008839BE">
            <w:pPr>
              <w:rPr>
                <w:rFonts w:ascii="Calibri" w:hAnsi="Calibri"/>
                <w:i/>
                <w:sz w:val="16"/>
                <w:szCs w:val="21"/>
                <w:lang w:val="en-AU"/>
              </w:rPr>
            </w:pPr>
          </w:p>
        </w:tc>
        <w:tc>
          <w:tcPr>
            <w:tcW w:w="5309" w:type="dxa"/>
          </w:tcPr>
          <w:p w14:paraId="460CB795" w14:textId="77777777" w:rsidR="008839BE" w:rsidRDefault="008839BE" w:rsidP="00924D47">
            <w:pPr>
              <w:rPr>
                <w:rFonts w:ascii="Calibri" w:hAnsi="Calibri"/>
                <w:i/>
                <w:szCs w:val="21"/>
                <w:lang w:val="en-AU"/>
              </w:rPr>
            </w:pPr>
          </w:p>
          <w:p w14:paraId="22AE7E22" w14:textId="77777777" w:rsidR="008839BE" w:rsidRPr="008839BE" w:rsidRDefault="008839BE" w:rsidP="00924D47">
            <w:pPr>
              <w:rPr>
                <w:rFonts w:ascii="Calibri" w:eastAsia="Times New Roman" w:hAnsi="Calibri" w:cs="Calibri"/>
                <w:sz w:val="20"/>
                <w:szCs w:val="20"/>
                <w:lang w:val="en-AU"/>
              </w:rPr>
            </w:pPr>
            <w:r w:rsidRPr="008839BE">
              <w:rPr>
                <w:rFonts w:ascii="Calibri" w:eastAsia="Times New Roman" w:hAnsi="Calibri" w:cs="Calibri"/>
                <w:sz w:val="20"/>
                <w:szCs w:val="20"/>
                <w:lang w:val="en-AU"/>
              </w:rPr>
              <w:t>Coming up with a solution</w:t>
            </w:r>
          </w:p>
          <w:p w14:paraId="5F6C81B8" w14:textId="37DEC965" w:rsidR="008839BE" w:rsidRDefault="008839BE" w:rsidP="008839BE">
            <w:pPr>
              <w:rPr>
                <w:rFonts w:ascii="Calibri" w:eastAsia="Times New Roman" w:hAnsi="Calibri" w:cs="Calibri"/>
                <w:sz w:val="20"/>
                <w:szCs w:val="20"/>
                <w:lang w:val="en-AU"/>
              </w:rPr>
            </w:pPr>
            <w:r>
              <w:rPr>
                <w:rFonts w:ascii="Calibri" w:eastAsia="Times New Roman" w:hAnsi="Calibri" w:cs="Calibri"/>
                <w:sz w:val="20"/>
                <w:szCs w:val="20"/>
                <w:lang w:val="en-AU"/>
              </w:rPr>
              <w:t>Create a storyboard or flow chart</w:t>
            </w:r>
            <w:r w:rsidRPr="008839BE">
              <w:rPr>
                <w:rFonts w:ascii="Calibri" w:eastAsia="Times New Roman" w:hAnsi="Calibri" w:cs="Calibri"/>
                <w:sz w:val="20"/>
                <w:szCs w:val="20"/>
                <w:lang w:val="en-AU"/>
              </w:rPr>
              <w:t xml:space="preserve"> to record relationship</w:t>
            </w:r>
            <w:r>
              <w:rPr>
                <w:rFonts w:ascii="Calibri" w:eastAsia="Times New Roman" w:hAnsi="Calibri" w:cs="Calibri"/>
                <w:sz w:val="20"/>
                <w:szCs w:val="20"/>
                <w:lang w:val="en-AU"/>
              </w:rPr>
              <w:t>s between</w:t>
            </w:r>
            <w:r w:rsidRPr="008839BE">
              <w:rPr>
                <w:rFonts w:ascii="Calibri" w:eastAsia="Times New Roman" w:hAnsi="Calibri" w:cs="Calibri"/>
                <w:sz w:val="20"/>
                <w:szCs w:val="20"/>
                <w:lang w:val="en-AU"/>
              </w:rPr>
              <w:t xml:space="preserve"> </w:t>
            </w:r>
            <w:r>
              <w:rPr>
                <w:rFonts w:ascii="Calibri" w:eastAsia="Times New Roman" w:hAnsi="Calibri" w:cs="Calibri"/>
                <w:sz w:val="20"/>
                <w:szCs w:val="20"/>
                <w:lang w:val="en-AU"/>
              </w:rPr>
              <w:t>the content and</w:t>
            </w:r>
            <w:r w:rsidRPr="008839BE">
              <w:rPr>
                <w:rFonts w:ascii="Calibri" w:eastAsia="Times New Roman" w:hAnsi="Calibri" w:cs="Calibri"/>
                <w:sz w:val="20"/>
                <w:szCs w:val="20"/>
                <w:lang w:val="en-AU"/>
              </w:rPr>
              <w:t xml:space="preserve"> processes.</w:t>
            </w:r>
          </w:p>
          <w:p w14:paraId="4DBED47F" w14:textId="16914E10" w:rsidR="008839BE" w:rsidRPr="008D39E6" w:rsidRDefault="008839BE" w:rsidP="008839BE">
            <w:pPr>
              <w:rPr>
                <w:rFonts w:ascii="Calibri" w:hAnsi="Calibri"/>
                <w:i/>
                <w:szCs w:val="21"/>
                <w:lang w:val="en-AU"/>
              </w:rPr>
            </w:pPr>
          </w:p>
        </w:tc>
        <w:tc>
          <w:tcPr>
            <w:tcW w:w="4751" w:type="dxa"/>
          </w:tcPr>
          <w:p w14:paraId="4CFA550D" w14:textId="77777777" w:rsidR="008839BE" w:rsidRDefault="008839BE" w:rsidP="007F3C9F">
            <w:pPr>
              <w:rPr>
                <w:rFonts w:ascii="Calibri" w:hAnsi="Calibri"/>
                <w:i/>
                <w:sz w:val="16"/>
                <w:szCs w:val="21"/>
                <w:lang w:val="en-AU"/>
              </w:rPr>
            </w:pPr>
          </w:p>
          <w:p w14:paraId="0F165A44" w14:textId="49708B24" w:rsidR="008839BE" w:rsidRPr="008839BE" w:rsidRDefault="008839BE" w:rsidP="008839BE">
            <w:pPr>
              <w:rPr>
                <w:rFonts w:ascii="Calibri" w:eastAsia="Times New Roman" w:hAnsi="Calibri" w:cs="Calibri"/>
                <w:sz w:val="20"/>
                <w:szCs w:val="20"/>
                <w:lang w:val="en-AU"/>
              </w:rPr>
            </w:pPr>
            <w:r>
              <w:rPr>
                <w:rFonts w:ascii="Calibri" w:eastAsia="Times New Roman" w:hAnsi="Calibri" w:cs="Calibri"/>
                <w:sz w:val="20"/>
                <w:szCs w:val="20"/>
                <w:lang w:val="en-AU"/>
              </w:rPr>
              <w:t>Implementing</w:t>
            </w:r>
            <w:r w:rsidRPr="008839BE">
              <w:rPr>
                <w:rFonts w:ascii="Calibri" w:eastAsia="Times New Roman" w:hAnsi="Calibri" w:cs="Calibri"/>
                <w:sz w:val="20"/>
                <w:szCs w:val="20"/>
                <w:lang w:val="en-AU"/>
              </w:rPr>
              <w:t xml:space="preserve"> a solution</w:t>
            </w:r>
          </w:p>
          <w:p w14:paraId="75A8852A" w14:textId="670ADA42" w:rsidR="008839BE" w:rsidRDefault="008839BE" w:rsidP="008839BE">
            <w:pPr>
              <w:rPr>
                <w:rFonts w:ascii="Calibri" w:eastAsia="Times New Roman" w:hAnsi="Calibri" w:cs="Calibri"/>
                <w:sz w:val="20"/>
                <w:szCs w:val="20"/>
                <w:lang w:val="en-AU"/>
              </w:rPr>
            </w:pPr>
            <w:r>
              <w:rPr>
                <w:rFonts w:ascii="Calibri" w:eastAsia="Times New Roman" w:hAnsi="Calibri" w:cs="Calibri"/>
                <w:sz w:val="20"/>
                <w:szCs w:val="20"/>
                <w:lang w:val="en-AU"/>
              </w:rPr>
              <w:t xml:space="preserve">Use a visual programming language as part of the digital solution. </w:t>
            </w:r>
          </w:p>
          <w:p w14:paraId="2CEAFAA8" w14:textId="6C2B1CBC" w:rsidR="008839BE" w:rsidRPr="008D39E6" w:rsidRDefault="008839BE" w:rsidP="008839BE">
            <w:pPr>
              <w:rPr>
                <w:rFonts w:ascii="Calibri" w:hAnsi="Calibri"/>
                <w:i/>
                <w:sz w:val="16"/>
                <w:szCs w:val="21"/>
                <w:lang w:val="en-AU"/>
              </w:rPr>
            </w:pPr>
          </w:p>
        </w:tc>
        <w:tc>
          <w:tcPr>
            <w:tcW w:w="5175" w:type="dxa"/>
            <w:gridSpan w:val="2"/>
          </w:tcPr>
          <w:p w14:paraId="3E935245" w14:textId="77777777" w:rsidR="008839BE" w:rsidRDefault="008839BE" w:rsidP="00D54D7E">
            <w:pPr>
              <w:rPr>
                <w:rFonts w:ascii="Calibri" w:hAnsi="Calibri"/>
                <w:i/>
                <w:sz w:val="16"/>
                <w:szCs w:val="21"/>
                <w:lang w:val="en-AU"/>
              </w:rPr>
            </w:pPr>
          </w:p>
          <w:p w14:paraId="04B1A4C1" w14:textId="47DD3CD5" w:rsidR="008839BE" w:rsidRPr="008839BE" w:rsidRDefault="008839BE" w:rsidP="00D54D7E">
            <w:pPr>
              <w:rPr>
                <w:rFonts w:ascii="Calibri" w:eastAsia="Times New Roman" w:hAnsi="Calibri" w:cs="Calibri"/>
                <w:sz w:val="20"/>
                <w:szCs w:val="20"/>
                <w:lang w:val="en-AU"/>
              </w:rPr>
            </w:pPr>
            <w:r w:rsidRPr="008839BE">
              <w:rPr>
                <w:rFonts w:ascii="Calibri" w:eastAsia="Times New Roman" w:hAnsi="Calibri" w:cs="Calibri"/>
                <w:sz w:val="20"/>
                <w:szCs w:val="20"/>
                <w:lang w:val="en-AU"/>
              </w:rPr>
              <w:t>Evaluation</w:t>
            </w:r>
          </w:p>
          <w:p w14:paraId="4D9ED5CC" w14:textId="6E55053C" w:rsidR="008839BE" w:rsidRPr="008D39E6" w:rsidRDefault="008839BE" w:rsidP="00D54D7E">
            <w:pPr>
              <w:rPr>
                <w:rFonts w:ascii="Calibri" w:hAnsi="Calibri"/>
                <w:i/>
                <w:sz w:val="16"/>
                <w:szCs w:val="21"/>
                <w:lang w:val="en-AU"/>
              </w:rPr>
            </w:pPr>
            <w:r>
              <w:rPr>
                <w:rFonts w:ascii="Calibri" w:eastAsia="Times New Roman" w:hAnsi="Calibri" w:cs="Calibri"/>
                <w:sz w:val="20"/>
                <w:szCs w:val="20"/>
                <w:lang w:val="en-AU"/>
              </w:rPr>
              <w:t xml:space="preserve">Evaluate </w:t>
            </w:r>
            <w:r w:rsidRPr="008D39E6">
              <w:rPr>
                <w:rFonts w:ascii="Calibri" w:eastAsia="Times New Roman" w:hAnsi="Calibri" w:cs="Calibri"/>
                <w:sz w:val="20"/>
                <w:szCs w:val="20"/>
                <w:lang w:val="en-AU"/>
              </w:rPr>
              <w:t>how well the solution met the desired outcome</w:t>
            </w:r>
            <w:r>
              <w:rPr>
                <w:rFonts w:ascii="Calibri" w:eastAsia="Times New Roman" w:hAnsi="Calibri" w:cs="Calibri"/>
                <w:sz w:val="20"/>
                <w:szCs w:val="20"/>
                <w:lang w:val="en-AU"/>
              </w:rPr>
              <w:t>.</w:t>
            </w:r>
          </w:p>
        </w:tc>
      </w:tr>
      <w:tr w:rsidR="00F460C4" w:rsidRPr="008D39E6" w14:paraId="522839D6" w14:textId="77777777" w:rsidTr="008839BE">
        <w:trPr>
          <w:gridAfter w:val="1"/>
          <w:wAfter w:w="12" w:type="dxa"/>
        </w:trPr>
        <w:tc>
          <w:tcPr>
            <w:tcW w:w="1299" w:type="dxa"/>
          </w:tcPr>
          <w:p w14:paraId="370FDD44" w14:textId="77777777" w:rsidR="002758B8" w:rsidRPr="008D39E6" w:rsidRDefault="002758B8" w:rsidP="00141263">
            <w:pPr>
              <w:rPr>
                <w:rFonts w:ascii="Calibri" w:hAnsi="Calibri"/>
                <w:szCs w:val="21"/>
                <w:lang w:val="en-AU"/>
              </w:rPr>
            </w:pPr>
            <w:r w:rsidRPr="008D39E6">
              <w:rPr>
                <w:rFonts w:ascii="Calibri" w:hAnsi="Calibri"/>
                <w:szCs w:val="21"/>
                <w:lang w:val="en-AU"/>
              </w:rPr>
              <w:t>Question</w:t>
            </w:r>
            <w:r w:rsidR="00CC693A" w:rsidRPr="008D39E6">
              <w:rPr>
                <w:rFonts w:ascii="Calibri" w:hAnsi="Calibri"/>
                <w:szCs w:val="21"/>
                <w:lang w:val="en-AU"/>
              </w:rPr>
              <w:t>s</w:t>
            </w:r>
            <w:r w:rsidRPr="008D39E6">
              <w:rPr>
                <w:rFonts w:ascii="Calibri" w:hAnsi="Calibri"/>
                <w:szCs w:val="21"/>
                <w:lang w:val="en-AU"/>
              </w:rPr>
              <w:t xml:space="preserve"> to guide exploration</w:t>
            </w:r>
          </w:p>
        </w:tc>
        <w:tc>
          <w:tcPr>
            <w:tcW w:w="5537" w:type="dxa"/>
          </w:tcPr>
          <w:p w14:paraId="76A8447B" w14:textId="77777777" w:rsidR="007F3C9F" w:rsidRPr="008D39E6" w:rsidRDefault="00382EF3" w:rsidP="007F3C9F">
            <w:pPr>
              <w:rPr>
                <w:rFonts w:ascii="Calibri" w:hAnsi="Calibri"/>
                <w:i/>
                <w:sz w:val="16"/>
                <w:szCs w:val="21"/>
                <w:lang w:val="en-AU"/>
              </w:rPr>
            </w:pPr>
            <w:r w:rsidRPr="008D39E6">
              <w:rPr>
                <w:rFonts w:ascii="Calibri" w:hAnsi="Calibri"/>
                <w:i/>
                <w:sz w:val="16"/>
                <w:szCs w:val="21"/>
                <w:lang w:val="en-AU"/>
              </w:rPr>
              <w:t xml:space="preserve">What </w:t>
            </w:r>
            <w:r w:rsidR="00850EA8" w:rsidRPr="008D39E6">
              <w:rPr>
                <w:rFonts w:ascii="Calibri" w:hAnsi="Calibri"/>
                <w:i/>
                <w:sz w:val="16"/>
                <w:szCs w:val="21"/>
                <w:lang w:val="en-AU"/>
              </w:rPr>
              <w:t>is the problem</w:t>
            </w:r>
            <w:r w:rsidRPr="008D39E6">
              <w:rPr>
                <w:rFonts w:ascii="Calibri" w:hAnsi="Calibri"/>
                <w:i/>
                <w:sz w:val="16"/>
                <w:szCs w:val="21"/>
                <w:lang w:val="en-AU"/>
              </w:rPr>
              <w:t>?</w:t>
            </w:r>
          </w:p>
          <w:p w14:paraId="3058072A" w14:textId="77777777" w:rsidR="002758B8" w:rsidRPr="008D39E6" w:rsidRDefault="002758B8" w:rsidP="00141263">
            <w:pPr>
              <w:rPr>
                <w:rFonts w:ascii="Calibri" w:hAnsi="Calibri"/>
                <w:i/>
                <w:szCs w:val="21"/>
                <w:lang w:val="en-AU"/>
              </w:rPr>
            </w:pPr>
          </w:p>
        </w:tc>
        <w:tc>
          <w:tcPr>
            <w:tcW w:w="5309" w:type="dxa"/>
          </w:tcPr>
          <w:p w14:paraId="3C17A010" w14:textId="77777777" w:rsidR="002758B8" w:rsidRPr="008D39E6" w:rsidRDefault="00924D47" w:rsidP="00924D47">
            <w:pPr>
              <w:rPr>
                <w:rFonts w:ascii="Calibri" w:hAnsi="Calibri"/>
                <w:i/>
                <w:szCs w:val="21"/>
                <w:lang w:val="en-AU"/>
              </w:rPr>
            </w:pPr>
            <w:r w:rsidRPr="008D39E6">
              <w:rPr>
                <w:rFonts w:ascii="Calibri" w:hAnsi="Calibri"/>
                <w:i/>
                <w:szCs w:val="21"/>
                <w:lang w:val="en-AU"/>
              </w:rPr>
              <w:t>How can I describe the solution?</w:t>
            </w:r>
          </w:p>
        </w:tc>
        <w:tc>
          <w:tcPr>
            <w:tcW w:w="4751" w:type="dxa"/>
          </w:tcPr>
          <w:p w14:paraId="323AC0E7" w14:textId="77777777" w:rsidR="007F3C9F" w:rsidRPr="008D39E6" w:rsidRDefault="003D30FA" w:rsidP="007F3C9F">
            <w:pPr>
              <w:rPr>
                <w:rFonts w:ascii="Calibri" w:hAnsi="Calibri"/>
                <w:i/>
                <w:sz w:val="16"/>
                <w:szCs w:val="21"/>
                <w:lang w:val="en-AU"/>
              </w:rPr>
            </w:pPr>
            <w:r w:rsidRPr="008D39E6">
              <w:rPr>
                <w:rFonts w:ascii="Calibri" w:hAnsi="Calibri"/>
                <w:i/>
                <w:sz w:val="16"/>
                <w:szCs w:val="21"/>
                <w:lang w:val="en-AU"/>
              </w:rPr>
              <w:t>What programming skills do I need to create a digital solution?</w:t>
            </w:r>
          </w:p>
          <w:p w14:paraId="130728C6" w14:textId="77777777" w:rsidR="002758B8" w:rsidRPr="008D39E6" w:rsidRDefault="002758B8" w:rsidP="00141263">
            <w:pPr>
              <w:pStyle w:val="PlainText"/>
              <w:rPr>
                <w:lang w:val="en-AU"/>
              </w:rPr>
            </w:pPr>
          </w:p>
        </w:tc>
        <w:tc>
          <w:tcPr>
            <w:tcW w:w="5175" w:type="dxa"/>
            <w:gridSpan w:val="2"/>
          </w:tcPr>
          <w:p w14:paraId="14B3F904" w14:textId="4D3DCF94" w:rsidR="00D54D7E" w:rsidRPr="008D39E6" w:rsidRDefault="00D54D7E" w:rsidP="00D54D7E">
            <w:pPr>
              <w:rPr>
                <w:rFonts w:ascii="Calibri" w:hAnsi="Calibri"/>
                <w:i/>
                <w:sz w:val="16"/>
                <w:szCs w:val="21"/>
                <w:lang w:val="en-AU"/>
              </w:rPr>
            </w:pPr>
            <w:r w:rsidRPr="008D39E6">
              <w:rPr>
                <w:rFonts w:ascii="Calibri" w:hAnsi="Calibri"/>
                <w:i/>
                <w:sz w:val="16"/>
                <w:szCs w:val="21"/>
                <w:lang w:val="en-AU"/>
              </w:rPr>
              <w:t xml:space="preserve">How do you </w:t>
            </w:r>
            <w:r w:rsidR="003530AB" w:rsidRPr="008D39E6">
              <w:rPr>
                <w:rFonts w:ascii="Calibri" w:hAnsi="Calibri"/>
                <w:i/>
                <w:sz w:val="16"/>
                <w:szCs w:val="21"/>
                <w:lang w:val="en-AU"/>
              </w:rPr>
              <w:t xml:space="preserve">know if </w:t>
            </w:r>
            <w:r w:rsidR="00FC7C1F" w:rsidRPr="008D39E6">
              <w:rPr>
                <w:rFonts w:ascii="Calibri" w:hAnsi="Calibri"/>
                <w:i/>
                <w:sz w:val="16"/>
                <w:szCs w:val="21"/>
                <w:lang w:val="en-AU"/>
              </w:rPr>
              <w:t>my</w:t>
            </w:r>
            <w:r w:rsidR="003530AB" w:rsidRPr="008D39E6">
              <w:rPr>
                <w:rFonts w:ascii="Calibri" w:hAnsi="Calibri"/>
                <w:i/>
                <w:sz w:val="16"/>
                <w:szCs w:val="21"/>
                <w:lang w:val="en-AU"/>
              </w:rPr>
              <w:t xml:space="preserve"> solution is OK?</w:t>
            </w:r>
          </w:p>
          <w:p w14:paraId="5764D40F" w14:textId="77777777" w:rsidR="002758B8" w:rsidRPr="008D39E6" w:rsidRDefault="002758B8" w:rsidP="00141263">
            <w:pPr>
              <w:rPr>
                <w:rFonts w:ascii="Calibri" w:eastAsia="Times New Roman" w:hAnsi="Calibri" w:cs="Calibri"/>
                <w:sz w:val="20"/>
                <w:szCs w:val="20"/>
                <w:lang w:val="en-AU"/>
              </w:rPr>
            </w:pPr>
          </w:p>
        </w:tc>
      </w:tr>
      <w:tr w:rsidR="00F460C4" w:rsidRPr="008D39E6" w14:paraId="285BB374" w14:textId="77777777" w:rsidTr="008839BE">
        <w:trPr>
          <w:gridAfter w:val="1"/>
          <w:wAfter w:w="12" w:type="dxa"/>
        </w:trPr>
        <w:tc>
          <w:tcPr>
            <w:tcW w:w="1299" w:type="dxa"/>
          </w:tcPr>
          <w:p w14:paraId="6C3FA047" w14:textId="77777777" w:rsidR="005A7A55" w:rsidRPr="008D39E6" w:rsidRDefault="005A7A55" w:rsidP="005A7A55">
            <w:pPr>
              <w:rPr>
                <w:rFonts w:ascii="Calibri" w:hAnsi="Calibri"/>
                <w:szCs w:val="21"/>
                <w:lang w:val="en-AU"/>
              </w:rPr>
            </w:pPr>
            <w:r w:rsidRPr="008D39E6">
              <w:rPr>
                <w:rFonts w:ascii="Calibri" w:hAnsi="Calibri"/>
                <w:szCs w:val="21"/>
                <w:lang w:val="en-AU"/>
              </w:rPr>
              <w:t>AC Alignment</w:t>
            </w:r>
          </w:p>
        </w:tc>
        <w:tc>
          <w:tcPr>
            <w:tcW w:w="5537" w:type="dxa"/>
          </w:tcPr>
          <w:p w14:paraId="5FF4C651" w14:textId="77777777" w:rsidR="005A7A55" w:rsidRPr="008D39E6" w:rsidRDefault="005A7A55" w:rsidP="005A7A55">
            <w:pPr>
              <w:rPr>
                <w:rFonts w:ascii="Calibri" w:hAnsi="Calibri"/>
                <w:i/>
                <w:sz w:val="16"/>
                <w:szCs w:val="21"/>
                <w:lang w:val="en-AU"/>
              </w:rPr>
            </w:pPr>
            <w:r w:rsidRPr="008D39E6">
              <w:rPr>
                <w:rFonts w:ascii="Arial Narrow" w:hAnsi="Arial Narrow"/>
                <w:sz w:val="18"/>
                <w:szCs w:val="18"/>
                <w:lang w:val="en-AU"/>
              </w:rPr>
              <w:t>Investigating and defining (ACTDIP010)</w:t>
            </w:r>
          </w:p>
        </w:tc>
        <w:tc>
          <w:tcPr>
            <w:tcW w:w="5309" w:type="dxa"/>
          </w:tcPr>
          <w:p w14:paraId="4C68FB73" w14:textId="2F3E95AF" w:rsidR="005315CA" w:rsidRPr="008D39E6" w:rsidRDefault="00924D47" w:rsidP="005315CA">
            <w:pPr>
              <w:rPr>
                <w:rFonts w:ascii="Arial Narrow" w:hAnsi="Arial Narrow"/>
                <w:sz w:val="18"/>
                <w:szCs w:val="18"/>
                <w:lang w:val="en-AU"/>
              </w:rPr>
            </w:pPr>
            <w:r w:rsidRPr="008D39E6">
              <w:rPr>
                <w:rFonts w:ascii="Arial Narrow" w:hAnsi="Arial Narrow"/>
                <w:sz w:val="18"/>
                <w:szCs w:val="18"/>
                <w:lang w:val="en-AU"/>
              </w:rPr>
              <w:t>Investigating and defining</w:t>
            </w:r>
            <w:r w:rsidR="005315CA" w:rsidRPr="008D39E6">
              <w:rPr>
                <w:rFonts w:ascii="Arial Narrow" w:hAnsi="Arial Narrow"/>
                <w:sz w:val="18"/>
                <w:szCs w:val="18"/>
                <w:lang w:val="en-AU"/>
              </w:rPr>
              <w:t xml:space="preserve"> (ACTDIP01</w:t>
            </w:r>
            <w:r w:rsidRPr="008D39E6">
              <w:rPr>
                <w:rFonts w:ascii="Arial Narrow" w:hAnsi="Arial Narrow"/>
                <w:sz w:val="18"/>
                <w:szCs w:val="18"/>
                <w:lang w:val="en-AU"/>
              </w:rPr>
              <w:t>0</w:t>
            </w:r>
            <w:r w:rsidR="005315CA" w:rsidRPr="008D39E6">
              <w:rPr>
                <w:rFonts w:ascii="Arial Narrow" w:hAnsi="Arial Narrow"/>
                <w:sz w:val="18"/>
                <w:szCs w:val="18"/>
                <w:lang w:val="en-AU"/>
              </w:rPr>
              <w:t>)</w:t>
            </w:r>
          </w:p>
          <w:p w14:paraId="72834570" w14:textId="77777777" w:rsidR="005315CA" w:rsidRPr="008D39E6" w:rsidRDefault="005315CA" w:rsidP="005A7A55">
            <w:pPr>
              <w:rPr>
                <w:rFonts w:ascii="Calibri" w:hAnsi="Calibri"/>
                <w:i/>
                <w:sz w:val="16"/>
                <w:szCs w:val="21"/>
                <w:lang w:val="en-AU"/>
              </w:rPr>
            </w:pPr>
          </w:p>
        </w:tc>
        <w:tc>
          <w:tcPr>
            <w:tcW w:w="4751" w:type="dxa"/>
          </w:tcPr>
          <w:p w14:paraId="310BD1A6" w14:textId="77777777" w:rsidR="005A7A55" w:rsidRPr="008D39E6" w:rsidRDefault="005A7A55" w:rsidP="005A7A55">
            <w:pPr>
              <w:rPr>
                <w:rFonts w:ascii="Arial Narrow" w:hAnsi="Arial Narrow"/>
                <w:sz w:val="18"/>
                <w:szCs w:val="18"/>
                <w:lang w:val="en-AU"/>
              </w:rPr>
            </w:pPr>
            <w:r w:rsidRPr="008D39E6">
              <w:rPr>
                <w:rFonts w:ascii="Arial Narrow" w:hAnsi="Arial Narrow"/>
                <w:sz w:val="18"/>
                <w:szCs w:val="18"/>
                <w:lang w:val="en-AU"/>
              </w:rPr>
              <w:t>Producing and implementing (ACTDIP011)</w:t>
            </w:r>
          </w:p>
          <w:p w14:paraId="2D769FCD" w14:textId="77777777" w:rsidR="005A7A55" w:rsidRPr="008D39E6" w:rsidRDefault="005A7A55" w:rsidP="005A7A55">
            <w:pPr>
              <w:rPr>
                <w:rFonts w:ascii="Calibri" w:hAnsi="Calibri"/>
                <w:i/>
                <w:sz w:val="16"/>
                <w:szCs w:val="21"/>
                <w:lang w:val="en-AU"/>
              </w:rPr>
            </w:pPr>
          </w:p>
        </w:tc>
        <w:tc>
          <w:tcPr>
            <w:tcW w:w="5175" w:type="dxa"/>
            <w:gridSpan w:val="2"/>
          </w:tcPr>
          <w:p w14:paraId="3ADD54CA" w14:textId="77777777" w:rsidR="005A7A55" w:rsidRPr="008D39E6" w:rsidRDefault="004851CD" w:rsidP="005A7A55">
            <w:pPr>
              <w:rPr>
                <w:rFonts w:ascii="Arial Narrow" w:hAnsi="Arial Narrow"/>
                <w:sz w:val="18"/>
                <w:szCs w:val="18"/>
                <w:lang w:val="en-AU"/>
              </w:rPr>
            </w:pPr>
            <w:r w:rsidRPr="008D39E6">
              <w:rPr>
                <w:rFonts w:ascii="Arial Narrow" w:hAnsi="Arial Narrow"/>
                <w:sz w:val="18"/>
                <w:szCs w:val="18"/>
                <w:lang w:val="en-AU"/>
              </w:rPr>
              <w:t>Evaluating (ACTDIP012</w:t>
            </w:r>
            <w:r w:rsidR="005A7A55" w:rsidRPr="008D39E6">
              <w:rPr>
                <w:rFonts w:ascii="Arial Narrow" w:hAnsi="Arial Narrow"/>
                <w:sz w:val="18"/>
                <w:szCs w:val="18"/>
                <w:lang w:val="en-AU"/>
              </w:rPr>
              <w:t>)</w:t>
            </w:r>
          </w:p>
          <w:p w14:paraId="580A90A3" w14:textId="77777777" w:rsidR="005A7A55" w:rsidRPr="008D39E6" w:rsidRDefault="005A7A55" w:rsidP="004851CD">
            <w:pPr>
              <w:rPr>
                <w:rFonts w:ascii="Calibri" w:hAnsi="Calibri"/>
                <w:i/>
                <w:sz w:val="16"/>
                <w:szCs w:val="21"/>
                <w:lang w:val="en-AU"/>
              </w:rPr>
            </w:pPr>
          </w:p>
        </w:tc>
      </w:tr>
      <w:tr w:rsidR="00F460C4" w:rsidRPr="008D39E6" w14:paraId="7A82A712" w14:textId="77777777" w:rsidTr="008839BE">
        <w:trPr>
          <w:gridAfter w:val="1"/>
          <w:wAfter w:w="12" w:type="dxa"/>
        </w:trPr>
        <w:tc>
          <w:tcPr>
            <w:tcW w:w="1299" w:type="dxa"/>
          </w:tcPr>
          <w:p w14:paraId="610034BE" w14:textId="77777777" w:rsidR="005A7A55" w:rsidRPr="008D39E6" w:rsidRDefault="005A7A55" w:rsidP="005A7A55">
            <w:pPr>
              <w:rPr>
                <w:rFonts w:ascii="Calibri" w:hAnsi="Calibri"/>
                <w:szCs w:val="21"/>
                <w:lang w:val="en-AU"/>
              </w:rPr>
            </w:pPr>
            <w:r w:rsidRPr="008D39E6">
              <w:rPr>
                <w:rFonts w:ascii="Calibri" w:hAnsi="Calibri"/>
                <w:szCs w:val="21"/>
                <w:lang w:val="en-AU"/>
              </w:rPr>
              <w:t>What’s this about?</w:t>
            </w:r>
          </w:p>
          <w:p w14:paraId="5FF4416D" w14:textId="77777777" w:rsidR="005A7A55" w:rsidRPr="008D39E6" w:rsidRDefault="005A7A55" w:rsidP="005A7A55">
            <w:pPr>
              <w:rPr>
                <w:rFonts w:ascii="Calibri" w:hAnsi="Calibri"/>
                <w:szCs w:val="21"/>
                <w:lang w:val="en-AU"/>
              </w:rPr>
            </w:pPr>
          </w:p>
        </w:tc>
        <w:tc>
          <w:tcPr>
            <w:tcW w:w="5537" w:type="dxa"/>
          </w:tcPr>
          <w:p w14:paraId="387EDBB9" w14:textId="55C65281" w:rsidR="00ED1EA9" w:rsidRPr="008D39E6" w:rsidRDefault="00ED1EA9" w:rsidP="00850EA8">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When trying to solve a simple problem an important first step is to define </w:t>
            </w:r>
            <w:r w:rsidR="00850EA8" w:rsidRPr="008D39E6">
              <w:rPr>
                <w:rFonts w:ascii="Calibri" w:eastAsia="Times New Roman" w:hAnsi="Calibri" w:cs="Calibri"/>
                <w:sz w:val="20"/>
                <w:szCs w:val="20"/>
                <w:lang w:val="en-AU"/>
              </w:rPr>
              <w:t>the problem</w:t>
            </w:r>
            <w:r w:rsidRPr="008D39E6">
              <w:rPr>
                <w:rFonts w:ascii="Calibri" w:eastAsia="Times New Roman" w:hAnsi="Calibri" w:cs="Calibri"/>
                <w:sz w:val="20"/>
                <w:szCs w:val="20"/>
                <w:lang w:val="en-AU"/>
              </w:rPr>
              <w:t xml:space="preserve">. This </w:t>
            </w:r>
            <w:r w:rsidR="00850EA8" w:rsidRPr="008D39E6">
              <w:rPr>
                <w:rFonts w:ascii="Calibri" w:eastAsia="Times New Roman" w:hAnsi="Calibri" w:cs="Calibri"/>
                <w:sz w:val="20"/>
                <w:szCs w:val="20"/>
                <w:lang w:val="en-AU"/>
              </w:rPr>
              <w:t>helps us work out a</w:t>
            </w:r>
            <w:r w:rsidR="00A626BD" w:rsidRPr="008D39E6">
              <w:rPr>
                <w:rFonts w:ascii="Calibri" w:eastAsia="Times New Roman" w:hAnsi="Calibri" w:cs="Calibri"/>
                <w:sz w:val="20"/>
                <w:szCs w:val="20"/>
                <w:lang w:val="en-AU"/>
              </w:rPr>
              <w:t xml:space="preserve"> relevant solution</w:t>
            </w:r>
            <w:r w:rsidRPr="008D39E6">
              <w:rPr>
                <w:rFonts w:ascii="Calibri" w:eastAsia="Times New Roman" w:hAnsi="Calibri" w:cs="Calibri"/>
                <w:sz w:val="20"/>
                <w:szCs w:val="20"/>
                <w:lang w:val="en-AU"/>
              </w:rPr>
              <w:t>.</w:t>
            </w:r>
            <w:r w:rsidR="00CE7FDD" w:rsidRPr="008D39E6">
              <w:rPr>
                <w:rFonts w:ascii="Calibri" w:eastAsia="Times New Roman" w:hAnsi="Calibri" w:cs="Calibri"/>
                <w:sz w:val="20"/>
                <w:szCs w:val="20"/>
                <w:lang w:val="en-AU"/>
              </w:rPr>
              <w:t xml:space="preserve"> A simple problem is one that has a straightforward solution.</w:t>
            </w:r>
            <w:r w:rsidR="007F7EC2" w:rsidRPr="008D39E6">
              <w:rPr>
                <w:rFonts w:ascii="Calibri" w:eastAsia="Times New Roman" w:hAnsi="Calibri" w:cs="Calibri"/>
                <w:sz w:val="20"/>
                <w:szCs w:val="20"/>
                <w:lang w:val="en-AU"/>
              </w:rPr>
              <w:t xml:space="preserve"> At this level the </w:t>
            </w:r>
            <w:r w:rsidR="00493E4B">
              <w:rPr>
                <w:rFonts w:ascii="Calibri" w:eastAsia="Times New Roman" w:hAnsi="Calibri" w:cs="Calibri"/>
                <w:sz w:val="20"/>
                <w:szCs w:val="20"/>
                <w:lang w:val="en-AU"/>
              </w:rPr>
              <w:t>students</w:t>
            </w:r>
            <w:r w:rsidR="00493E4B" w:rsidRPr="008D39E6">
              <w:rPr>
                <w:rFonts w:ascii="Calibri" w:eastAsia="Times New Roman" w:hAnsi="Calibri" w:cs="Calibri"/>
                <w:sz w:val="20"/>
                <w:szCs w:val="20"/>
                <w:lang w:val="en-AU"/>
              </w:rPr>
              <w:t xml:space="preserve"> </w:t>
            </w:r>
            <w:r w:rsidR="007F7EC2" w:rsidRPr="008D39E6">
              <w:rPr>
                <w:rFonts w:ascii="Calibri" w:eastAsia="Times New Roman" w:hAnsi="Calibri" w:cs="Calibri"/>
                <w:sz w:val="20"/>
                <w:szCs w:val="20"/>
                <w:lang w:val="en-AU"/>
              </w:rPr>
              <w:t xml:space="preserve">should attempt to </w:t>
            </w:r>
            <w:r w:rsidR="004F6632" w:rsidRPr="008D39E6">
              <w:rPr>
                <w:rFonts w:ascii="Calibri" w:eastAsia="Times New Roman" w:hAnsi="Calibri" w:cs="Calibri"/>
                <w:sz w:val="20"/>
                <w:szCs w:val="20"/>
                <w:lang w:val="en-AU"/>
              </w:rPr>
              <w:t xml:space="preserve">create a solution that </w:t>
            </w:r>
            <w:r w:rsidR="007F7EC2" w:rsidRPr="008D39E6">
              <w:rPr>
                <w:rFonts w:ascii="Calibri" w:eastAsia="Times New Roman" w:hAnsi="Calibri" w:cs="Calibri"/>
                <w:sz w:val="20"/>
                <w:szCs w:val="20"/>
                <w:lang w:val="en-AU"/>
              </w:rPr>
              <w:t>meet</w:t>
            </w:r>
            <w:r w:rsidR="004F6632" w:rsidRPr="008D39E6">
              <w:rPr>
                <w:rFonts w:ascii="Calibri" w:eastAsia="Times New Roman" w:hAnsi="Calibri" w:cs="Calibri"/>
                <w:sz w:val="20"/>
                <w:szCs w:val="20"/>
                <w:lang w:val="en-AU"/>
              </w:rPr>
              <w:t>s</w:t>
            </w:r>
            <w:r w:rsidR="007F7EC2" w:rsidRPr="008D39E6">
              <w:rPr>
                <w:rFonts w:ascii="Calibri" w:eastAsia="Times New Roman" w:hAnsi="Calibri" w:cs="Calibri"/>
                <w:sz w:val="20"/>
                <w:szCs w:val="20"/>
                <w:lang w:val="en-AU"/>
              </w:rPr>
              <w:t xml:space="preserve"> a common personal, school or community need; however, for this unit the focus is restricted to a personal or school need. </w:t>
            </w:r>
          </w:p>
          <w:p w14:paraId="75C01BF9" w14:textId="77777777" w:rsidR="005A2EB7" w:rsidRPr="008D39E6" w:rsidRDefault="005A2EB7" w:rsidP="00850EA8">
            <w:pPr>
              <w:rPr>
                <w:rFonts w:ascii="Calibri" w:eastAsia="Times New Roman" w:hAnsi="Calibri" w:cs="Calibri"/>
                <w:sz w:val="20"/>
                <w:szCs w:val="20"/>
                <w:lang w:val="en-AU"/>
              </w:rPr>
            </w:pPr>
          </w:p>
          <w:p w14:paraId="65FE2281" w14:textId="34580B6F" w:rsidR="00FF0E21" w:rsidRPr="008D39E6" w:rsidRDefault="005A2EB7" w:rsidP="00FC7C1F">
            <w:pPr>
              <w:rPr>
                <w:rFonts w:ascii="Calibri" w:hAnsi="Calibri" w:cs="Calibri"/>
                <w:sz w:val="20"/>
                <w:szCs w:val="20"/>
                <w:lang w:val="en-AU"/>
              </w:rPr>
            </w:pPr>
            <w:r w:rsidRPr="008D39E6">
              <w:rPr>
                <w:rFonts w:ascii="Calibri" w:eastAsia="Times New Roman" w:hAnsi="Calibri" w:cs="Calibri"/>
                <w:sz w:val="20"/>
                <w:szCs w:val="20"/>
                <w:lang w:val="en-AU"/>
              </w:rPr>
              <w:t>At this level, defining a problem initially involves students summarising the facts or features of a</w:t>
            </w:r>
            <w:r w:rsidR="00722AFD" w:rsidRPr="008D39E6">
              <w:rPr>
                <w:rFonts w:ascii="Calibri" w:eastAsia="Times New Roman" w:hAnsi="Calibri" w:cs="Calibri"/>
                <w:sz w:val="20"/>
                <w:szCs w:val="20"/>
                <w:lang w:val="en-AU"/>
              </w:rPr>
              <w:t>n existing</w:t>
            </w:r>
            <w:r w:rsidRPr="008D39E6">
              <w:rPr>
                <w:rFonts w:ascii="Calibri" w:eastAsia="Times New Roman" w:hAnsi="Calibri" w:cs="Calibri"/>
                <w:sz w:val="20"/>
                <w:szCs w:val="20"/>
                <w:lang w:val="en-AU"/>
              </w:rPr>
              <w:t xml:space="preserve"> problem </w:t>
            </w:r>
            <w:r w:rsidR="00722AFD" w:rsidRPr="008D39E6">
              <w:rPr>
                <w:rFonts w:ascii="Calibri" w:eastAsia="Times New Roman" w:hAnsi="Calibri" w:cs="Calibri"/>
                <w:sz w:val="20"/>
                <w:szCs w:val="20"/>
                <w:lang w:val="en-AU"/>
              </w:rPr>
              <w:t xml:space="preserve">or an opportunity (being proactive in creating a solution rather than responding to a problem) </w:t>
            </w:r>
            <w:r w:rsidRPr="008D39E6">
              <w:rPr>
                <w:rFonts w:ascii="Calibri" w:eastAsia="Times New Roman" w:hAnsi="Calibri" w:cs="Calibri"/>
                <w:sz w:val="20"/>
                <w:szCs w:val="20"/>
                <w:lang w:val="en-AU"/>
              </w:rPr>
              <w:t xml:space="preserve">so they can draw some conclusions about it. </w:t>
            </w:r>
          </w:p>
          <w:p w14:paraId="617EA33A" w14:textId="77777777" w:rsidR="007F7EC2" w:rsidRPr="008D39E6" w:rsidRDefault="007F7EC2" w:rsidP="00FF0E21">
            <w:pPr>
              <w:rPr>
                <w:rFonts w:ascii="Calibri" w:hAnsi="Calibri" w:cs="Calibri"/>
                <w:sz w:val="20"/>
                <w:szCs w:val="20"/>
                <w:lang w:val="en-AU"/>
              </w:rPr>
            </w:pPr>
          </w:p>
          <w:p w14:paraId="5248C548" w14:textId="24931EDF" w:rsidR="00FF0E21" w:rsidRPr="008D39E6" w:rsidRDefault="00FF0E21" w:rsidP="00FF0E21">
            <w:pPr>
              <w:rPr>
                <w:rFonts w:ascii="Calibri" w:hAnsi="Calibri" w:cs="Calibri"/>
                <w:sz w:val="20"/>
                <w:szCs w:val="20"/>
                <w:lang w:val="en-AU"/>
              </w:rPr>
            </w:pPr>
            <w:r w:rsidRPr="008D39E6">
              <w:rPr>
                <w:rFonts w:ascii="Calibri" w:hAnsi="Calibri" w:cs="Calibri"/>
                <w:sz w:val="20"/>
                <w:szCs w:val="20"/>
                <w:lang w:val="en-AU"/>
              </w:rPr>
              <w:t xml:space="preserve">Note: </w:t>
            </w:r>
            <w:r w:rsidR="008D39E6" w:rsidRPr="008D39E6">
              <w:rPr>
                <w:rFonts w:ascii="Calibri" w:hAnsi="Calibri" w:cs="Calibri"/>
                <w:sz w:val="20"/>
                <w:szCs w:val="20"/>
                <w:lang w:val="en-AU"/>
              </w:rPr>
              <w:t>Typically,</w:t>
            </w:r>
            <w:r w:rsidRPr="008D39E6">
              <w:rPr>
                <w:rFonts w:ascii="Calibri" w:hAnsi="Calibri" w:cs="Calibri"/>
                <w:sz w:val="20"/>
                <w:szCs w:val="20"/>
                <w:lang w:val="en-AU"/>
              </w:rPr>
              <w:t xml:space="preserve"> when defining problems you do not ask ‘how’ as this belongs to the process of designing a solution (how can a solution be created?)</w:t>
            </w:r>
          </w:p>
          <w:p w14:paraId="4CC5337F" w14:textId="77777777" w:rsidR="00FF0E21" w:rsidRPr="008D39E6" w:rsidRDefault="00FF0E21" w:rsidP="00FF0E21">
            <w:pPr>
              <w:rPr>
                <w:rFonts w:ascii="Calibri" w:hAnsi="Calibri" w:cs="Calibri"/>
                <w:sz w:val="20"/>
                <w:szCs w:val="20"/>
                <w:lang w:val="en-AU"/>
              </w:rPr>
            </w:pPr>
          </w:p>
          <w:p w14:paraId="44556EE5" w14:textId="77777777" w:rsidR="00FF0E21" w:rsidRPr="008D39E6" w:rsidRDefault="00FF0E21" w:rsidP="00FF0E21">
            <w:pPr>
              <w:rPr>
                <w:rFonts w:ascii="Calibri" w:eastAsia="Times New Roman" w:hAnsi="Calibri" w:cs="Calibri"/>
                <w:sz w:val="20"/>
                <w:szCs w:val="20"/>
                <w:lang w:val="en-AU"/>
              </w:rPr>
            </w:pPr>
            <w:r w:rsidRPr="008D39E6">
              <w:rPr>
                <w:rFonts w:ascii="Calibri" w:eastAsia="Times New Roman" w:hAnsi="Calibri" w:cs="Calibri"/>
                <w:sz w:val="20"/>
                <w:szCs w:val="20"/>
                <w:lang w:val="en-AU"/>
              </w:rPr>
              <w:t>Once the problem has been defined</w:t>
            </w:r>
            <w:r w:rsidR="00A05986" w:rsidRPr="008D39E6">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the solution (how it can be solved) can be represented as an algorithm. </w:t>
            </w:r>
          </w:p>
          <w:p w14:paraId="1C8C2647" w14:textId="77777777" w:rsidR="00FF0E21" w:rsidRPr="008D39E6" w:rsidRDefault="00FF0E21" w:rsidP="00FF0E21">
            <w:pPr>
              <w:rPr>
                <w:rFonts w:ascii="Calibri" w:hAnsi="Calibri" w:cs="Calibri"/>
                <w:sz w:val="20"/>
                <w:szCs w:val="20"/>
                <w:lang w:val="en-AU"/>
              </w:rPr>
            </w:pPr>
          </w:p>
          <w:p w14:paraId="47A53886" w14:textId="77777777" w:rsidR="00ED1EA9" w:rsidRPr="008D39E6" w:rsidRDefault="00ED1EA9" w:rsidP="00850EA8">
            <w:pPr>
              <w:rPr>
                <w:rFonts w:ascii="Calibri" w:eastAsia="Times New Roman" w:hAnsi="Calibri" w:cs="Calibri"/>
                <w:sz w:val="20"/>
                <w:szCs w:val="20"/>
                <w:lang w:val="en-AU"/>
              </w:rPr>
            </w:pPr>
          </w:p>
          <w:p w14:paraId="3B3C002D" w14:textId="77777777" w:rsidR="00850EA8" w:rsidRPr="008D39E6" w:rsidRDefault="00850EA8" w:rsidP="00850EA8">
            <w:pPr>
              <w:rPr>
                <w:rFonts w:ascii="Calibri" w:eastAsia="Times New Roman" w:hAnsi="Calibri" w:cs="Calibri"/>
                <w:sz w:val="20"/>
                <w:szCs w:val="20"/>
                <w:highlight w:val="yellow"/>
                <w:lang w:val="en-AU"/>
              </w:rPr>
            </w:pPr>
          </w:p>
          <w:p w14:paraId="2745E1F7" w14:textId="77777777" w:rsidR="00850EA8" w:rsidRPr="008D39E6" w:rsidRDefault="00850EA8" w:rsidP="00850EA8">
            <w:pPr>
              <w:rPr>
                <w:rFonts w:ascii="Calibri" w:eastAsia="Times New Roman" w:hAnsi="Calibri" w:cs="Calibri"/>
                <w:sz w:val="20"/>
                <w:szCs w:val="20"/>
                <w:highlight w:val="yellow"/>
                <w:lang w:val="en-AU"/>
              </w:rPr>
            </w:pPr>
          </w:p>
          <w:p w14:paraId="3EFA8E5B" w14:textId="77777777" w:rsidR="005A7A55" w:rsidRPr="008D39E6" w:rsidRDefault="005A7A55" w:rsidP="005A7A55">
            <w:pPr>
              <w:rPr>
                <w:rFonts w:ascii="Calibri" w:eastAsia="Times New Roman" w:hAnsi="Calibri" w:cs="Calibri"/>
                <w:sz w:val="20"/>
                <w:szCs w:val="20"/>
                <w:highlight w:val="yellow"/>
                <w:lang w:val="en-AU"/>
              </w:rPr>
            </w:pPr>
          </w:p>
          <w:p w14:paraId="71F41CBE" w14:textId="243A85A5" w:rsidR="005A7A55" w:rsidRPr="008D39E6" w:rsidRDefault="005A7A55" w:rsidP="005A7A55">
            <w:pPr>
              <w:rPr>
                <w:rFonts w:ascii="Calibri" w:eastAsia="Times New Roman" w:hAnsi="Calibri" w:cs="Calibri"/>
                <w:sz w:val="20"/>
                <w:szCs w:val="20"/>
                <w:highlight w:val="yellow"/>
                <w:lang w:val="en-AU"/>
              </w:rPr>
            </w:pPr>
          </w:p>
          <w:p w14:paraId="7C619CAC" w14:textId="77777777" w:rsidR="005A7A55" w:rsidRPr="008D39E6" w:rsidRDefault="005A7A55" w:rsidP="00A8147F">
            <w:pPr>
              <w:pStyle w:val="ListParagraph"/>
              <w:rPr>
                <w:rFonts w:ascii="Calibri" w:hAnsi="Calibri" w:cs="Calibri"/>
                <w:sz w:val="20"/>
                <w:szCs w:val="20"/>
                <w:lang w:val="en-AU"/>
              </w:rPr>
            </w:pPr>
          </w:p>
          <w:p w14:paraId="47C47216" w14:textId="77777777" w:rsidR="005A7A55" w:rsidRPr="008D39E6" w:rsidRDefault="005A7A55" w:rsidP="005A7A55">
            <w:pPr>
              <w:rPr>
                <w:rFonts w:ascii="Calibri" w:hAnsi="Calibri"/>
                <w:i/>
                <w:sz w:val="16"/>
                <w:szCs w:val="21"/>
                <w:lang w:val="en-AU"/>
              </w:rPr>
            </w:pPr>
          </w:p>
          <w:p w14:paraId="56599CB8" w14:textId="77777777" w:rsidR="005A7A55" w:rsidRPr="008D39E6" w:rsidRDefault="005A7A55" w:rsidP="005A7A55">
            <w:pPr>
              <w:rPr>
                <w:rFonts w:ascii="Calibri" w:hAnsi="Calibri"/>
                <w:i/>
                <w:sz w:val="16"/>
                <w:szCs w:val="21"/>
                <w:lang w:val="en-AU"/>
              </w:rPr>
            </w:pPr>
          </w:p>
        </w:tc>
        <w:tc>
          <w:tcPr>
            <w:tcW w:w="5309" w:type="dxa"/>
          </w:tcPr>
          <w:p w14:paraId="5190E14E" w14:textId="5FA6BA41" w:rsidR="00CE7FDD" w:rsidRPr="008D39E6" w:rsidRDefault="00CE7FDD" w:rsidP="00CE7FDD">
            <w:pPr>
              <w:rPr>
                <w:rFonts w:ascii="Calibri" w:eastAsia="Times New Roman" w:hAnsi="Calibri" w:cs="Calibri"/>
                <w:sz w:val="20"/>
                <w:szCs w:val="20"/>
                <w:lang w:val="en-AU"/>
              </w:rPr>
            </w:pPr>
            <w:r w:rsidRPr="008D39E6">
              <w:rPr>
                <w:rFonts w:ascii="Calibri" w:eastAsia="Times New Roman" w:hAnsi="Calibri" w:cs="Calibri"/>
                <w:sz w:val="20"/>
                <w:szCs w:val="20"/>
                <w:lang w:val="en-AU"/>
              </w:rPr>
              <w:t>Students need to determine how the solution will be created</w:t>
            </w:r>
            <w:r w:rsidR="00927970">
              <w:rPr>
                <w:rFonts w:ascii="Calibri" w:eastAsia="Times New Roman" w:hAnsi="Calibri" w:cs="Calibri"/>
                <w:sz w:val="20"/>
                <w:szCs w:val="20"/>
                <w:lang w:val="en-AU"/>
              </w:rPr>
              <w:t>. T</w:t>
            </w:r>
            <w:r w:rsidRPr="008D39E6">
              <w:rPr>
                <w:rFonts w:ascii="Calibri" w:eastAsia="Times New Roman" w:hAnsi="Calibri" w:cs="Calibri"/>
                <w:sz w:val="20"/>
                <w:szCs w:val="20"/>
                <w:lang w:val="en-AU"/>
              </w:rPr>
              <w:t>his is done by stating or following an algorithm. At this le</w:t>
            </w:r>
            <w:r w:rsidR="00224247" w:rsidRPr="008D39E6">
              <w:rPr>
                <w:rFonts w:ascii="Calibri" w:eastAsia="Times New Roman" w:hAnsi="Calibri" w:cs="Calibri"/>
                <w:sz w:val="20"/>
                <w:szCs w:val="20"/>
                <w:lang w:val="en-AU"/>
              </w:rPr>
              <w:t>vel the algorithm can be verbal</w:t>
            </w:r>
            <w:r w:rsidRPr="008D39E6">
              <w:rPr>
                <w:rFonts w:ascii="Calibri" w:eastAsia="Times New Roman" w:hAnsi="Calibri" w:cs="Calibri"/>
                <w:sz w:val="20"/>
                <w:szCs w:val="20"/>
                <w:lang w:val="en-AU"/>
              </w:rPr>
              <w:t xml:space="preserve"> or drawn using a</w:t>
            </w:r>
            <w:r w:rsidR="00224247" w:rsidRPr="008D39E6">
              <w:rPr>
                <w:rFonts w:ascii="Calibri" w:eastAsia="Times New Roman" w:hAnsi="Calibri" w:cs="Calibri"/>
                <w:sz w:val="20"/>
                <w:szCs w:val="20"/>
                <w:lang w:val="en-AU"/>
              </w:rPr>
              <w:t xml:space="preserve"> combination of images and text</w:t>
            </w:r>
            <w:r w:rsidRPr="008D39E6">
              <w:rPr>
                <w:rFonts w:ascii="Calibri" w:eastAsia="Times New Roman" w:hAnsi="Calibri" w:cs="Calibri"/>
                <w:sz w:val="20"/>
                <w:szCs w:val="20"/>
                <w:lang w:val="en-AU"/>
              </w:rPr>
              <w:t xml:space="preserve"> or perhaps </w:t>
            </w:r>
            <w:r w:rsidR="00091A41">
              <w:rPr>
                <w:rFonts w:ascii="Calibri" w:eastAsia="Times New Roman" w:hAnsi="Calibri" w:cs="Calibri"/>
                <w:sz w:val="20"/>
                <w:szCs w:val="20"/>
                <w:lang w:val="en-AU"/>
              </w:rPr>
              <w:t xml:space="preserve">by </w:t>
            </w:r>
            <w:r w:rsidRPr="008D39E6">
              <w:rPr>
                <w:rFonts w:ascii="Calibri" w:eastAsia="Times New Roman" w:hAnsi="Calibri" w:cs="Calibri"/>
                <w:sz w:val="20"/>
                <w:szCs w:val="20"/>
                <w:lang w:val="en-AU"/>
              </w:rPr>
              <w:t>sequencing ready</w:t>
            </w:r>
            <w:r w:rsidR="00091A41">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made cards. </w:t>
            </w:r>
          </w:p>
          <w:p w14:paraId="3E2055A3" w14:textId="77777777" w:rsidR="00CE7FDD" w:rsidRPr="008D39E6" w:rsidRDefault="00CE7FDD" w:rsidP="00CE7FDD">
            <w:pPr>
              <w:rPr>
                <w:rFonts w:ascii="Calibri" w:eastAsia="Times New Roman" w:hAnsi="Calibri" w:cs="Calibri"/>
                <w:sz w:val="20"/>
                <w:szCs w:val="20"/>
                <w:lang w:val="en-AU"/>
              </w:rPr>
            </w:pPr>
          </w:p>
          <w:p w14:paraId="7982220E" w14:textId="1A443871" w:rsidR="00CE7FDD" w:rsidRPr="008D39E6" w:rsidRDefault="00CE7FDD" w:rsidP="00CE7FDD">
            <w:pPr>
              <w:rPr>
                <w:rFonts w:ascii="Calibri" w:eastAsia="Times New Roman" w:hAnsi="Calibri" w:cs="Calibri"/>
                <w:sz w:val="20"/>
                <w:szCs w:val="20"/>
                <w:lang w:val="en-AU"/>
              </w:rPr>
            </w:pPr>
            <w:r w:rsidRPr="008D39E6">
              <w:rPr>
                <w:rFonts w:ascii="Calibri" w:eastAsia="Times New Roman" w:hAnsi="Calibri" w:cs="Calibri"/>
                <w:sz w:val="20"/>
                <w:szCs w:val="20"/>
                <w:lang w:val="en-AU"/>
              </w:rPr>
              <w:t>The algorithm needs:</w:t>
            </w:r>
          </w:p>
          <w:p w14:paraId="10617D1B" w14:textId="4635FEF2" w:rsidR="00CE7FDD" w:rsidRPr="008D39E6" w:rsidRDefault="004E3BD6" w:rsidP="008410E5">
            <w:pPr>
              <w:pStyle w:val="ListParagraph"/>
              <w:numPr>
                <w:ilvl w:val="0"/>
                <w:numId w:val="27"/>
              </w:numPr>
              <w:rPr>
                <w:rFonts w:ascii="Calibri" w:hAnsi="Calibri" w:cs="Calibri"/>
                <w:sz w:val="20"/>
                <w:szCs w:val="20"/>
                <w:lang w:val="en-AU"/>
              </w:rPr>
            </w:pPr>
            <w:r>
              <w:rPr>
                <w:rFonts w:ascii="Calibri" w:hAnsi="Calibri" w:cs="Calibri"/>
                <w:sz w:val="20"/>
                <w:szCs w:val="20"/>
                <w:lang w:val="en-AU"/>
              </w:rPr>
              <w:t xml:space="preserve">to be </w:t>
            </w:r>
            <w:r w:rsidR="00CE7FDD" w:rsidRPr="008D39E6">
              <w:rPr>
                <w:rFonts w:ascii="Calibri" w:hAnsi="Calibri" w:cs="Calibri"/>
                <w:sz w:val="20"/>
                <w:szCs w:val="20"/>
                <w:lang w:val="en-AU"/>
              </w:rPr>
              <w:t>clear and explicit in its instruction (as the comput</w:t>
            </w:r>
            <w:r w:rsidR="003530AB" w:rsidRPr="008D39E6">
              <w:rPr>
                <w:rFonts w:ascii="Calibri" w:hAnsi="Calibri" w:cs="Calibri"/>
                <w:sz w:val="20"/>
                <w:szCs w:val="20"/>
                <w:lang w:val="en-AU"/>
              </w:rPr>
              <w:t>er will only do what it</w:t>
            </w:r>
            <w:r w:rsidR="001D7A2C">
              <w:rPr>
                <w:rFonts w:ascii="Calibri" w:hAnsi="Calibri" w:cs="Calibri"/>
                <w:sz w:val="20"/>
                <w:szCs w:val="20"/>
                <w:lang w:val="en-AU"/>
              </w:rPr>
              <w:t xml:space="preserve"> i</w:t>
            </w:r>
            <w:r w:rsidR="003530AB" w:rsidRPr="008D39E6">
              <w:rPr>
                <w:rFonts w:ascii="Calibri" w:hAnsi="Calibri" w:cs="Calibri"/>
                <w:sz w:val="20"/>
                <w:szCs w:val="20"/>
                <w:lang w:val="en-AU"/>
              </w:rPr>
              <w:t>s told)</w:t>
            </w:r>
          </w:p>
          <w:p w14:paraId="07093EC4" w14:textId="0B748518" w:rsidR="00CE7FDD" w:rsidRPr="008D39E6" w:rsidRDefault="004E3BD6" w:rsidP="00CE7FDD">
            <w:pPr>
              <w:pStyle w:val="ListParagraph"/>
              <w:numPr>
                <w:ilvl w:val="0"/>
                <w:numId w:val="25"/>
              </w:numPr>
              <w:rPr>
                <w:rFonts w:ascii="Calibri" w:hAnsi="Calibri" w:cs="Calibri"/>
                <w:sz w:val="20"/>
                <w:szCs w:val="20"/>
                <w:lang w:val="en-AU"/>
              </w:rPr>
            </w:pPr>
            <w:r>
              <w:rPr>
                <w:rFonts w:ascii="Calibri" w:hAnsi="Calibri" w:cs="Calibri"/>
                <w:sz w:val="20"/>
                <w:szCs w:val="20"/>
                <w:lang w:val="en-AU"/>
              </w:rPr>
              <w:t xml:space="preserve">to be </w:t>
            </w:r>
            <w:r w:rsidR="00F037FB" w:rsidRPr="008D39E6">
              <w:rPr>
                <w:rFonts w:ascii="Calibri" w:hAnsi="Calibri" w:cs="Calibri"/>
                <w:sz w:val="20"/>
                <w:szCs w:val="20"/>
                <w:lang w:val="en-AU"/>
              </w:rPr>
              <w:t>s</w:t>
            </w:r>
            <w:r w:rsidR="00CE7FDD" w:rsidRPr="008D39E6">
              <w:rPr>
                <w:rFonts w:ascii="Calibri" w:hAnsi="Calibri" w:cs="Calibri"/>
                <w:sz w:val="20"/>
                <w:szCs w:val="20"/>
                <w:lang w:val="en-AU"/>
              </w:rPr>
              <w:t>equenced in the correct order</w:t>
            </w:r>
          </w:p>
          <w:p w14:paraId="08B9A366" w14:textId="68B9E0D6" w:rsidR="00CE7FDD" w:rsidRPr="008D39E6" w:rsidRDefault="004E3BD6" w:rsidP="00CE7FDD">
            <w:pPr>
              <w:pStyle w:val="ListParagraph"/>
              <w:numPr>
                <w:ilvl w:val="0"/>
                <w:numId w:val="25"/>
              </w:numPr>
              <w:rPr>
                <w:rFonts w:ascii="Calibri" w:hAnsi="Calibri" w:cs="Calibri"/>
                <w:sz w:val="20"/>
                <w:szCs w:val="20"/>
                <w:lang w:val="en-AU"/>
              </w:rPr>
            </w:pPr>
            <w:r>
              <w:rPr>
                <w:rFonts w:ascii="Calibri" w:hAnsi="Calibri" w:cs="Calibri"/>
                <w:sz w:val="20"/>
                <w:szCs w:val="20"/>
                <w:lang w:val="en-AU"/>
              </w:rPr>
              <w:t xml:space="preserve">to have </w:t>
            </w:r>
            <w:r w:rsidR="00F037FB" w:rsidRPr="008D39E6">
              <w:rPr>
                <w:rFonts w:ascii="Calibri" w:hAnsi="Calibri" w:cs="Calibri"/>
                <w:sz w:val="20"/>
                <w:szCs w:val="20"/>
                <w:lang w:val="en-AU"/>
              </w:rPr>
              <w:t>m</w:t>
            </w:r>
            <w:r w:rsidR="00CE7FDD" w:rsidRPr="008D39E6">
              <w:rPr>
                <w:rFonts w:ascii="Calibri" w:hAnsi="Calibri" w:cs="Calibri"/>
                <w:sz w:val="20"/>
                <w:szCs w:val="20"/>
                <w:lang w:val="en-AU"/>
              </w:rPr>
              <w:t>inimal steps</w:t>
            </w:r>
            <w:r w:rsidR="00F037FB" w:rsidRPr="008D39E6">
              <w:rPr>
                <w:rFonts w:ascii="Calibri" w:hAnsi="Calibri" w:cs="Calibri"/>
                <w:sz w:val="20"/>
                <w:szCs w:val="20"/>
                <w:lang w:val="en-AU"/>
              </w:rPr>
              <w:t>.</w:t>
            </w:r>
          </w:p>
          <w:p w14:paraId="54BE2A63" w14:textId="77777777" w:rsidR="00CE7FDD" w:rsidRPr="008D39E6" w:rsidRDefault="00CE7FDD" w:rsidP="005A7A55">
            <w:pPr>
              <w:rPr>
                <w:rFonts w:ascii="Calibri" w:eastAsia="Times New Roman" w:hAnsi="Calibri" w:cs="Calibri"/>
                <w:sz w:val="20"/>
                <w:szCs w:val="20"/>
                <w:lang w:val="en-AU"/>
              </w:rPr>
            </w:pPr>
          </w:p>
          <w:p w14:paraId="1E6D09DC" w14:textId="0F82AF54" w:rsidR="00CA3D78" w:rsidRPr="008D39E6" w:rsidRDefault="004E6337"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Problems that require a digital solution often need content that </w:t>
            </w:r>
            <w:r w:rsidR="0004752E">
              <w:rPr>
                <w:rFonts w:ascii="Calibri" w:eastAsia="Times New Roman" w:hAnsi="Calibri" w:cs="Calibri"/>
                <w:sz w:val="20"/>
                <w:szCs w:val="20"/>
                <w:lang w:val="en-AU"/>
              </w:rPr>
              <w:t>is</w:t>
            </w:r>
            <w:r w:rsidRPr="008D39E6">
              <w:rPr>
                <w:rFonts w:ascii="Calibri" w:eastAsia="Times New Roman" w:hAnsi="Calibri" w:cs="Calibri"/>
                <w:sz w:val="20"/>
                <w:szCs w:val="20"/>
                <w:lang w:val="en-AU"/>
              </w:rPr>
              <w:t xml:space="preserve"> prepared or sourced prior to programming the solution. For example, </w:t>
            </w:r>
            <w:r w:rsidR="0004752E">
              <w:rPr>
                <w:rFonts w:ascii="Calibri" w:eastAsia="Times New Roman" w:hAnsi="Calibri" w:cs="Calibri"/>
                <w:sz w:val="20"/>
                <w:szCs w:val="20"/>
                <w:lang w:val="en-AU"/>
              </w:rPr>
              <w:t>for</w:t>
            </w:r>
            <w:r w:rsidRPr="008D39E6">
              <w:rPr>
                <w:rFonts w:ascii="Calibri" w:eastAsia="Times New Roman" w:hAnsi="Calibri" w:cs="Calibri"/>
                <w:sz w:val="20"/>
                <w:szCs w:val="20"/>
                <w:lang w:val="en-AU"/>
              </w:rPr>
              <w:t xml:space="preserve"> a simple guessing game where the user selects the correct coding instruction to create a geometrical shape</w:t>
            </w:r>
            <w:r w:rsidR="00012B70">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w:t>
            </w:r>
            <w:r w:rsidR="00012B70">
              <w:rPr>
                <w:rFonts w:ascii="Calibri" w:eastAsia="Times New Roman" w:hAnsi="Calibri" w:cs="Calibri"/>
                <w:sz w:val="20"/>
                <w:szCs w:val="20"/>
                <w:lang w:val="en-AU"/>
              </w:rPr>
              <w:t>t</w:t>
            </w:r>
            <w:r w:rsidRPr="008D39E6">
              <w:rPr>
                <w:rFonts w:ascii="Calibri" w:eastAsia="Times New Roman" w:hAnsi="Calibri" w:cs="Calibri"/>
                <w:sz w:val="20"/>
                <w:szCs w:val="20"/>
                <w:lang w:val="en-AU"/>
              </w:rPr>
              <w:t xml:space="preserve">he content </w:t>
            </w:r>
            <w:r w:rsidR="00012B70">
              <w:rPr>
                <w:rFonts w:ascii="Calibri" w:eastAsia="Times New Roman" w:hAnsi="Calibri" w:cs="Calibri"/>
                <w:sz w:val="20"/>
                <w:szCs w:val="20"/>
                <w:lang w:val="en-AU"/>
              </w:rPr>
              <w:t>includes</w:t>
            </w:r>
            <w:r w:rsidRPr="008D39E6">
              <w:rPr>
                <w:rFonts w:ascii="Calibri" w:eastAsia="Times New Roman" w:hAnsi="Calibri" w:cs="Calibri"/>
                <w:sz w:val="20"/>
                <w:szCs w:val="20"/>
                <w:lang w:val="en-AU"/>
              </w:rPr>
              <w:t xml:space="preserve"> the </w:t>
            </w:r>
            <w:r w:rsidR="00310261" w:rsidRPr="008D39E6">
              <w:rPr>
                <w:rFonts w:ascii="Calibri" w:eastAsia="Times New Roman" w:hAnsi="Calibri" w:cs="Calibri"/>
                <w:sz w:val="20"/>
                <w:szCs w:val="20"/>
                <w:lang w:val="en-AU"/>
              </w:rPr>
              <w:t xml:space="preserve">correct coding sequences in a suitable language. Consideration is </w:t>
            </w:r>
            <w:r w:rsidR="00BE53EC">
              <w:rPr>
                <w:rFonts w:ascii="Calibri" w:eastAsia="Times New Roman" w:hAnsi="Calibri" w:cs="Calibri"/>
                <w:sz w:val="20"/>
                <w:szCs w:val="20"/>
                <w:lang w:val="en-AU"/>
              </w:rPr>
              <w:t xml:space="preserve">also </w:t>
            </w:r>
            <w:r w:rsidR="00310261" w:rsidRPr="008D39E6">
              <w:rPr>
                <w:rFonts w:ascii="Calibri" w:eastAsia="Times New Roman" w:hAnsi="Calibri" w:cs="Calibri"/>
                <w:sz w:val="20"/>
                <w:szCs w:val="20"/>
                <w:lang w:val="en-AU"/>
              </w:rPr>
              <w:t>given to the kinds of processes to be used</w:t>
            </w:r>
            <w:r w:rsidR="005F131E">
              <w:rPr>
                <w:rFonts w:ascii="Calibri" w:eastAsia="Times New Roman" w:hAnsi="Calibri" w:cs="Calibri"/>
                <w:sz w:val="20"/>
                <w:szCs w:val="20"/>
                <w:lang w:val="en-AU"/>
              </w:rPr>
              <w:t>;</w:t>
            </w:r>
            <w:r w:rsidR="00310261" w:rsidRPr="008D39E6">
              <w:rPr>
                <w:rFonts w:ascii="Calibri" w:eastAsia="Times New Roman" w:hAnsi="Calibri" w:cs="Calibri"/>
                <w:sz w:val="20"/>
                <w:szCs w:val="20"/>
                <w:lang w:val="en-AU"/>
              </w:rPr>
              <w:t xml:space="preserve"> for example</w:t>
            </w:r>
            <w:r w:rsidR="005F131E">
              <w:rPr>
                <w:rFonts w:ascii="Calibri" w:eastAsia="Times New Roman" w:hAnsi="Calibri" w:cs="Calibri"/>
                <w:sz w:val="20"/>
                <w:szCs w:val="20"/>
                <w:lang w:val="en-AU"/>
              </w:rPr>
              <w:t>,</w:t>
            </w:r>
            <w:r w:rsidR="00310261" w:rsidRPr="008D39E6">
              <w:rPr>
                <w:rFonts w:ascii="Calibri" w:eastAsia="Times New Roman" w:hAnsi="Calibri" w:cs="Calibri"/>
                <w:sz w:val="20"/>
                <w:szCs w:val="20"/>
                <w:lang w:val="en-AU"/>
              </w:rPr>
              <w:t xml:space="preserve"> checking the coding instruction using a Pro-Bot or a turtle program such as </w:t>
            </w:r>
            <w:r w:rsidR="00480331">
              <w:rPr>
                <w:rFonts w:ascii="Calibri" w:eastAsia="Times New Roman" w:hAnsi="Calibri" w:cs="Calibri"/>
                <w:sz w:val="20"/>
                <w:szCs w:val="20"/>
                <w:lang w:val="en-AU"/>
              </w:rPr>
              <w:t>P</w:t>
            </w:r>
            <w:r w:rsidR="00310261" w:rsidRPr="008D39E6">
              <w:rPr>
                <w:rFonts w:ascii="Calibri" w:eastAsia="Times New Roman" w:hAnsi="Calibri" w:cs="Calibri"/>
                <w:sz w:val="20"/>
                <w:szCs w:val="20"/>
                <w:lang w:val="en-AU"/>
              </w:rPr>
              <w:t xml:space="preserve">encil </w:t>
            </w:r>
            <w:r w:rsidR="00480331">
              <w:rPr>
                <w:rFonts w:ascii="Calibri" w:eastAsia="Times New Roman" w:hAnsi="Calibri" w:cs="Calibri"/>
                <w:sz w:val="20"/>
                <w:szCs w:val="20"/>
                <w:lang w:val="en-AU"/>
              </w:rPr>
              <w:t>C</w:t>
            </w:r>
            <w:r w:rsidR="00310261" w:rsidRPr="008D39E6">
              <w:rPr>
                <w:rFonts w:ascii="Calibri" w:eastAsia="Times New Roman" w:hAnsi="Calibri" w:cs="Calibri"/>
                <w:sz w:val="20"/>
                <w:szCs w:val="20"/>
                <w:lang w:val="en-AU"/>
              </w:rPr>
              <w:t xml:space="preserve">ode to draw the shape. </w:t>
            </w:r>
          </w:p>
          <w:p w14:paraId="581FF3FE" w14:textId="77777777" w:rsidR="00310261" w:rsidRPr="008D39E6" w:rsidRDefault="00310261" w:rsidP="005A7A55">
            <w:pPr>
              <w:rPr>
                <w:rFonts w:ascii="Calibri" w:eastAsia="Times New Roman" w:hAnsi="Calibri" w:cs="Calibri"/>
                <w:sz w:val="20"/>
                <w:szCs w:val="20"/>
                <w:lang w:val="en-AU"/>
              </w:rPr>
            </w:pPr>
          </w:p>
          <w:p w14:paraId="5CE04484" w14:textId="0E7B5CC2" w:rsidR="00056DCC" w:rsidRPr="008D39E6" w:rsidRDefault="00310261" w:rsidP="00056DCC">
            <w:pPr>
              <w:rPr>
                <w:rFonts w:ascii="Calibri" w:eastAsia="Times New Roman" w:hAnsi="Calibri" w:cs="Calibri"/>
                <w:sz w:val="20"/>
                <w:szCs w:val="20"/>
                <w:lang w:val="en-AU"/>
              </w:rPr>
            </w:pPr>
            <w:r w:rsidRPr="008D39E6">
              <w:rPr>
                <w:rFonts w:ascii="Calibri" w:eastAsia="Times New Roman" w:hAnsi="Calibri" w:cs="Calibri"/>
                <w:sz w:val="20"/>
                <w:szCs w:val="20"/>
                <w:lang w:val="en-AU"/>
              </w:rPr>
              <w:t>C</w:t>
            </w:r>
            <w:r w:rsidR="00056DCC" w:rsidRPr="008D39E6">
              <w:rPr>
                <w:rFonts w:ascii="Calibri" w:eastAsia="Times New Roman" w:hAnsi="Calibri" w:cs="Calibri"/>
                <w:sz w:val="20"/>
                <w:szCs w:val="20"/>
                <w:lang w:val="en-AU"/>
              </w:rPr>
              <w:t>reating storybo</w:t>
            </w:r>
            <w:r w:rsidRPr="008D39E6">
              <w:rPr>
                <w:rFonts w:ascii="Calibri" w:eastAsia="Times New Roman" w:hAnsi="Calibri" w:cs="Calibri"/>
                <w:sz w:val="20"/>
                <w:szCs w:val="20"/>
                <w:lang w:val="en-AU"/>
              </w:rPr>
              <w:t>ards or flow</w:t>
            </w:r>
            <w:r w:rsidR="00BC2C4F">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charts help</w:t>
            </w:r>
            <w:r w:rsidR="00917C5B">
              <w:rPr>
                <w:rFonts w:ascii="Calibri" w:eastAsia="Times New Roman" w:hAnsi="Calibri" w:cs="Calibri"/>
                <w:sz w:val="20"/>
                <w:szCs w:val="20"/>
                <w:lang w:val="en-AU"/>
              </w:rPr>
              <w:t>s</w:t>
            </w:r>
            <w:r w:rsidRPr="008D39E6">
              <w:rPr>
                <w:rFonts w:ascii="Calibri" w:eastAsia="Times New Roman" w:hAnsi="Calibri" w:cs="Calibri"/>
                <w:sz w:val="20"/>
                <w:szCs w:val="20"/>
                <w:lang w:val="en-AU"/>
              </w:rPr>
              <w:t xml:space="preserve"> to</w:t>
            </w:r>
            <w:r w:rsidR="00056DCC" w:rsidRPr="008D39E6">
              <w:rPr>
                <w:rFonts w:ascii="Calibri" w:eastAsia="Times New Roman" w:hAnsi="Calibri" w:cs="Calibri"/>
                <w:sz w:val="20"/>
                <w:szCs w:val="20"/>
                <w:lang w:val="en-AU"/>
              </w:rPr>
              <w:t xml:space="preserve"> </w:t>
            </w:r>
            <w:r w:rsidR="008839BE" w:rsidRPr="008839BE">
              <w:rPr>
                <w:rFonts w:ascii="Calibri" w:eastAsia="Times New Roman" w:hAnsi="Calibri" w:cs="Calibri"/>
                <w:sz w:val="20"/>
                <w:szCs w:val="20"/>
                <w:lang w:val="en-AU"/>
              </w:rPr>
              <w:t>record relationship</w:t>
            </w:r>
            <w:r w:rsidR="008839BE">
              <w:rPr>
                <w:rFonts w:ascii="Calibri" w:eastAsia="Times New Roman" w:hAnsi="Calibri" w:cs="Calibri"/>
                <w:sz w:val="20"/>
                <w:szCs w:val="20"/>
                <w:lang w:val="en-AU"/>
              </w:rPr>
              <w:t>s between</w:t>
            </w:r>
            <w:r w:rsidR="008839BE" w:rsidRPr="008839BE">
              <w:rPr>
                <w:rFonts w:ascii="Calibri" w:eastAsia="Times New Roman" w:hAnsi="Calibri" w:cs="Calibri"/>
                <w:sz w:val="20"/>
                <w:szCs w:val="20"/>
                <w:lang w:val="en-AU"/>
              </w:rPr>
              <w:t xml:space="preserve"> </w:t>
            </w:r>
            <w:r w:rsidR="008839BE">
              <w:rPr>
                <w:rFonts w:ascii="Calibri" w:eastAsia="Times New Roman" w:hAnsi="Calibri" w:cs="Calibri"/>
                <w:sz w:val="20"/>
                <w:szCs w:val="20"/>
                <w:lang w:val="en-AU"/>
              </w:rPr>
              <w:t>the content and</w:t>
            </w:r>
            <w:r w:rsidR="008839BE" w:rsidRPr="008839BE">
              <w:rPr>
                <w:rFonts w:ascii="Calibri" w:eastAsia="Times New Roman" w:hAnsi="Calibri" w:cs="Calibri"/>
                <w:sz w:val="20"/>
                <w:szCs w:val="20"/>
                <w:lang w:val="en-AU"/>
              </w:rPr>
              <w:t xml:space="preserve"> processes.</w:t>
            </w:r>
          </w:p>
          <w:p w14:paraId="22B175B7" w14:textId="77777777" w:rsidR="001E41C9" w:rsidRPr="008D39E6" w:rsidRDefault="001E41C9" w:rsidP="00056DCC">
            <w:pPr>
              <w:rPr>
                <w:rFonts w:ascii="Calibri" w:eastAsia="Times New Roman" w:hAnsi="Calibri" w:cs="Calibri"/>
                <w:sz w:val="20"/>
                <w:szCs w:val="20"/>
                <w:lang w:val="en-AU"/>
              </w:rPr>
            </w:pPr>
          </w:p>
          <w:p w14:paraId="0CFDA754" w14:textId="6F4E7F33" w:rsidR="001E41C9" w:rsidRPr="008D39E6" w:rsidRDefault="001E41C9" w:rsidP="00056DCC">
            <w:pPr>
              <w:rPr>
                <w:rFonts w:ascii="Calibri" w:eastAsia="Times New Roman" w:hAnsi="Calibri" w:cs="Calibri"/>
                <w:sz w:val="20"/>
                <w:szCs w:val="20"/>
                <w:lang w:val="en-AU"/>
              </w:rPr>
            </w:pPr>
            <w:r w:rsidRPr="008D39E6">
              <w:rPr>
                <w:rFonts w:ascii="Calibri" w:eastAsia="Times New Roman" w:hAnsi="Calibri" w:cs="Calibri"/>
                <w:sz w:val="20"/>
                <w:szCs w:val="20"/>
                <w:lang w:val="en-AU"/>
              </w:rPr>
              <w:t>Once the plan (algorithm) for the solution is completed, students follow the instructions using their visual programming language.</w:t>
            </w:r>
          </w:p>
          <w:p w14:paraId="7A08FDAE" w14:textId="77777777" w:rsidR="00056DCC" w:rsidRPr="008D39E6" w:rsidRDefault="00056DCC" w:rsidP="00056DCC">
            <w:pPr>
              <w:rPr>
                <w:rFonts w:ascii="Calibri" w:eastAsia="Times New Roman" w:hAnsi="Calibri" w:cs="Calibri"/>
                <w:sz w:val="20"/>
                <w:szCs w:val="20"/>
                <w:lang w:val="en-AU"/>
              </w:rPr>
            </w:pPr>
          </w:p>
          <w:p w14:paraId="45F8F6F2" w14:textId="31336FD9" w:rsidR="00056DCC" w:rsidRPr="008D39E6" w:rsidRDefault="00056DCC" w:rsidP="00310261">
            <w:pPr>
              <w:rPr>
                <w:rFonts w:ascii="Calibri" w:hAnsi="Calibri"/>
                <w:sz w:val="16"/>
                <w:szCs w:val="21"/>
                <w:lang w:val="en-AU"/>
              </w:rPr>
            </w:pPr>
          </w:p>
        </w:tc>
        <w:tc>
          <w:tcPr>
            <w:tcW w:w="4751" w:type="dxa"/>
          </w:tcPr>
          <w:p w14:paraId="7B2669C4" w14:textId="1D56A456" w:rsidR="005A7A55" w:rsidRPr="008D39E6" w:rsidRDefault="005A7A55"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t>Visual programs are made by dragging and dropping blocks</w:t>
            </w:r>
            <w:r w:rsidR="00FB53AF" w:rsidRPr="008D39E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 xml:space="preserve">to create a computer program.  Each block represents a different instruction. </w:t>
            </w:r>
          </w:p>
          <w:p w14:paraId="0BB48BD4" w14:textId="77777777" w:rsidR="005A7A55" w:rsidRPr="008D39E6" w:rsidRDefault="005A7A55" w:rsidP="005A7A55">
            <w:pPr>
              <w:rPr>
                <w:rFonts w:ascii="Calibri" w:eastAsia="Times New Roman" w:hAnsi="Calibri" w:cs="Calibri"/>
                <w:sz w:val="20"/>
                <w:szCs w:val="20"/>
                <w:lang w:val="en-AU"/>
              </w:rPr>
            </w:pPr>
          </w:p>
          <w:p w14:paraId="2864EECD" w14:textId="19E9B3C1" w:rsidR="004851CD" w:rsidRPr="008D39E6" w:rsidRDefault="005A7A55" w:rsidP="00850EA8">
            <w:pPr>
              <w:rPr>
                <w:rFonts w:ascii="Calibri" w:eastAsia="Times New Roman" w:hAnsi="Calibri" w:cs="Calibri"/>
                <w:sz w:val="20"/>
                <w:szCs w:val="20"/>
                <w:lang w:val="en-AU"/>
              </w:rPr>
            </w:pPr>
            <w:r w:rsidRPr="008D39E6">
              <w:rPr>
                <w:rFonts w:ascii="Calibri" w:eastAsia="Times New Roman" w:hAnsi="Calibri" w:cs="Calibri"/>
                <w:sz w:val="20"/>
                <w:szCs w:val="20"/>
                <w:lang w:val="en-AU"/>
              </w:rPr>
              <w:t>In most visual programming languages, the blocks are grouped by colour with each one signifying a particular function</w:t>
            </w:r>
            <w:r w:rsidR="00242421">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for example</w:t>
            </w:r>
            <w:r w:rsidR="00242421">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movement</w:t>
            </w:r>
            <w:r w:rsidR="00242421">
              <w:rPr>
                <w:rFonts w:ascii="Calibri" w:eastAsia="Times New Roman" w:hAnsi="Calibri" w:cs="Calibri"/>
                <w:sz w:val="20"/>
                <w:szCs w:val="20"/>
                <w:lang w:val="en-AU"/>
              </w:rPr>
              <w:t xml:space="preserve"> or</w:t>
            </w:r>
            <w:r w:rsidRPr="008D39E6">
              <w:rPr>
                <w:rFonts w:ascii="Calibri" w:eastAsia="Times New Roman" w:hAnsi="Calibri" w:cs="Calibri"/>
                <w:sz w:val="20"/>
                <w:szCs w:val="20"/>
                <w:lang w:val="en-AU"/>
              </w:rPr>
              <w:t xml:space="preserve"> adding sound</w:t>
            </w:r>
            <w:r w:rsidR="00242421">
              <w:rPr>
                <w:rFonts w:ascii="Calibri" w:eastAsia="Times New Roman" w:hAnsi="Calibri" w:cs="Calibri"/>
                <w:sz w:val="20"/>
                <w:szCs w:val="20"/>
                <w:lang w:val="en-AU"/>
              </w:rPr>
              <w:t>. They could also signify</w:t>
            </w:r>
            <w:r w:rsidRPr="008D39E6">
              <w:rPr>
                <w:rFonts w:ascii="Calibri" w:eastAsia="Times New Roman" w:hAnsi="Calibri" w:cs="Calibri"/>
                <w:sz w:val="20"/>
                <w:szCs w:val="20"/>
                <w:lang w:val="en-AU"/>
              </w:rPr>
              <w:t xml:space="preserve"> traditional instructions to control decisions such as the repeat loop instruction</w:t>
            </w:r>
            <w:r w:rsidR="00FB53AF" w:rsidRPr="008D39E6">
              <w:rPr>
                <w:rFonts w:ascii="Calibri" w:eastAsia="Times New Roman" w:hAnsi="Calibri" w:cs="Calibri"/>
                <w:sz w:val="20"/>
                <w:szCs w:val="20"/>
                <w:lang w:val="en-AU"/>
              </w:rPr>
              <w:t xml:space="preserve">. </w:t>
            </w:r>
          </w:p>
          <w:p w14:paraId="4329FD72" w14:textId="77777777" w:rsidR="000C19DB" w:rsidRPr="008D39E6" w:rsidRDefault="000C19DB" w:rsidP="00850EA8">
            <w:pPr>
              <w:rPr>
                <w:rFonts w:ascii="Calibri" w:eastAsia="Times New Roman" w:hAnsi="Calibri" w:cs="Calibri"/>
                <w:sz w:val="20"/>
                <w:szCs w:val="20"/>
                <w:lang w:val="en-AU"/>
              </w:rPr>
            </w:pPr>
          </w:p>
          <w:p w14:paraId="3CECE97D" w14:textId="17834961" w:rsidR="003D30FA" w:rsidRPr="008D39E6" w:rsidRDefault="003D30FA" w:rsidP="00850EA8">
            <w:pPr>
              <w:rPr>
                <w:rFonts w:ascii="Calibri" w:eastAsia="Times New Roman" w:hAnsi="Calibri" w:cs="Calibri"/>
                <w:sz w:val="20"/>
                <w:szCs w:val="20"/>
                <w:lang w:val="en-AU"/>
              </w:rPr>
            </w:pPr>
            <w:r w:rsidRPr="008D39E6">
              <w:rPr>
                <w:rFonts w:ascii="Calibri" w:eastAsia="Times New Roman" w:hAnsi="Calibri" w:cs="Calibri"/>
                <w:sz w:val="20"/>
                <w:szCs w:val="20"/>
                <w:lang w:val="en-AU"/>
              </w:rPr>
              <w:t>At this level, students need skills in using a programming language that creates options for users to make choices in solutions</w:t>
            </w:r>
            <w:r w:rsidR="00BE2F85">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w:t>
            </w:r>
            <w:r w:rsidR="00BE2F85">
              <w:rPr>
                <w:rFonts w:ascii="Calibri" w:eastAsia="Times New Roman" w:hAnsi="Calibri" w:cs="Calibri"/>
                <w:sz w:val="20"/>
                <w:szCs w:val="20"/>
                <w:lang w:val="en-AU"/>
              </w:rPr>
              <w:t>F</w:t>
            </w:r>
            <w:r w:rsidRPr="008D39E6">
              <w:rPr>
                <w:rFonts w:ascii="Calibri" w:eastAsia="Times New Roman" w:hAnsi="Calibri" w:cs="Calibri"/>
                <w:sz w:val="20"/>
                <w:szCs w:val="20"/>
                <w:lang w:val="en-AU"/>
              </w:rPr>
              <w:t>or example</w:t>
            </w:r>
            <w:r w:rsidR="00BE2F85">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a user input and branching mechanism such as buttons in a slideshow or selecting a different sprite to follow an alternate pathway in a story created in Scratch.</w:t>
            </w:r>
          </w:p>
          <w:p w14:paraId="67C6298A" w14:textId="77777777" w:rsidR="003D30FA" w:rsidRPr="008D39E6" w:rsidRDefault="003D30FA" w:rsidP="00850EA8">
            <w:pPr>
              <w:rPr>
                <w:rFonts w:ascii="Calibri" w:eastAsia="Times New Roman" w:hAnsi="Calibri" w:cs="Calibri"/>
                <w:sz w:val="20"/>
                <w:szCs w:val="20"/>
                <w:lang w:val="en-AU"/>
              </w:rPr>
            </w:pPr>
          </w:p>
          <w:p w14:paraId="383477C3" w14:textId="22A2DEDD" w:rsidR="00850EA8" w:rsidRPr="008D39E6" w:rsidRDefault="00850EA8" w:rsidP="00850EA8">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Programmable robotic devices </w:t>
            </w:r>
            <w:r w:rsidR="004851CD" w:rsidRPr="008D39E6">
              <w:rPr>
                <w:rFonts w:ascii="Calibri" w:eastAsia="Times New Roman" w:hAnsi="Calibri" w:cs="Calibri"/>
                <w:sz w:val="20"/>
                <w:szCs w:val="20"/>
                <w:lang w:val="en-AU"/>
              </w:rPr>
              <w:t>that</w:t>
            </w:r>
            <w:r w:rsidRPr="008D39E6">
              <w:rPr>
                <w:rFonts w:ascii="Calibri" w:eastAsia="Times New Roman" w:hAnsi="Calibri" w:cs="Calibri"/>
                <w:sz w:val="20"/>
                <w:szCs w:val="20"/>
                <w:lang w:val="en-AU"/>
              </w:rPr>
              <w:t xml:space="preserve"> use a visual programming language ca</w:t>
            </w:r>
            <w:r w:rsidR="004851CD" w:rsidRPr="008D39E6">
              <w:rPr>
                <w:rFonts w:ascii="Calibri" w:eastAsia="Times New Roman" w:hAnsi="Calibri" w:cs="Calibri"/>
                <w:sz w:val="20"/>
                <w:szCs w:val="20"/>
                <w:lang w:val="en-AU"/>
              </w:rPr>
              <w:t xml:space="preserve">n be used in engaging ways to </w:t>
            </w:r>
            <w:r w:rsidRPr="008D39E6">
              <w:rPr>
                <w:rFonts w:ascii="Calibri" w:eastAsia="Times New Roman" w:hAnsi="Calibri" w:cs="Calibri"/>
                <w:sz w:val="20"/>
                <w:szCs w:val="20"/>
                <w:lang w:val="en-AU"/>
              </w:rPr>
              <w:t xml:space="preserve">develop computational thinking skills. </w:t>
            </w:r>
            <w:r w:rsidR="004851CD" w:rsidRPr="008D39E6">
              <w:rPr>
                <w:rFonts w:ascii="Calibri" w:eastAsia="Times New Roman" w:hAnsi="Calibri" w:cs="Calibri"/>
                <w:sz w:val="20"/>
                <w:szCs w:val="20"/>
                <w:lang w:val="en-AU"/>
              </w:rPr>
              <w:t>There are many types of robotic devices available</w:t>
            </w:r>
            <w:r w:rsidR="00BE2F85">
              <w:rPr>
                <w:rFonts w:ascii="Calibri" w:eastAsia="Times New Roman" w:hAnsi="Calibri" w:cs="Calibri"/>
                <w:sz w:val="20"/>
                <w:szCs w:val="20"/>
                <w:lang w:val="en-AU"/>
              </w:rPr>
              <w:t>,</w:t>
            </w:r>
            <w:r w:rsidR="004851CD" w:rsidRPr="008D39E6">
              <w:rPr>
                <w:rFonts w:ascii="Calibri" w:eastAsia="Times New Roman" w:hAnsi="Calibri" w:cs="Calibri"/>
                <w:sz w:val="20"/>
                <w:szCs w:val="20"/>
                <w:lang w:val="en-AU"/>
              </w:rPr>
              <w:t xml:space="preserve"> each with its own mobile app to enable control and/or programming. </w:t>
            </w:r>
          </w:p>
          <w:p w14:paraId="4FE34B81" w14:textId="77777777" w:rsidR="00850EA8" w:rsidRPr="008D39E6" w:rsidRDefault="00850EA8" w:rsidP="00850EA8">
            <w:pPr>
              <w:rPr>
                <w:rFonts w:ascii="Calibri" w:eastAsia="Times New Roman" w:hAnsi="Calibri" w:cs="Calibri"/>
                <w:sz w:val="20"/>
                <w:szCs w:val="20"/>
                <w:lang w:val="en-AU"/>
              </w:rPr>
            </w:pPr>
          </w:p>
          <w:p w14:paraId="3C7E01AA" w14:textId="0541D071" w:rsidR="005A7A55" w:rsidRPr="008D39E6" w:rsidRDefault="00850EA8" w:rsidP="00850EA8">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Robotic devices can be used effectively across a range of </w:t>
            </w:r>
            <w:r w:rsidR="003530AB" w:rsidRPr="008D39E6">
              <w:rPr>
                <w:rFonts w:ascii="Calibri" w:eastAsia="Times New Roman" w:hAnsi="Calibri" w:cs="Calibri"/>
                <w:sz w:val="20"/>
                <w:szCs w:val="20"/>
                <w:lang w:val="en-AU"/>
              </w:rPr>
              <w:t>l</w:t>
            </w:r>
            <w:r w:rsidRPr="008D39E6">
              <w:rPr>
                <w:rFonts w:ascii="Calibri" w:eastAsia="Times New Roman" w:hAnsi="Calibri" w:cs="Calibri"/>
                <w:sz w:val="20"/>
                <w:szCs w:val="20"/>
                <w:lang w:val="en-AU"/>
              </w:rPr>
              <w:t xml:space="preserve">earning </w:t>
            </w:r>
            <w:r w:rsidR="003530AB" w:rsidRPr="008D39E6">
              <w:rPr>
                <w:rFonts w:ascii="Calibri" w:eastAsia="Times New Roman" w:hAnsi="Calibri" w:cs="Calibri"/>
                <w:sz w:val="20"/>
                <w:szCs w:val="20"/>
                <w:lang w:val="en-AU"/>
              </w:rPr>
              <w:t>a</w:t>
            </w:r>
            <w:r w:rsidRPr="008D39E6">
              <w:rPr>
                <w:rFonts w:ascii="Calibri" w:eastAsia="Times New Roman" w:hAnsi="Calibri" w:cs="Calibri"/>
                <w:sz w:val="20"/>
                <w:szCs w:val="20"/>
                <w:lang w:val="en-AU"/>
              </w:rPr>
              <w:t>reas.</w:t>
            </w:r>
          </w:p>
          <w:p w14:paraId="49129A1E" w14:textId="77777777" w:rsidR="005A7A55" w:rsidRPr="008D39E6" w:rsidRDefault="005A7A55" w:rsidP="005A7A55">
            <w:pPr>
              <w:rPr>
                <w:rFonts w:ascii="Calibri" w:eastAsia="Times New Roman" w:hAnsi="Calibri" w:cs="Calibri"/>
                <w:sz w:val="20"/>
                <w:szCs w:val="20"/>
                <w:lang w:val="en-AU"/>
              </w:rPr>
            </w:pPr>
          </w:p>
          <w:p w14:paraId="69AF560D" w14:textId="77777777" w:rsidR="00CA3D78" w:rsidRPr="008D39E6" w:rsidRDefault="00CA3D78" w:rsidP="00CA3D78">
            <w:pPr>
              <w:rPr>
                <w:rFonts w:ascii="Calibri" w:hAnsi="Calibri"/>
                <w:i/>
                <w:sz w:val="16"/>
                <w:szCs w:val="21"/>
                <w:lang w:val="en-AU"/>
              </w:rPr>
            </w:pPr>
          </w:p>
        </w:tc>
        <w:tc>
          <w:tcPr>
            <w:tcW w:w="5175" w:type="dxa"/>
            <w:gridSpan w:val="2"/>
          </w:tcPr>
          <w:p w14:paraId="068512CF" w14:textId="6B7CDB0C" w:rsidR="004851CD" w:rsidRPr="008D39E6" w:rsidRDefault="004851CD" w:rsidP="005A7A55">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After </w:t>
            </w:r>
            <w:r w:rsidR="006B458E">
              <w:rPr>
                <w:rFonts w:ascii="Calibri" w:eastAsia="Times New Roman" w:hAnsi="Calibri" w:cs="Calibri"/>
                <w:sz w:val="20"/>
                <w:szCs w:val="20"/>
                <w:lang w:val="en-AU"/>
              </w:rPr>
              <w:t xml:space="preserve">students </w:t>
            </w:r>
            <w:r w:rsidRPr="008D39E6">
              <w:rPr>
                <w:rFonts w:ascii="Calibri" w:eastAsia="Times New Roman" w:hAnsi="Calibri" w:cs="Calibri"/>
                <w:sz w:val="20"/>
                <w:szCs w:val="20"/>
                <w:lang w:val="en-AU"/>
              </w:rPr>
              <w:t>implement their digital solution it</w:t>
            </w:r>
            <w:r w:rsidR="004D2711">
              <w:rPr>
                <w:rFonts w:ascii="Calibri" w:eastAsia="Times New Roman" w:hAnsi="Calibri" w:cs="Calibri"/>
                <w:sz w:val="20"/>
                <w:szCs w:val="20"/>
                <w:lang w:val="en-AU"/>
              </w:rPr>
              <w:t xml:space="preserve"> i</w:t>
            </w:r>
            <w:r w:rsidRPr="008D39E6">
              <w:rPr>
                <w:rFonts w:ascii="Calibri" w:eastAsia="Times New Roman" w:hAnsi="Calibri" w:cs="Calibri"/>
                <w:sz w:val="20"/>
                <w:szCs w:val="20"/>
                <w:lang w:val="en-AU"/>
              </w:rPr>
              <w:t xml:space="preserve">s important that </w:t>
            </w:r>
            <w:r w:rsidR="004D2711">
              <w:rPr>
                <w:rFonts w:ascii="Calibri" w:eastAsia="Times New Roman" w:hAnsi="Calibri" w:cs="Calibri"/>
                <w:sz w:val="20"/>
                <w:szCs w:val="20"/>
                <w:lang w:val="en-AU"/>
              </w:rPr>
              <w:t>they</w:t>
            </w:r>
            <w:r w:rsidR="004D2711" w:rsidRPr="008D39E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 xml:space="preserve">evaluate </w:t>
            </w:r>
            <w:r w:rsidR="00A07EF2" w:rsidRPr="008D39E6">
              <w:rPr>
                <w:rFonts w:ascii="Calibri" w:eastAsia="Times New Roman" w:hAnsi="Calibri" w:cs="Calibri"/>
                <w:sz w:val="20"/>
                <w:szCs w:val="20"/>
                <w:lang w:val="en-AU"/>
              </w:rPr>
              <w:t>it</w:t>
            </w:r>
            <w:r w:rsidRPr="008D39E6">
              <w:rPr>
                <w:rFonts w:ascii="Calibri" w:eastAsia="Times New Roman" w:hAnsi="Calibri" w:cs="Calibri"/>
                <w:sz w:val="20"/>
                <w:szCs w:val="20"/>
                <w:lang w:val="en-AU"/>
              </w:rPr>
              <w:t xml:space="preserve">. </w:t>
            </w:r>
          </w:p>
          <w:p w14:paraId="3A2F39C2" w14:textId="77777777" w:rsidR="004851CD" w:rsidRPr="008D39E6" w:rsidRDefault="004851CD" w:rsidP="005A7A55">
            <w:pPr>
              <w:tabs>
                <w:tab w:val="left" w:pos="520"/>
              </w:tabs>
              <w:rPr>
                <w:rFonts w:ascii="Calibri" w:eastAsia="Times New Roman" w:hAnsi="Calibri" w:cs="Calibri"/>
                <w:sz w:val="20"/>
                <w:szCs w:val="20"/>
                <w:lang w:val="en-AU"/>
              </w:rPr>
            </w:pPr>
          </w:p>
          <w:p w14:paraId="40C7A7E9" w14:textId="2D25C1BB" w:rsidR="00F7668D" w:rsidRPr="008D39E6" w:rsidRDefault="00F7668D" w:rsidP="005A7A55">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One form of evaluation considers how well the solution met the desired outcome and in particular the problem defined at the beginning of the process. Did the content and processes used</w:t>
            </w:r>
            <w:r w:rsidR="008839BE">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contribute to a suitable solution?</w:t>
            </w:r>
            <w:r w:rsidR="00B63B82" w:rsidRPr="008D39E6">
              <w:rPr>
                <w:rFonts w:ascii="Calibri" w:eastAsia="Times New Roman" w:hAnsi="Calibri" w:cs="Calibri"/>
                <w:sz w:val="20"/>
                <w:szCs w:val="20"/>
                <w:lang w:val="en-AU"/>
              </w:rPr>
              <w:t xml:space="preserve"> Did the solution meet a common personal or school need?</w:t>
            </w:r>
          </w:p>
          <w:p w14:paraId="468166B8" w14:textId="77777777" w:rsidR="00A07EF2" w:rsidRPr="008D39E6" w:rsidRDefault="00A07EF2" w:rsidP="005A7A55">
            <w:pPr>
              <w:tabs>
                <w:tab w:val="left" w:pos="520"/>
              </w:tabs>
              <w:rPr>
                <w:rFonts w:ascii="Calibri" w:eastAsia="Times New Roman" w:hAnsi="Calibri" w:cs="Calibri"/>
                <w:sz w:val="20"/>
                <w:szCs w:val="20"/>
                <w:lang w:val="en-AU"/>
              </w:rPr>
            </w:pPr>
          </w:p>
          <w:p w14:paraId="6D4E68D9" w14:textId="73D4EFF2" w:rsidR="00A07EF2" w:rsidRPr="008D39E6" w:rsidRDefault="00A07EF2" w:rsidP="005A7A55">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At this level</w:t>
            </w:r>
            <w:r w:rsidR="008839BE">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 xml:space="preserve">students use the criteria </w:t>
            </w:r>
            <w:r w:rsidR="00B63B82" w:rsidRPr="008D39E6">
              <w:rPr>
                <w:rFonts w:ascii="Calibri" w:eastAsia="Times New Roman" w:hAnsi="Calibri" w:cs="Calibri"/>
                <w:sz w:val="20"/>
                <w:szCs w:val="20"/>
                <w:lang w:val="en-AU"/>
              </w:rPr>
              <w:t xml:space="preserve">to determine </w:t>
            </w:r>
            <w:r w:rsidRPr="008D39E6">
              <w:rPr>
                <w:rFonts w:ascii="Calibri" w:eastAsia="Times New Roman" w:hAnsi="Calibri" w:cs="Calibri"/>
                <w:sz w:val="20"/>
                <w:szCs w:val="20"/>
                <w:lang w:val="en-AU"/>
              </w:rPr>
              <w:t>how well their solution met one or more of the following needs:</w:t>
            </w:r>
          </w:p>
          <w:p w14:paraId="74193C06" w14:textId="77777777" w:rsidR="00A07EF2" w:rsidRPr="008D39E6" w:rsidRDefault="00A07EF2" w:rsidP="008410E5">
            <w:pPr>
              <w:pStyle w:val="ListParagraph"/>
              <w:numPr>
                <w:ilvl w:val="0"/>
                <w:numId w:val="28"/>
              </w:numPr>
              <w:tabs>
                <w:tab w:val="left" w:pos="520"/>
              </w:tabs>
              <w:rPr>
                <w:rFonts w:ascii="Calibri" w:hAnsi="Calibri" w:cs="Calibri"/>
                <w:sz w:val="20"/>
                <w:szCs w:val="20"/>
                <w:lang w:val="en-AU"/>
              </w:rPr>
            </w:pPr>
            <w:r w:rsidRPr="008D39E6">
              <w:rPr>
                <w:rFonts w:ascii="Calibri" w:hAnsi="Calibri" w:cs="Calibri"/>
                <w:sz w:val="20"/>
                <w:szCs w:val="20"/>
                <w:lang w:val="en-AU"/>
              </w:rPr>
              <w:t xml:space="preserve">personal, such as entertainment </w:t>
            </w:r>
          </w:p>
          <w:p w14:paraId="0720A14D" w14:textId="77777777" w:rsidR="00A07EF2" w:rsidRPr="008D39E6" w:rsidRDefault="00A07EF2" w:rsidP="008410E5">
            <w:pPr>
              <w:pStyle w:val="ListParagraph"/>
              <w:numPr>
                <w:ilvl w:val="0"/>
                <w:numId w:val="28"/>
              </w:numPr>
              <w:tabs>
                <w:tab w:val="left" w:pos="520"/>
              </w:tabs>
              <w:rPr>
                <w:rFonts w:ascii="Calibri" w:hAnsi="Calibri" w:cs="Calibri"/>
                <w:sz w:val="20"/>
                <w:szCs w:val="20"/>
                <w:lang w:val="en-AU"/>
              </w:rPr>
            </w:pPr>
            <w:r w:rsidRPr="008D39E6">
              <w:rPr>
                <w:rFonts w:ascii="Calibri" w:hAnsi="Calibri" w:cs="Calibri"/>
                <w:sz w:val="20"/>
                <w:szCs w:val="20"/>
                <w:lang w:val="en-AU"/>
              </w:rPr>
              <w:t xml:space="preserve">school, such as music learning </w:t>
            </w:r>
          </w:p>
          <w:p w14:paraId="09D8C8D7" w14:textId="77777777" w:rsidR="00A07EF2" w:rsidRPr="008D39E6" w:rsidRDefault="00A07EF2" w:rsidP="008410E5">
            <w:pPr>
              <w:pStyle w:val="ListParagraph"/>
              <w:numPr>
                <w:ilvl w:val="0"/>
                <w:numId w:val="28"/>
              </w:numPr>
              <w:tabs>
                <w:tab w:val="left" w:pos="520"/>
              </w:tabs>
              <w:rPr>
                <w:rFonts w:ascii="Calibri" w:hAnsi="Calibri" w:cs="Calibri"/>
                <w:sz w:val="20"/>
                <w:szCs w:val="20"/>
                <w:lang w:val="en-AU"/>
              </w:rPr>
            </w:pPr>
            <w:r w:rsidRPr="008D39E6">
              <w:rPr>
                <w:rFonts w:ascii="Calibri" w:hAnsi="Calibri" w:cs="Calibri"/>
                <w:sz w:val="20"/>
                <w:szCs w:val="20"/>
                <w:lang w:val="en-AU"/>
              </w:rPr>
              <w:t>community, such as facilities at local parks.</w:t>
            </w:r>
          </w:p>
          <w:p w14:paraId="5C9D869E" w14:textId="77777777" w:rsidR="00A07EF2" w:rsidRPr="008D39E6" w:rsidRDefault="00A07EF2" w:rsidP="005A7A55">
            <w:pPr>
              <w:tabs>
                <w:tab w:val="left" w:pos="520"/>
              </w:tabs>
              <w:rPr>
                <w:rFonts w:ascii="Calibri" w:eastAsia="Times New Roman" w:hAnsi="Calibri" w:cs="Calibri"/>
                <w:sz w:val="20"/>
                <w:szCs w:val="20"/>
                <w:lang w:val="en-AU"/>
              </w:rPr>
            </w:pPr>
          </w:p>
          <w:p w14:paraId="2242432D" w14:textId="77777777" w:rsidR="00B63B82" w:rsidRPr="008D39E6" w:rsidRDefault="00B63B82" w:rsidP="005A7A55">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For this unit, students </w:t>
            </w:r>
            <w:r w:rsidR="008410E5" w:rsidRPr="008D39E6">
              <w:rPr>
                <w:rFonts w:ascii="Calibri" w:eastAsia="Times New Roman" w:hAnsi="Calibri" w:cs="Calibri"/>
                <w:sz w:val="20"/>
                <w:szCs w:val="20"/>
                <w:lang w:val="en-AU"/>
              </w:rPr>
              <w:t>should restrict their</w:t>
            </w:r>
            <w:r w:rsidRPr="008D39E6">
              <w:rPr>
                <w:rFonts w:ascii="Calibri" w:eastAsia="Times New Roman" w:hAnsi="Calibri" w:cs="Calibri"/>
                <w:sz w:val="20"/>
                <w:szCs w:val="20"/>
                <w:lang w:val="en-AU"/>
              </w:rPr>
              <w:t xml:space="preserve"> criteria to personal or school needs.</w:t>
            </w:r>
          </w:p>
          <w:p w14:paraId="0AC9CB23" w14:textId="19115A08" w:rsidR="005A7A55" w:rsidRPr="008D39E6" w:rsidRDefault="005A7A55" w:rsidP="005A7A55">
            <w:pPr>
              <w:tabs>
                <w:tab w:val="left" w:pos="520"/>
              </w:tabs>
              <w:rPr>
                <w:rFonts w:ascii="Calibri" w:hAnsi="Calibri"/>
                <w:i/>
                <w:sz w:val="16"/>
                <w:szCs w:val="21"/>
                <w:lang w:val="en-AU"/>
              </w:rPr>
            </w:pPr>
          </w:p>
        </w:tc>
      </w:tr>
      <w:tr w:rsidR="00F460C4" w:rsidRPr="008D39E6" w14:paraId="0EE549D2" w14:textId="77777777" w:rsidTr="008839BE">
        <w:trPr>
          <w:gridAfter w:val="1"/>
          <w:wAfter w:w="12" w:type="dxa"/>
        </w:trPr>
        <w:tc>
          <w:tcPr>
            <w:tcW w:w="1299" w:type="dxa"/>
          </w:tcPr>
          <w:p w14:paraId="015067F0" w14:textId="77777777" w:rsidR="005A7A55" w:rsidRPr="008D39E6" w:rsidRDefault="005A7A55"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t>The focus of the learning (in simple terms)</w:t>
            </w:r>
          </w:p>
          <w:p w14:paraId="04B00230" w14:textId="77777777" w:rsidR="005A7A55" w:rsidRPr="008D39E6" w:rsidRDefault="005A7A55" w:rsidP="005A7A55">
            <w:pPr>
              <w:rPr>
                <w:rFonts w:ascii="Calibri" w:eastAsia="Times New Roman" w:hAnsi="Calibri" w:cs="Calibri"/>
                <w:sz w:val="20"/>
                <w:szCs w:val="20"/>
                <w:lang w:val="en-AU"/>
              </w:rPr>
            </w:pPr>
          </w:p>
        </w:tc>
        <w:tc>
          <w:tcPr>
            <w:tcW w:w="5537" w:type="dxa"/>
          </w:tcPr>
          <w:p w14:paraId="00669147" w14:textId="77777777" w:rsidR="00DE1ADC" w:rsidRPr="008D39E6" w:rsidRDefault="00DE1ADC" w:rsidP="006E088F">
            <w:pPr>
              <w:rPr>
                <w:rFonts w:ascii="Calibri" w:eastAsia="Times New Roman" w:hAnsi="Calibri" w:cs="Calibri"/>
                <w:sz w:val="20"/>
                <w:szCs w:val="20"/>
                <w:lang w:val="en-AU"/>
              </w:rPr>
            </w:pPr>
            <w:r w:rsidRPr="008D39E6">
              <w:rPr>
                <w:rFonts w:ascii="Calibri" w:eastAsia="Times New Roman" w:hAnsi="Calibri" w:cs="Calibri"/>
                <w:sz w:val="20"/>
                <w:szCs w:val="20"/>
                <w:lang w:val="en-AU"/>
              </w:rPr>
              <w:t>D</w:t>
            </w:r>
            <w:r w:rsidR="005315CA" w:rsidRPr="008D39E6">
              <w:rPr>
                <w:rFonts w:ascii="Calibri" w:eastAsia="Times New Roman" w:hAnsi="Calibri" w:cs="Calibri"/>
                <w:sz w:val="20"/>
                <w:szCs w:val="20"/>
                <w:lang w:val="en-AU"/>
              </w:rPr>
              <w:t>efining a problem</w:t>
            </w:r>
            <w:r w:rsidRPr="008D39E6">
              <w:rPr>
                <w:rFonts w:ascii="Calibri" w:eastAsia="Times New Roman" w:hAnsi="Calibri" w:cs="Calibri"/>
                <w:sz w:val="20"/>
                <w:szCs w:val="20"/>
                <w:lang w:val="en-AU"/>
              </w:rPr>
              <w:t xml:space="preserve"> i</w:t>
            </w:r>
            <w:r w:rsidR="005315CA" w:rsidRPr="008D39E6">
              <w:rPr>
                <w:rFonts w:ascii="Calibri" w:eastAsia="Times New Roman" w:hAnsi="Calibri" w:cs="Calibri"/>
                <w:sz w:val="20"/>
                <w:szCs w:val="20"/>
                <w:lang w:val="en-AU"/>
              </w:rPr>
              <w:t xml:space="preserve">nvolves computational thinking. Support students to break down problems </w:t>
            </w:r>
            <w:r w:rsidR="006164F2" w:rsidRPr="008D39E6">
              <w:rPr>
                <w:rFonts w:ascii="Calibri" w:eastAsia="Times New Roman" w:hAnsi="Calibri" w:cs="Calibri"/>
                <w:sz w:val="20"/>
                <w:szCs w:val="20"/>
                <w:lang w:val="en-AU"/>
              </w:rPr>
              <w:t xml:space="preserve">(or needs) </w:t>
            </w:r>
            <w:r w:rsidR="005315CA" w:rsidRPr="008D39E6">
              <w:rPr>
                <w:rFonts w:ascii="Calibri" w:eastAsia="Times New Roman" w:hAnsi="Calibri" w:cs="Calibri"/>
                <w:sz w:val="20"/>
                <w:szCs w:val="20"/>
                <w:lang w:val="en-AU"/>
              </w:rPr>
              <w:t>into smaller parts, focus on the key elements and ignore detail that may not be required, look for</w:t>
            </w:r>
            <w:r w:rsidR="005A307D" w:rsidRPr="008D39E6">
              <w:rPr>
                <w:rFonts w:ascii="Calibri" w:eastAsia="Times New Roman" w:hAnsi="Calibri" w:cs="Calibri"/>
                <w:sz w:val="20"/>
                <w:szCs w:val="20"/>
                <w:lang w:val="en-AU"/>
              </w:rPr>
              <w:t xml:space="preserve"> any</w:t>
            </w:r>
            <w:r w:rsidR="005315CA" w:rsidRPr="008D39E6">
              <w:rPr>
                <w:rFonts w:ascii="Calibri" w:eastAsia="Times New Roman" w:hAnsi="Calibri" w:cs="Calibri"/>
                <w:sz w:val="20"/>
                <w:szCs w:val="20"/>
                <w:lang w:val="en-AU"/>
              </w:rPr>
              <w:t xml:space="preserve"> patterns and create an algorithm. </w:t>
            </w:r>
          </w:p>
          <w:p w14:paraId="79E01174" w14:textId="77777777" w:rsidR="00FC7C1F" w:rsidRPr="008D39E6" w:rsidRDefault="00FC7C1F" w:rsidP="006E088F">
            <w:pPr>
              <w:rPr>
                <w:rFonts w:ascii="Calibri" w:eastAsia="Times New Roman" w:hAnsi="Calibri" w:cs="Calibri"/>
                <w:sz w:val="20"/>
                <w:szCs w:val="20"/>
                <w:lang w:val="en-AU"/>
              </w:rPr>
            </w:pPr>
          </w:p>
          <w:p w14:paraId="240A85FB" w14:textId="77777777" w:rsidR="009F6113" w:rsidRPr="008D39E6" w:rsidRDefault="00FC7C1F" w:rsidP="00FC7C1F">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Defining a problem can be difficult </w:t>
            </w:r>
            <w:r w:rsidRPr="008D39E6">
              <w:rPr>
                <w:rFonts w:ascii="Courier New" w:eastAsia="Times New Roman" w:hAnsi="Courier New" w:cs="Courier New"/>
                <w:sz w:val="20"/>
                <w:szCs w:val="20"/>
                <w:lang w:val="en-AU"/>
              </w:rPr>
              <w:t>–</w:t>
            </w:r>
            <w:r w:rsidRPr="008D39E6">
              <w:rPr>
                <w:rFonts w:ascii="Calibri" w:eastAsia="Times New Roman" w:hAnsi="Calibri" w:cs="Calibri"/>
                <w:sz w:val="20"/>
                <w:szCs w:val="20"/>
                <w:lang w:val="en-AU"/>
              </w:rPr>
              <w:t xml:space="preserve"> it is very tempting for students to make comments such as ‘I want a guessing game’ or ‘the robot needs to move around’ or ‘something doesn’t work and it needs fixing’. Students need to be able to summarise the </w:t>
            </w:r>
            <w:r w:rsidRPr="008D39E6">
              <w:rPr>
                <w:rFonts w:ascii="Calibri" w:eastAsia="Times New Roman" w:hAnsi="Calibri" w:cs="Calibri"/>
                <w:sz w:val="20"/>
                <w:szCs w:val="20"/>
                <w:lang w:val="en-AU"/>
              </w:rPr>
              <w:lastRenderedPageBreak/>
              <w:t>facts or characteristics of a future need</w:t>
            </w:r>
            <w:r w:rsidR="00B63B82" w:rsidRPr="008D39E6">
              <w:rPr>
                <w:rFonts w:ascii="Calibri" w:eastAsia="Times New Roman" w:hAnsi="Calibri" w:cs="Calibri"/>
                <w:sz w:val="20"/>
                <w:szCs w:val="20"/>
                <w:lang w:val="en-AU"/>
              </w:rPr>
              <w:t>/solution</w:t>
            </w:r>
            <w:r w:rsidRPr="008D39E6">
              <w:rPr>
                <w:rFonts w:ascii="Calibri" w:eastAsia="Times New Roman" w:hAnsi="Calibri" w:cs="Calibri"/>
                <w:sz w:val="20"/>
                <w:szCs w:val="20"/>
                <w:lang w:val="en-AU"/>
              </w:rPr>
              <w:t xml:space="preserve"> so they can draw conclusions about it. This involves being able to ignore some less important information in order to grasp </w:t>
            </w:r>
            <w:r w:rsidR="0022031E" w:rsidRPr="008D39E6">
              <w:rPr>
                <w:rFonts w:ascii="Calibri" w:eastAsia="Times New Roman" w:hAnsi="Calibri" w:cs="Calibri"/>
                <w:sz w:val="20"/>
                <w:szCs w:val="20"/>
                <w:lang w:val="en-AU"/>
              </w:rPr>
              <w:t xml:space="preserve">the key features. </w:t>
            </w:r>
          </w:p>
          <w:p w14:paraId="42C2B331" w14:textId="77777777" w:rsidR="009F6113" w:rsidRPr="008D39E6" w:rsidRDefault="009F6113" w:rsidP="00FC7C1F">
            <w:pPr>
              <w:rPr>
                <w:rFonts w:ascii="Calibri" w:eastAsia="Times New Roman" w:hAnsi="Calibri" w:cs="Calibri"/>
                <w:sz w:val="20"/>
                <w:szCs w:val="20"/>
                <w:lang w:val="en-AU"/>
              </w:rPr>
            </w:pPr>
          </w:p>
          <w:p w14:paraId="426143CE" w14:textId="49B79F33" w:rsidR="0022031E" w:rsidRPr="008D39E6" w:rsidRDefault="009F6113" w:rsidP="008410E5">
            <w:pPr>
              <w:rPr>
                <w:rFonts w:ascii="Calibri" w:hAnsi="Calibri" w:cs="Calibri"/>
                <w:sz w:val="20"/>
                <w:szCs w:val="20"/>
                <w:lang w:val="en-AU"/>
              </w:rPr>
            </w:pPr>
            <w:r w:rsidRPr="008D39E6">
              <w:rPr>
                <w:rFonts w:ascii="Calibri" w:hAnsi="Calibri" w:cs="Calibri"/>
                <w:sz w:val="20"/>
                <w:szCs w:val="20"/>
                <w:lang w:val="en-AU"/>
              </w:rPr>
              <w:t xml:space="preserve">The process of defining a new </w:t>
            </w:r>
            <w:r w:rsidRPr="008D39E6">
              <w:rPr>
                <w:rFonts w:ascii="Calibri" w:hAnsi="Calibri" w:cs="Calibri"/>
                <w:b/>
                <w:sz w:val="20"/>
                <w:szCs w:val="20"/>
                <w:lang w:val="en-AU"/>
              </w:rPr>
              <w:t>need</w:t>
            </w:r>
            <w:r w:rsidR="00940C30" w:rsidRPr="008D39E6">
              <w:rPr>
                <w:rFonts w:ascii="Calibri" w:hAnsi="Calibri" w:cs="Calibri"/>
                <w:b/>
                <w:sz w:val="20"/>
                <w:szCs w:val="20"/>
                <w:lang w:val="en-AU"/>
              </w:rPr>
              <w:t>/opportunity</w:t>
            </w:r>
            <w:r w:rsidRPr="008D39E6">
              <w:rPr>
                <w:rFonts w:ascii="Calibri" w:hAnsi="Calibri" w:cs="Calibri"/>
                <w:sz w:val="20"/>
                <w:szCs w:val="20"/>
                <w:lang w:val="en-AU"/>
              </w:rPr>
              <w:t xml:space="preserve"> can be guided by key questions such as:</w:t>
            </w:r>
          </w:p>
          <w:p w14:paraId="287309FB" w14:textId="77777777" w:rsidR="009F6113" w:rsidRPr="008D39E6" w:rsidRDefault="009F6113" w:rsidP="008410E5">
            <w:pPr>
              <w:pStyle w:val="ListParagraph"/>
              <w:numPr>
                <w:ilvl w:val="0"/>
                <w:numId w:val="29"/>
              </w:numPr>
              <w:rPr>
                <w:rFonts w:ascii="Calibri" w:hAnsi="Calibri" w:cs="Calibri"/>
                <w:sz w:val="20"/>
                <w:szCs w:val="20"/>
                <w:lang w:val="en-AU"/>
              </w:rPr>
            </w:pPr>
            <w:r w:rsidRPr="008D39E6">
              <w:rPr>
                <w:rFonts w:ascii="Calibri" w:hAnsi="Calibri" w:cs="Calibri"/>
                <w:sz w:val="20"/>
                <w:szCs w:val="20"/>
                <w:lang w:val="en-AU"/>
              </w:rPr>
              <w:t>Who would like this solution</w:t>
            </w:r>
            <w:r w:rsidR="00B63B82" w:rsidRPr="008D39E6">
              <w:rPr>
                <w:rFonts w:ascii="Calibri" w:hAnsi="Calibri" w:cs="Calibri"/>
                <w:sz w:val="20"/>
                <w:szCs w:val="20"/>
                <w:lang w:val="en-AU"/>
              </w:rPr>
              <w:t xml:space="preserve"> (who is the audience)</w:t>
            </w:r>
            <w:r w:rsidRPr="008D39E6">
              <w:rPr>
                <w:rFonts w:ascii="Calibri" w:hAnsi="Calibri" w:cs="Calibri"/>
                <w:sz w:val="20"/>
                <w:szCs w:val="20"/>
                <w:lang w:val="en-AU"/>
              </w:rPr>
              <w:t>?</w:t>
            </w:r>
          </w:p>
          <w:p w14:paraId="6052BB59" w14:textId="77777777" w:rsidR="009F6113" w:rsidRPr="008D39E6" w:rsidRDefault="009F6113" w:rsidP="008410E5">
            <w:pPr>
              <w:pStyle w:val="ListParagraph"/>
              <w:numPr>
                <w:ilvl w:val="0"/>
                <w:numId w:val="29"/>
              </w:numPr>
              <w:rPr>
                <w:rFonts w:ascii="Calibri" w:hAnsi="Calibri" w:cs="Calibri"/>
                <w:sz w:val="20"/>
                <w:szCs w:val="20"/>
                <w:lang w:val="en-AU"/>
              </w:rPr>
            </w:pPr>
            <w:r w:rsidRPr="008D39E6">
              <w:rPr>
                <w:rFonts w:ascii="Calibri" w:hAnsi="Calibri" w:cs="Calibri"/>
                <w:sz w:val="20"/>
                <w:szCs w:val="20"/>
                <w:lang w:val="en-AU"/>
              </w:rPr>
              <w:t xml:space="preserve">Why </w:t>
            </w:r>
            <w:r w:rsidR="00975B0B" w:rsidRPr="008D39E6">
              <w:rPr>
                <w:rFonts w:ascii="Calibri" w:hAnsi="Calibri" w:cs="Calibri"/>
                <w:sz w:val="20"/>
                <w:szCs w:val="20"/>
                <w:lang w:val="en-AU"/>
              </w:rPr>
              <w:t xml:space="preserve">does this opportunity exist (why should this solution be created)? </w:t>
            </w:r>
          </w:p>
          <w:p w14:paraId="60EA2504" w14:textId="77777777" w:rsidR="009F6113" w:rsidRPr="008D39E6" w:rsidRDefault="009F6113" w:rsidP="008410E5">
            <w:pPr>
              <w:pStyle w:val="ListParagraph"/>
              <w:numPr>
                <w:ilvl w:val="0"/>
                <w:numId w:val="29"/>
              </w:numPr>
              <w:rPr>
                <w:rFonts w:ascii="Calibri" w:hAnsi="Calibri" w:cs="Calibri"/>
                <w:sz w:val="20"/>
                <w:szCs w:val="20"/>
                <w:lang w:val="en-AU"/>
              </w:rPr>
            </w:pPr>
            <w:r w:rsidRPr="008D39E6">
              <w:rPr>
                <w:rFonts w:ascii="Calibri" w:hAnsi="Calibri" w:cs="Calibri"/>
                <w:sz w:val="20"/>
                <w:szCs w:val="20"/>
                <w:lang w:val="en-AU"/>
              </w:rPr>
              <w:t xml:space="preserve">What </w:t>
            </w:r>
            <w:r w:rsidR="004D3E2A" w:rsidRPr="008D39E6">
              <w:rPr>
                <w:rFonts w:ascii="Calibri" w:hAnsi="Calibri" w:cs="Calibri"/>
                <w:sz w:val="20"/>
                <w:szCs w:val="20"/>
                <w:lang w:val="en-AU"/>
              </w:rPr>
              <w:t xml:space="preserve">need would be met by this solution </w:t>
            </w:r>
            <w:r w:rsidR="00B63B82" w:rsidRPr="008D39E6">
              <w:rPr>
                <w:rFonts w:ascii="Calibri" w:hAnsi="Calibri" w:cs="Calibri"/>
                <w:sz w:val="20"/>
                <w:szCs w:val="20"/>
                <w:lang w:val="en-AU"/>
              </w:rPr>
              <w:t>(what should the solution be able to do)</w:t>
            </w:r>
            <w:r w:rsidRPr="008D39E6">
              <w:rPr>
                <w:rFonts w:ascii="Calibri" w:hAnsi="Calibri" w:cs="Calibri"/>
                <w:sz w:val="20"/>
                <w:szCs w:val="20"/>
                <w:lang w:val="en-AU"/>
              </w:rPr>
              <w:t>?</w:t>
            </w:r>
          </w:p>
          <w:p w14:paraId="119AE292" w14:textId="77777777" w:rsidR="00FC7C1F" w:rsidRPr="008D39E6" w:rsidRDefault="00FC7C1F" w:rsidP="006E088F">
            <w:pPr>
              <w:rPr>
                <w:rFonts w:ascii="Calibri" w:eastAsia="Times New Roman" w:hAnsi="Calibri" w:cs="Calibri"/>
                <w:sz w:val="20"/>
                <w:szCs w:val="20"/>
                <w:lang w:val="en-AU"/>
              </w:rPr>
            </w:pPr>
          </w:p>
          <w:p w14:paraId="7DF2C5E4" w14:textId="77777777" w:rsidR="00DE1ADC" w:rsidRPr="008D39E6" w:rsidRDefault="00DE1ADC" w:rsidP="006E088F">
            <w:pPr>
              <w:rPr>
                <w:rFonts w:ascii="Calibri" w:eastAsia="Times New Roman" w:hAnsi="Calibri" w:cs="Calibri"/>
                <w:sz w:val="20"/>
                <w:szCs w:val="20"/>
                <w:lang w:val="en-AU"/>
              </w:rPr>
            </w:pPr>
          </w:p>
          <w:p w14:paraId="659EA746" w14:textId="77777777" w:rsidR="00F037FB" w:rsidRPr="008D39E6" w:rsidRDefault="00F037FB" w:rsidP="006E088F">
            <w:pPr>
              <w:rPr>
                <w:rFonts w:ascii="Calibri" w:eastAsia="Times New Roman" w:hAnsi="Calibri" w:cs="Calibri"/>
                <w:sz w:val="20"/>
                <w:szCs w:val="20"/>
                <w:lang w:val="en-AU"/>
              </w:rPr>
            </w:pPr>
          </w:p>
          <w:p w14:paraId="7015432E" w14:textId="77777777" w:rsidR="006E088F" w:rsidRPr="008D39E6" w:rsidRDefault="006E088F" w:rsidP="005A7A55">
            <w:pPr>
              <w:rPr>
                <w:rFonts w:ascii="Calibri" w:eastAsia="Times New Roman" w:hAnsi="Calibri" w:cs="Calibri"/>
                <w:sz w:val="20"/>
                <w:szCs w:val="20"/>
                <w:lang w:val="en-AU"/>
              </w:rPr>
            </w:pPr>
          </w:p>
          <w:p w14:paraId="7ABF335E" w14:textId="77777777" w:rsidR="005A7A55" w:rsidRPr="008D39E6" w:rsidRDefault="005A7A55" w:rsidP="005A7A55">
            <w:pPr>
              <w:rPr>
                <w:rFonts w:ascii="Calibri" w:eastAsia="Times New Roman" w:hAnsi="Calibri" w:cs="Calibri"/>
                <w:sz w:val="20"/>
                <w:szCs w:val="20"/>
                <w:lang w:val="en-AU"/>
              </w:rPr>
            </w:pPr>
          </w:p>
          <w:p w14:paraId="15494AEB" w14:textId="77777777" w:rsidR="00E566F8" w:rsidRPr="008D39E6" w:rsidRDefault="00E566F8" w:rsidP="005A7A55">
            <w:pPr>
              <w:rPr>
                <w:rFonts w:ascii="Calibri" w:eastAsia="Times New Roman" w:hAnsi="Calibri" w:cs="Calibri"/>
                <w:sz w:val="20"/>
                <w:szCs w:val="20"/>
                <w:lang w:val="en-AU"/>
              </w:rPr>
            </w:pPr>
          </w:p>
          <w:p w14:paraId="37CBE1D4" w14:textId="77777777" w:rsidR="005A7A55" w:rsidRPr="008D39E6" w:rsidRDefault="005A7A55" w:rsidP="00403E64">
            <w:pPr>
              <w:rPr>
                <w:rFonts w:ascii="Calibri" w:eastAsia="Times New Roman" w:hAnsi="Calibri" w:cs="Calibri"/>
                <w:sz w:val="20"/>
                <w:szCs w:val="20"/>
                <w:lang w:val="en-AU"/>
              </w:rPr>
            </w:pPr>
          </w:p>
        </w:tc>
        <w:tc>
          <w:tcPr>
            <w:tcW w:w="5309" w:type="dxa"/>
          </w:tcPr>
          <w:p w14:paraId="4AFF69A3" w14:textId="0DDAD7F3" w:rsidR="00940C30" w:rsidRPr="008D39E6" w:rsidRDefault="00DB41AB" w:rsidP="00940C30">
            <w:pPr>
              <w:rPr>
                <w:rFonts w:ascii="Calibri" w:eastAsia="Times New Roman" w:hAnsi="Calibri" w:cs="Calibri"/>
                <w:sz w:val="20"/>
                <w:szCs w:val="20"/>
                <w:lang w:val="en-AU"/>
              </w:rPr>
            </w:pPr>
            <w:r>
              <w:rPr>
                <w:rFonts w:ascii="Calibri" w:eastAsia="Times New Roman" w:hAnsi="Calibri" w:cs="Calibri"/>
                <w:sz w:val="20"/>
                <w:szCs w:val="20"/>
                <w:lang w:val="en-AU"/>
              </w:rPr>
              <w:lastRenderedPageBreak/>
              <w:t>S</w:t>
            </w:r>
            <w:r w:rsidR="00940C30" w:rsidRPr="008D39E6">
              <w:rPr>
                <w:rFonts w:ascii="Calibri" w:eastAsia="Times New Roman" w:hAnsi="Calibri" w:cs="Calibri"/>
                <w:sz w:val="20"/>
                <w:szCs w:val="20"/>
                <w:lang w:val="en-AU"/>
              </w:rPr>
              <w:t>tudents follow an algorithm for simple or familiar tasks</w:t>
            </w:r>
            <w:r w:rsidR="003E15F5">
              <w:rPr>
                <w:rFonts w:ascii="Calibri" w:eastAsia="Times New Roman" w:hAnsi="Calibri" w:cs="Calibri"/>
                <w:sz w:val="20"/>
                <w:szCs w:val="20"/>
                <w:lang w:val="en-AU"/>
              </w:rPr>
              <w:t>; for example,</w:t>
            </w:r>
            <w:r w:rsidR="00940C30" w:rsidRPr="008D39E6">
              <w:rPr>
                <w:rFonts w:ascii="Calibri" w:eastAsia="Times New Roman" w:hAnsi="Calibri" w:cs="Calibri"/>
                <w:sz w:val="20"/>
                <w:szCs w:val="20"/>
                <w:lang w:val="en-AU"/>
              </w:rPr>
              <w:t xml:space="preserve"> their morning routine, learning a sporting skill, playing a card game, making a paper plane or </w:t>
            </w:r>
            <w:r w:rsidR="00CF0B29">
              <w:rPr>
                <w:rFonts w:ascii="Calibri" w:eastAsia="Times New Roman" w:hAnsi="Calibri" w:cs="Calibri"/>
                <w:sz w:val="20"/>
                <w:szCs w:val="20"/>
                <w:lang w:val="en-AU"/>
              </w:rPr>
              <w:t xml:space="preserve">providing </w:t>
            </w:r>
            <w:r w:rsidR="00940C30" w:rsidRPr="008D39E6">
              <w:rPr>
                <w:rFonts w:ascii="Calibri" w:eastAsia="Times New Roman" w:hAnsi="Calibri" w:cs="Calibri"/>
                <w:sz w:val="20"/>
                <w:szCs w:val="20"/>
                <w:lang w:val="en-AU"/>
              </w:rPr>
              <w:t>directions to</w:t>
            </w:r>
            <w:r w:rsidR="00CF0B29">
              <w:rPr>
                <w:rFonts w:ascii="Calibri" w:eastAsia="Times New Roman" w:hAnsi="Calibri" w:cs="Calibri"/>
                <w:sz w:val="20"/>
                <w:szCs w:val="20"/>
                <w:lang w:val="en-AU"/>
              </w:rPr>
              <w:t xml:space="preserve"> a</w:t>
            </w:r>
            <w:r w:rsidR="00940C30" w:rsidRPr="008D39E6">
              <w:rPr>
                <w:rFonts w:ascii="Calibri" w:eastAsia="Times New Roman" w:hAnsi="Calibri" w:cs="Calibri"/>
                <w:sz w:val="20"/>
                <w:szCs w:val="20"/>
                <w:lang w:val="en-AU"/>
              </w:rPr>
              <w:t xml:space="preserve"> hidden item. Use a range of ways to represent the algorithm</w:t>
            </w:r>
            <w:r w:rsidR="009452CA">
              <w:rPr>
                <w:rFonts w:ascii="Calibri" w:eastAsia="Times New Roman" w:hAnsi="Calibri" w:cs="Calibri"/>
                <w:sz w:val="20"/>
                <w:szCs w:val="20"/>
                <w:lang w:val="en-AU"/>
              </w:rPr>
              <w:t>; for example,</w:t>
            </w:r>
            <w:r w:rsidR="00940C30" w:rsidRPr="008D39E6">
              <w:rPr>
                <w:rFonts w:ascii="Calibri" w:eastAsia="Times New Roman" w:hAnsi="Calibri" w:cs="Calibri"/>
                <w:sz w:val="20"/>
                <w:szCs w:val="20"/>
                <w:lang w:val="en-AU"/>
              </w:rPr>
              <w:t xml:space="preserve"> on cards, verbally, or </w:t>
            </w:r>
            <w:r w:rsidR="00796188">
              <w:rPr>
                <w:rFonts w:ascii="Calibri" w:eastAsia="Times New Roman" w:hAnsi="Calibri" w:cs="Calibri"/>
                <w:sz w:val="20"/>
                <w:szCs w:val="20"/>
                <w:lang w:val="en-AU"/>
              </w:rPr>
              <w:t xml:space="preserve">in a </w:t>
            </w:r>
            <w:r w:rsidR="00940C30" w:rsidRPr="008D39E6">
              <w:rPr>
                <w:rFonts w:ascii="Calibri" w:eastAsia="Times New Roman" w:hAnsi="Calibri" w:cs="Calibri"/>
                <w:sz w:val="20"/>
                <w:szCs w:val="20"/>
                <w:lang w:val="en-AU"/>
              </w:rPr>
              <w:t xml:space="preserve">combination of images and text. </w:t>
            </w:r>
          </w:p>
          <w:p w14:paraId="43847C9D" w14:textId="77777777" w:rsidR="00940C30" w:rsidRPr="008D39E6" w:rsidRDefault="00940C30" w:rsidP="00F037FB">
            <w:pPr>
              <w:rPr>
                <w:rFonts w:ascii="Calibri" w:eastAsia="Times New Roman" w:hAnsi="Calibri" w:cs="Calibri"/>
                <w:sz w:val="20"/>
                <w:szCs w:val="20"/>
                <w:lang w:val="en-AU"/>
              </w:rPr>
            </w:pPr>
          </w:p>
          <w:p w14:paraId="4CAD6A2D" w14:textId="1919EA4C" w:rsidR="00F037FB" w:rsidRPr="008D39E6" w:rsidRDefault="00F037FB" w:rsidP="00F037FB">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A fun way </w:t>
            </w:r>
            <w:r w:rsidR="00392B25">
              <w:rPr>
                <w:rFonts w:ascii="Calibri" w:eastAsia="Times New Roman" w:hAnsi="Calibri" w:cs="Calibri"/>
                <w:sz w:val="20"/>
                <w:szCs w:val="20"/>
                <w:lang w:val="en-AU"/>
              </w:rPr>
              <w:t>to</w:t>
            </w:r>
            <w:r w:rsidR="00392B25" w:rsidRPr="008D39E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demonstrat</w:t>
            </w:r>
            <w:r w:rsidR="00392B25">
              <w:rPr>
                <w:rFonts w:ascii="Calibri" w:eastAsia="Times New Roman" w:hAnsi="Calibri" w:cs="Calibri"/>
                <w:sz w:val="20"/>
                <w:szCs w:val="20"/>
                <w:lang w:val="en-AU"/>
              </w:rPr>
              <w:t>e</w:t>
            </w:r>
            <w:r w:rsidRPr="008D39E6">
              <w:rPr>
                <w:rFonts w:ascii="Calibri" w:eastAsia="Times New Roman" w:hAnsi="Calibri" w:cs="Calibri"/>
                <w:sz w:val="20"/>
                <w:szCs w:val="20"/>
                <w:lang w:val="en-AU"/>
              </w:rPr>
              <w:t xml:space="preserve"> the need to be precise in your instructions is to model a simple task such as making a jam </w:t>
            </w:r>
            <w:r w:rsidRPr="008D39E6">
              <w:rPr>
                <w:rFonts w:ascii="Calibri" w:eastAsia="Times New Roman" w:hAnsi="Calibri" w:cs="Calibri"/>
                <w:sz w:val="20"/>
                <w:szCs w:val="20"/>
                <w:lang w:val="en-AU"/>
              </w:rPr>
              <w:lastRenderedPageBreak/>
              <w:t>sandwich. By only doing exactly as the instructions command all sorts of humorous mistakes can be made</w:t>
            </w:r>
            <w:r w:rsidR="00DE5920">
              <w:rPr>
                <w:rFonts w:ascii="Calibri" w:eastAsia="Times New Roman" w:hAnsi="Calibri" w:cs="Calibri"/>
                <w:sz w:val="20"/>
                <w:szCs w:val="20"/>
                <w:lang w:val="en-AU"/>
              </w:rPr>
              <w:t>. This task</w:t>
            </w:r>
            <w:r w:rsidRPr="008D39E6">
              <w:rPr>
                <w:rFonts w:ascii="Calibri" w:eastAsia="Times New Roman" w:hAnsi="Calibri" w:cs="Calibri"/>
                <w:sz w:val="20"/>
                <w:szCs w:val="20"/>
                <w:lang w:val="en-AU"/>
              </w:rPr>
              <w:t xml:space="preserve"> </w:t>
            </w:r>
            <w:r w:rsidR="00DE5920">
              <w:rPr>
                <w:rFonts w:ascii="Calibri" w:eastAsia="Times New Roman" w:hAnsi="Calibri" w:cs="Calibri"/>
                <w:sz w:val="20"/>
                <w:szCs w:val="20"/>
                <w:lang w:val="en-AU"/>
              </w:rPr>
              <w:t xml:space="preserve">can be </w:t>
            </w:r>
            <w:r w:rsidRPr="008D39E6">
              <w:rPr>
                <w:rFonts w:ascii="Calibri" w:eastAsia="Times New Roman" w:hAnsi="Calibri" w:cs="Calibri"/>
                <w:sz w:val="20"/>
                <w:szCs w:val="20"/>
                <w:lang w:val="en-AU"/>
              </w:rPr>
              <w:t xml:space="preserve">used to explain the need </w:t>
            </w:r>
            <w:r w:rsidR="00DA69D5">
              <w:rPr>
                <w:rFonts w:ascii="Calibri" w:eastAsia="Times New Roman" w:hAnsi="Calibri" w:cs="Calibri"/>
                <w:sz w:val="20"/>
                <w:szCs w:val="20"/>
                <w:lang w:val="en-AU"/>
              </w:rPr>
              <w:t>to</w:t>
            </w:r>
            <w:r w:rsidR="00DA69D5" w:rsidRPr="008D39E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review and rewrite</w:t>
            </w:r>
            <w:r w:rsidR="00DA69D5">
              <w:rPr>
                <w:rFonts w:ascii="Calibri" w:eastAsia="Times New Roman" w:hAnsi="Calibri" w:cs="Calibri"/>
                <w:sz w:val="20"/>
                <w:szCs w:val="20"/>
                <w:lang w:val="en-AU"/>
              </w:rPr>
              <w:t xml:space="preserve"> a program</w:t>
            </w:r>
            <w:r w:rsidRPr="008D39E6">
              <w:rPr>
                <w:rFonts w:ascii="Calibri" w:eastAsia="Times New Roman" w:hAnsi="Calibri" w:cs="Calibri"/>
                <w:sz w:val="20"/>
                <w:szCs w:val="20"/>
                <w:lang w:val="en-AU"/>
              </w:rPr>
              <w:t xml:space="preserve">. </w:t>
            </w:r>
          </w:p>
          <w:p w14:paraId="33CF23B4" w14:textId="77777777" w:rsidR="00F037FB" w:rsidRPr="008D39E6" w:rsidRDefault="00F037FB" w:rsidP="00F037FB">
            <w:pPr>
              <w:rPr>
                <w:rFonts w:ascii="Calibri" w:eastAsia="Times New Roman" w:hAnsi="Calibri" w:cs="Calibri"/>
                <w:sz w:val="20"/>
                <w:szCs w:val="20"/>
                <w:lang w:val="en-AU"/>
              </w:rPr>
            </w:pPr>
          </w:p>
          <w:p w14:paraId="2C9984B0" w14:textId="72CB38DE" w:rsidR="00F037FB" w:rsidRPr="008D39E6" w:rsidRDefault="00F037FB" w:rsidP="00F037FB">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Design a sequence of instructions using words and/or symbols for others to follow. For example: </w:t>
            </w:r>
          </w:p>
          <w:p w14:paraId="2ACE5E81" w14:textId="77777777" w:rsidR="00BE7FA5" w:rsidRDefault="00BE7FA5" w:rsidP="00F037FB">
            <w:pPr>
              <w:rPr>
                <w:rFonts w:ascii="Calibri" w:eastAsia="Times New Roman" w:hAnsi="Calibri" w:cs="Calibri"/>
                <w:i/>
                <w:sz w:val="20"/>
                <w:szCs w:val="20"/>
                <w:lang w:val="en-AU"/>
              </w:rPr>
            </w:pPr>
          </w:p>
          <w:p w14:paraId="188414AE" w14:textId="586EB97A" w:rsidR="00F037FB" w:rsidRPr="008D39E6" w:rsidRDefault="00F037FB" w:rsidP="00F037FB">
            <w:pPr>
              <w:rPr>
                <w:rFonts w:ascii="Calibri" w:eastAsia="Times New Roman" w:hAnsi="Calibri" w:cs="Calibri"/>
                <w:i/>
                <w:sz w:val="20"/>
                <w:szCs w:val="20"/>
                <w:lang w:val="en-AU"/>
              </w:rPr>
            </w:pPr>
            <w:r w:rsidRPr="008D39E6">
              <w:rPr>
                <w:rFonts w:ascii="Calibri" w:eastAsia="Times New Roman" w:hAnsi="Calibri" w:cs="Calibri"/>
                <w:i/>
                <w:sz w:val="20"/>
                <w:szCs w:val="20"/>
                <w:lang w:val="en-AU"/>
              </w:rPr>
              <w:t>Arranging blocks</w:t>
            </w:r>
          </w:p>
          <w:p w14:paraId="67BCD7BF" w14:textId="16AD911A" w:rsidR="00F037FB" w:rsidRPr="008D39E6" w:rsidRDefault="00F037FB" w:rsidP="00F037FB">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One student creates an image made up of several attribute blocks. The student then instructs their partner to recreate the image </w:t>
            </w:r>
            <w:r w:rsidR="00BE7FA5">
              <w:rPr>
                <w:rFonts w:ascii="Calibri" w:eastAsia="Times New Roman" w:hAnsi="Calibri" w:cs="Calibri"/>
                <w:sz w:val="20"/>
                <w:szCs w:val="20"/>
                <w:lang w:val="en-AU"/>
              </w:rPr>
              <w:t xml:space="preserve">by </w:t>
            </w:r>
            <w:r w:rsidRPr="008D39E6">
              <w:rPr>
                <w:rFonts w:ascii="Calibri" w:eastAsia="Times New Roman" w:hAnsi="Calibri" w:cs="Calibri"/>
                <w:sz w:val="20"/>
                <w:szCs w:val="20"/>
                <w:lang w:val="en-AU"/>
              </w:rPr>
              <w:t>selecting from a pool of blocks. This task uses technical language of correct shape name, colour and size as well as directional language</w:t>
            </w:r>
            <w:r w:rsidR="00BE7FA5">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above, beside to the left or right. </w:t>
            </w:r>
          </w:p>
          <w:p w14:paraId="52ADA48F" w14:textId="77777777" w:rsidR="00F037FB" w:rsidRPr="008D39E6" w:rsidRDefault="00F037FB" w:rsidP="00F037FB">
            <w:pPr>
              <w:rPr>
                <w:rFonts w:ascii="Calibri" w:eastAsia="Times New Roman" w:hAnsi="Calibri" w:cs="Calibri"/>
                <w:sz w:val="20"/>
                <w:szCs w:val="20"/>
                <w:lang w:val="en-AU"/>
              </w:rPr>
            </w:pPr>
          </w:p>
          <w:p w14:paraId="6A8EEA8C" w14:textId="77777777" w:rsidR="00F037FB" w:rsidRPr="008D39E6" w:rsidRDefault="00F037FB" w:rsidP="00F037FB">
            <w:pPr>
              <w:rPr>
                <w:rFonts w:ascii="Calibri" w:eastAsia="Times New Roman" w:hAnsi="Calibri" w:cs="Calibri"/>
                <w:sz w:val="20"/>
                <w:szCs w:val="20"/>
                <w:lang w:val="en-AU"/>
              </w:rPr>
            </w:pPr>
            <w:r w:rsidRPr="008D39E6">
              <w:rPr>
                <w:rFonts w:ascii="Calibri" w:eastAsia="Times New Roman" w:hAnsi="Calibri" w:cs="Calibri"/>
                <w:sz w:val="20"/>
                <w:szCs w:val="20"/>
                <w:lang w:val="en-AU"/>
              </w:rPr>
              <w:t>Discuss the algorithms: How easy was the algorithm to follow? Were the steps in order? Did the steps lead to the completion of the desired outcome?</w:t>
            </w:r>
          </w:p>
          <w:p w14:paraId="07C8EC95" w14:textId="77777777" w:rsidR="00F037FB" w:rsidRPr="008D39E6" w:rsidRDefault="00F037FB" w:rsidP="00F037FB">
            <w:pPr>
              <w:rPr>
                <w:rFonts w:ascii="Calibri" w:eastAsia="Times New Roman" w:hAnsi="Calibri" w:cs="Calibri"/>
                <w:sz w:val="20"/>
                <w:szCs w:val="20"/>
                <w:lang w:val="en-AU"/>
              </w:rPr>
            </w:pPr>
          </w:p>
          <w:p w14:paraId="4228BCF0" w14:textId="4BCFDF5F" w:rsidR="00A05986" w:rsidRPr="008D39E6" w:rsidRDefault="00A05986" w:rsidP="00A05986">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Asking procedural type questions </w:t>
            </w:r>
            <w:r w:rsidR="00B95320">
              <w:rPr>
                <w:rFonts w:ascii="Calibri" w:eastAsia="Times New Roman" w:hAnsi="Calibri" w:cs="Calibri"/>
                <w:sz w:val="20"/>
                <w:szCs w:val="20"/>
                <w:lang w:val="en-AU"/>
              </w:rPr>
              <w:t>(</w:t>
            </w:r>
            <w:r w:rsidRPr="008D39E6">
              <w:rPr>
                <w:rFonts w:ascii="Calibri" w:eastAsia="Times New Roman" w:hAnsi="Calibri" w:cs="Calibri"/>
                <w:sz w:val="20"/>
                <w:szCs w:val="20"/>
                <w:lang w:val="en-AU"/>
              </w:rPr>
              <w:t>How do you build …? How do you make …?</w:t>
            </w:r>
            <w:r w:rsidR="00B95320">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may give rise </w:t>
            </w:r>
            <w:r w:rsidR="003013CD">
              <w:rPr>
                <w:rFonts w:ascii="Calibri" w:eastAsia="Times New Roman" w:hAnsi="Calibri" w:cs="Calibri"/>
                <w:sz w:val="20"/>
                <w:szCs w:val="20"/>
                <w:lang w:val="en-AU"/>
              </w:rPr>
              <w:t>to</w:t>
            </w:r>
            <w:r w:rsidR="003013CD" w:rsidRPr="008D39E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the need for instructions to solve the problem. These instructions are considered an algorithm, a series of step-by-step instructions to complete a desired task.</w:t>
            </w:r>
          </w:p>
          <w:p w14:paraId="2FE50E7E" w14:textId="77777777" w:rsidR="00A05986" w:rsidRPr="008D39E6" w:rsidRDefault="00A05986" w:rsidP="00A05986">
            <w:pPr>
              <w:rPr>
                <w:rFonts w:ascii="Calibri" w:eastAsia="Times New Roman" w:hAnsi="Calibri" w:cs="Calibri"/>
                <w:sz w:val="20"/>
                <w:szCs w:val="20"/>
                <w:lang w:val="en-AU"/>
              </w:rPr>
            </w:pPr>
          </w:p>
          <w:p w14:paraId="0169C04F" w14:textId="00B921E6" w:rsidR="00A05986" w:rsidRPr="008D39E6" w:rsidRDefault="00A05986" w:rsidP="00A05986">
            <w:pPr>
              <w:rPr>
                <w:rFonts w:ascii="Calibri" w:eastAsia="Times New Roman" w:hAnsi="Calibri" w:cs="Calibri"/>
                <w:sz w:val="20"/>
                <w:szCs w:val="20"/>
                <w:lang w:val="en-AU"/>
              </w:rPr>
            </w:pPr>
            <w:r w:rsidRPr="008D39E6">
              <w:rPr>
                <w:rFonts w:ascii="Calibri" w:eastAsia="Times New Roman" w:hAnsi="Calibri" w:cs="Calibri"/>
                <w:sz w:val="20"/>
                <w:szCs w:val="20"/>
                <w:lang w:val="en-AU"/>
              </w:rPr>
              <w:t>Depending on the problem, a digital solution may be required</w:t>
            </w:r>
            <w:r w:rsidR="003013CD">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for example</w:t>
            </w:r>
            <w:r w:rsidR="003013CD">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as with these design-based questions:</w:t>
            </w:r>
          </w:p>
          <w:p w14:paraId="51034395" w14:textId="77777777" w:rsidR="00A05986" w:rsidRPr="008D39E6" w:rsidRDefault="00A05986" w:rsidP="00A05986">
            <w:pPr>
              <w:ind w:left="361" w:hanging="361"/>
              <w:rPr>
                <w:rFonts w:ascii="Calibri" w:eastAsia="Times New Roman" w:hAnsi="Calibri" w:cs="Calibri"/>
                <w:sz w:val="20"/>
                <w:szCs w:val="20"/>
                <w:lang w:val="en-AU"/>
              </w:rPr>
            </w:pPr>
            <w:r w:rsidRPr="008D39E6">
              <w:rPr>
                <w:rFonts w:ascii="Calibri" w:eastAsia="Times New Roman" w:hAnsi="Calibri" w:cs="Calibri"/>
                <w:sz w:val="20"/>
                <w:szCs w:val="20"/>
                <w:lang w:val="en-AU"/>
              </w:rPr>
              <w:t>•</w:t>
            </w:r>
            <w:r w:rsidRPr="008D39E6">
              <w:rPr>
                <w:rFonts w:ascii="Calibri" w:eastAsia="Times New Roman" w:hAnsi="Calibri" w:cs="Calibri"/>
                <w:sz w:val="20"/>
                <w:szCs w:val="20"/>
                <w:lang w:val="en-AU"/>
              </w:rPr>
              <w:tab/>
              <w:t>How do I create a digital story with more than one ending?</w:t>
            </w:r>
          </w:p>
          <w:p w14:paraId="05447D68" w14:textId="77777777" w:rsidR="00A05986" w:rsidRPr="008D39E6" w:rsidRDefault="00A05986" w:rsidP="00A05986">
            <w:pPr>
              <w:ind w:left="361" w:hanging="361"/>
              <w:rPr>
                <w:rFonts w:ascii="Calibri" w:eastAsia="Times New Roman" w:hAnsi="Calibri" w:cs="Calibri"/>
                <w:sz w:val="20"/>
                <w:szCs w:val="20"/>
                <w:lang w:val="en-AU"/>
              </w:rPr>
            </w:pPr>
            <w:r w:rsidRPr="008D39E6">
              <w:rPr>
                <w:rFonts w:ascii="Calibri" w:eastAsia="Times New Roman" w:hAnsi="Calibri" w:cs="Calibri"/>
                <w:sz w:val="20"/>
                <w:szCs w:val="20"/>
                <w:lang w:val="en-AU"/>
              </w:rPr>
              <w:t>•</w:t>
            </w:r>
            <w:r w:rsidRPr="008D39E6">
              <w:rPr>
                <w:rFonts w:ascii="Calibri" w:eastAsia="Times New Roman" w:hAnsi="Calibri" w:cs="Calibri"/>
                <w:sz w:val="20"/>
                <w:szCs w:val="20"/>
                <w:lang w:val="en-AU"/>
              </w:rPr>
              <w:tab/>
              <w:t>How can I control a robot to move through a maze?</w:t>
            </w:r>
          </w:p>
          <w:p w14:paraId="2F8BA84B" w14:textId="77777777" w:rsidR="00A05986" w:rsidRPr="008D39E6" w:rsidRDefault="00A05986" w:rsidP="00A05986">
            <w:pPr>
              <w:ind w:left="361" w:hanging="361"/>
              <w:rPr>
                <w:rFonts w:ascii="Calibri" w:eastAsia="Times New Roman" w:hAnsi="Calibri" w:cs="Calibri"/>
                <w:sz w:val="20"/>
                <w:szCs w:val="20"/>
                <w:lang w:val="en-AU"/>
              </w:rPr>
            </w:pPr>
            <w:r w:rsidRPr="008D39E6">
              <w:rPr>
                <w:rFonts w:ascii="Calibri" w:eastAsia="Times New Roman" w:hAnsi="Calibri" w:cs="Calibri"/>
                <w:sz w:val="20"/>
                <w:szCs w:val="20"/>
                <w:lang w:val="en-AU"/>
              </w:rPr>
              <w:t>•</w:t>
            </w:r>
            <w:r w:rsidRPr="008D39E6">
              <w:rPr>
                <w:rFonts w:ascii="Calibri" w:eastAsia="Times New Roman" w:hAnsi="Calibri" w:cs="Calibri"/>
                <w:sz w:val="20"/>
                <w:szCs w:val="20"/>
                <w:lang w:val="en-AU"/>
              </w:rPr>
              <w:tab/>
              <w:t xml:space="preserve">How can I help someone learn words in another language? </w:t>
            </w:r>
          </w:p>
          <w:p w14:paraId="1BC410DA" w14:textId="77777777" w:rsidR="00F037FB" w:rsidRPr="008D39E6" w:rsidRDefault="00F037FB" w:rsidP="00F037FB">
            <w:pPr>
              <w:rPr>
                <w:rFonts w:ascii="Calibri" w:eastAsia="Times New Roman" w:hAnsi="Calibri" w:cs="Calibri"/>
                <w:sz w:val="20"/>
                <w:szCs w:val="20"/>
                <w:lang w:val="en-AU"/>
              </w:rPr>
            </w:pPr>
          </w:p>
          <w:p w14:paraId="4BC7393C" w14:textId="77777777" w:rsidR="00F037FB" w:rsidRPr="008D39E6" w:rsidRDefault="00F037FB" w:rsidP="005A7A55">
            <w:pPr>
              <w:rPr>
                <w:rFonts w:ascii="Calibri" w:eastAsia="Times New Roman" w:hAnsi="Calibri" w:cs="Calibri"/>
                <w:sz w:val="20"/>
                <w:szCs w:val="20"/>
                <w:lang w:val="en-AU"/>
              </w:rPr>
            </w:pPr>
          </w:p>
          <w:p w14:paraId="425053AC" w14:textId="1A673323" w:rsidR="005315CA" w:rsidRPr="008D39E6" w:rsidRDefault="00056DCC" w:rsidP="00056DCC">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 </w:t>
            </w:r>
          </w:p>
        </w:tc>
        <w:tc>
          <w:tcPr>
            <w:tcW w:w="4751" w:type="dxa"/>
          </w:tcPr>
          <w:p w14:paraId="0089F4B3" w14:textId="6E3CEB73" w:rsidR="005A7A55" w:rsidRPr="008D39E6" w:rsidRDefault="005A7A55"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lastRenderedPageBreak/>
              <w:t xml:space="preserve">Use an unplugged activity where students become familiar with the various visual programming blocks. Provide laminated colour printed versions of the main blocks such as </w:t>
            </w:r>
            <w:r w:rsidR="00BE2F85">
              <w:rPr>
                <w:rFonts w:ascii="Calibri" w:eastAsia="Times New Roman" w:hAnsi="Calibri" w:cs="Calibri"/>
                <w:sz w:val="20"/>
                <w:szCs w:val="20"/>
                <w:lang w:val="en-AU"/>
              </w:rPr>
              <w:t>m</w:t>
            </w:r>
            <w:r w:rsidRPr="008D39E6">
              <w:rPr>
                <w:rFonts w:ascii="Calibri" w:eastAsia="Times New Roman" w:hAnsi="Calibri" w:cs="Calibri"/>
                <w:sz w:val="20"/>
                <w:szCs w:val="20"/>
                <w:lang w:val="en-AU"/>
              </w:rPr>
              <w:t xml:space="preserve">otion, </w:t>
            </w:r>
            <w:r w:rsidR="00BE2F85">
              <w:rPr>
                <w:rFonts w:ascii="Calibri" w:eastAsia="Times New Roman" w:hAnsi="Calibri" w:cs="Calibri"/>
                <w:sz w:val="20"/>
                <w:szCs w:val="20"/>
                <w:lang w:val="en-AU"/>
              </w:rPr>
              <w:t>l</w:t>
            </w:r>
            <w:r w:rsidRPr="008D39E6">
              <w:rPr>
                <w:rFonts w:ascii="Calibri" w:eastAsia="Times New Roman" w:hAnsi="Calibri" w:cs="Calibri"/>
                <w:sz w:val="20"/>
                <w:szCs w:val="20"/>
                <w:lang w:val="en-AU"/>
              </w:rPr>
              <w:t xml:space="preserve">ooks, </w:t>
            </w:r>
            <w:r w:rsidR="00BE2F85">
              <w:rPr>
                <w:rFonts w:ascii="Calibri" w:eastAsia="Times New Roman" w:hAnsi="Calibri" w:cs="Calibri"/>
                <w:sz w:val="20"/>
                <w:szCs w:val="20"/>
                <w:lang w:val="en-AU"/>
              </w:rPr>
              <w:t>s</w:t>
            </w:r>
            <w:r w:rsidRPr="008D39E6">
              <w:rPr>
                <w:rFonts w:ascii="Calibri" w:eastAsia="Times New Roman" w:hAnsi="Calibri" w:cs="Calibri"/>
                <w:sz w:val="20"/>
                <w:szCs w:val="20"/>
                <w:lang w:val="en-AU"/>
              </w:rPr>
              <w:t xml:space="preserve">ound and </w:t>
            </w:r>
            <w:r w:rsidR="00BE2F85">
              <w:rPr>
                <w:rFonts w:ascii="Calibri" w:eastAsia="Times New Roman" w:hAnsi="Calibri" w:cs="Calibri"/>
                <w:sz w:val="20"/>
                <w:szCs w:val="20"/>
                <w:lang w:val="en-AU"/>
              </w:rPr>
              <w:t>c</w:t>
            </w:r>
            <w:r w:rsidRPr="008D39E6">
              <w:rPr>
                <w:rFonts w:ascii="Calibri" w:eastAsia="Times New Roman" w:hAnsi="Calibri" w:cs="Calibri"/>
                <w:sz w:val="20"/>
                <w:szCs w:val="20"/>
                <w:lang w:val="en-AU"/>
              </w:rPr>
              <w:t xml:space="preserve">ontrol. </w:t>
            </w:r>
          </w:p>
          <w:p w14:paraId="477D318C" w14:textId="77777777" w:rsidR="005A7A55" w:rsidRPr="008D39E6" w:rsidRDefault="005A7A55" w:rsidP="005A7A55">
            <w:pPr>
              <w:rPr>
                <w:rFonts w:ascii="Calibri" w:eastAsia="Times New Roman" w:hAnsi="Calibri" w:cs="Calibri"/>
                <w:sz w:val="20"/>
                <w:szCs w:val="20"/>
                <w:lang w:val="en-AU"/>
              </w:rPr>
            </w:pPr>
          </w:p>
          <w:p w14:paraId="28E29C62" w14:textId="0210A05B" w:rsidR="005A7A55" w:rsidRPr="008D39E6" w:rsidRDefault="005A7A55"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Students use non-permanent markers and change values on coding blocks </w:t>
            </w:r>
            <w:r w:rsidR="008364B0">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for example the </w:t>
            </w:r>
            <w:r w:rsidR="008364B0">
              <w:rPr>
                <w:rFonts w:ascii="Calibri" w:eastAsia="Times New Roman" w:hAnsi="Calibri" w:cs="Calibri"/>
                <w:sz w:val="20"/>
                <w:szCs w:val="20"/>
                <w:lang w:val="en-AU"/>
              </w:rPr>
              <w:t>a</w:t>
            </w:r>
            <w:r w:rsidRPr="008D39E6">
              <w:rPr>
                <w:rFonts w:ascii="Calibri" w:eastAsia="Times New Roman" w:hAnsi="Calibri" w:cs="Calibri"/>
                <w:sz w:val="20"/>
                <w:szCs w:val="20"/>
                <w:lang w:val="en-AU"/>
              </w:rPr>
              <w:t xml:space="preserve">ngle of turn, the number of steps or text in a </w:t>
            </w:r>
            <w:r w:rsidRPr="008D39E6">
              <w:rPr>
                <w:rFonts w:ascii="Calibri" w:eastAsia="Times New Roman" w:hAnsi="Calibri" w:cs="Calibri"/>
                <w:i/>
                <w:sz w:val="20"/>
                <w:szCs w:val="20"/>
                <w:lang w:val="en-AU"/>
              </w:rPr>
              <w:t>‘</w:t>
            </w:r>
            <w:r w:rsidRPr="00FA6AE3">
              <w:rPr>
                <w:rFonts w:ascii="Calibri" w:eastAsia="Times New Roman" w:hAnsi="Calibri" w:cs="Calibri"/>
                <w:sz w:val="20"/>
                <w:szCs w:val="20"/>
                <w:lang w:val="en-AU"/>
              </w:rPr>
              <w:t>say</w:t>
            </w:r>
            <w:r w:rsidRPr="008D39E6">
              <w:rPr>
                <w:rFonts w:ascii="Calibri" w:eastAsia="Times New Roman" w:hAnsi="Calibri" w:cs="Calibri"/>
                <w:i/>
                <w:sz w:val="20"/>
                <w:szCs w:val="20"/>
                <w:lang w:val="en-AU"/>
              </w:rPr>
              <w:t>’</w:t>
            </w:r>
            <w:r w:rsidRPr="008D39E6">
              <w:rPr>
                <w:rFonts w:ascii="Calibri" w:eastAsia="Times New Roman" w:hAnsi="Calibri" w:cs="Calibri"/>
                <w:sz w:val="20"/>
                <w:szCs w:val="20"/>
                <w:lang w:val="en-AU"/>
              </w:rPr>
              <w:t xml:space="preserve"> block</w:t>
            </w:r>
            <w:r w:rsidR="00D721B0">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Provide some challenges such as sequencing blocks to create </w:t>
            </w:r>
            <w:r w:rsidRPr="008D39E6">
              <w:rPr>
                <w:rFonts w:ascii="Calibri" w:eastAsia="Times New Roman" w:hAnsi="Calibri" w:cs="Calibri"/>
                <w:sz w:val="20"/>
                <w:szCs w:val="20"/>
                <w:lang w:val="en-AU"/>
              </w:rPr>
              <w:lastRenderedPageBreak/>
              <w:t>simple programs</w:t>
            </w:r>
            <w:r w:rsidR="00540D35">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for example</w:t>
            </w:r>
            <w:r w:rsidR="00540D35">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us</w:t>
            </w:r>
            <w:r w:rsidR="00A234B5" w:rsidRPr="008D39E6">
              <w:rPr>
                <w:rFonts w:ascii="Calibri" w:eastAsia="Times New Roman" w:hAnsi="Calibri" w:cs="Calibri"/>
                <w:sz w:val="20"/>
                <w:szCs w:val="20"/>
                <w:lang w:val="en-AU"/>
              </w:rPr>
              <w:t xml:space="preserve">e a control block to make the sprite </w:t>
            </w:r>
            <w:r w:rsidRPr="008D39E6">
              <w:rPr>
                <w:rFonts w:ascii="Calibri" w:eastAsia="Times New Roman" w:hAnsi="Calibri" w:cs="Calibri"/>
                <w:sz w:val="20"/>
                <w:szCs w:val="20"/>
                <w:lang w:val="en-AU"/>
              </w:rPr>
              <w:t xml:space="preserve">move, say something or perform an action. </w:t>
            </w:r>
          </w:p>
          <w:p w14:paraId="18961659" w14:textId="77777777" w:rsidR="005A7A55" w:rsidRPr="008D39E6" w:rsidRDefault="005A7A55" w:rsidP="005A7A55">
            <w:pPr>
              <w:rPr>
                <w:rFonts w:ascii="Calibri" w:eastAsia="Times New Roman" w:hAnsi="Calibri" w:cs="Calibri"/>
                <w:sz w:val="20"/>
                <w:szCs w:val="20"/>
                <w:lang w:val="en-AU"/>
              </w:rPr>
            </w:pPr>
          </w:p>
          <w:p w14:paraId="50E41764" w14:textId="52E4618E" w:rsidR="004851CD" w:rsidRPr="008D39E6" w:rsidRDefault="004851CD" w:rsidP="004851CD">
            <w:pPr>
              <w:tabs>
                <w:tab w:val="left" w:pos="1095"/>
              </w:tabs>
              <w:rPr>
                <w:rFonts w:ascii="Calibri" w:eastAsia="Times New Roman" w:hAnsi="Calibri" w:cs="Calibri"/>
                <w:sz w:val="20"/>
                <w:szCs w:val="20"/>
                <w:lang w:val="en-AU"/>
              </w:rPr>
            </w:pPr>
            <w:r w:rsidRPr="008D39E6">
              <w:rPr>
                <w:rFonts w:ascii="Calibri" w:eastAsia="Times New Roman" w:hAnsi="Calibri" w:cs="Calibri"/>
                <w:sz w:val="20"/>
                <w:szCs w:val="20"/>
                <w:lang w:val="en-AU"/>
              </w:rPr>
              <w:t>Provide an introductory programming tutorial to learn the basics of visual programming. Courses such as those provided by Code.org are a great place to start. Refer to some of the Disney</w:t>
            </w:r>
            <w:r w:rsidR="00156E30">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inspired coding challenges or those that provide guidance to create a simple game. </w:t>
            </w:r>
          </w:p>
          <w:p w14:paraId="596246F8" w14:textId="77777777" w:rsidR="005A7A55" w:rsidRPr="008D39E6" w:rsidRDefault="005A7A55" w:rsidP="005A7A55">
            <w:pPr>
              <w:tabs>
                <w:tab w:val="left" w:pos="1095"/>
              </w:tabs>
              <w:rPr>
                <w:rFonts w:ascii="Calibri" w:eastAsia="Times New Roman" w:hAnsi="Calibri" w:cs="Calibri"/>
                <w:b/>
                <w:sz w:val="20"/>
                <w:szCs w:val="20"/>
                <w:lang w:val="en-AU"/>
              </w:rPr>
            </w:pPr>
          </w:p>
          <w:p w14:paraId="32A9E3DD" w14:textId="1E7F5BA8" w:rsidR="00A34D22"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Provide access to programmable robotic devices</w:t>
            </w:r>
            <w:r w:rsidR="00A34D22">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that do not require visual programming</w:t>
            </w:r>
            <w:r w:rsidR="00A34D22">
              <w:rPr>
                <w:rFonts w:ascii="Calibri" w:eastAsia="Times New Roman" w:hAnsi="Calibri" w:cs="Calibri"/>
                <w:sz w:val="20"/>
                <w:szCs w:val="20"/>
                <w:lang w:val="en-AU"/>
              </w:rPr>
              <w:t xml:space="preserve">, </w:t>
            </w:r>
            <w:r w:rsidR="00A34D22" w:rsidRPr="008D39E6">
              <w:rPr>
                <w:rFonts w:ascii="Calibri" w:eastAsia="Times New Roman" w:hAnsi="Calibri" w:cs="Calibri"/>
                <w:sz w:val="20"/>
                <w:szCs w:val="20"/>
                <w:lang w:val="en-AU"/>
              </w:rPr>
              <w:t>such as Bee-Bot or Pro-Bot</w:t>
            </w:r>
            <w:r w:rsidR="00A34D22">
              <w:rPr>
                <w:rFonts w:ascii="Calibri" w:eastAsia="Times New Roman" w:hAnsi="Calibri" w:cs="Calibri"/>
                <w:sz w:val="20"/>
                <w:szCs w:val="20"/>
                <w:lang w:val="en-AU"/>
              </w:rPr>
              <w:t>.</w:t>
            </w:r>
          </w:p>
          <w:p w14:paraId="4D5188DA" w14:textId="77777777" w:rsidR="00A34D22" w:rsidRDefault="00A34D22" w:rsidP="00940C30">
            <w:pPr>
              <w:rPr>
                <w:rFonts w:ascii="Calibri" w:eastAsia="Times New Roman" w:hAnsi="Calibri" w:cs="Calibri"/>
                <w:sz w:val="20"/>
                <w:szCs w:val="20"/>
                <w:lang w:val="en-AU"/>
              </w:rPr>
            </w:pPr>
          </w:p>
          <w:p w14:paraId="15B1F473" w14:textId="2814829E" w:rsidR="00940C30" w:rsidRPr="008D39E6"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Students develop their computational thinking skills</w:t>
            </w:r>
            <w:r w:rsidR="00746EC0">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w:t>
            </w:r>
            <w:r w:rsidR="00746EC0">
              <w:rPr>
                <w:rFonts w:ascii="Calibri" w:eastAsia="Times New Roman" w:hAnsi="Calibri" w:cs="Calibri"/>
                <w:sz w:val="20"/>
                <w:szCs w:val="20"/>
                <w:lang w:val="en-AU"/>
              </w:rPr>
              <w:t>They</w:t>
            </w:r>
            <w:r w:rsidR="00746EC0" w:rsidRPr="008D39E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complet</w:t>
            </w:r>
            <w:r w:rsidR="00746EC0">
              <w:rPr>
                <w:rFonts w:ascii="Calibri" w:eastAsia="Times New Roman" w:hAnsi="Calibri" w:cs="Calibri"/>
                <w:sz w:val="20"/>
                <w:szCs w:val="20"/>
                <w:lang w:val="en-AU"/>
              </w:rPr>
              <w:t>e</w:t>
            </w:r>
            <w:r w:rsidRPr="008D39E6">
              <w:rPr>
                <w:rFonts w:ascii="Calibri" w:eastAsia="Times New Roman" w:hAnsi="Calibri" w:cs="Calibri"/>
                <w:sz w:val="20"/>
                <w:szCs w:val="20"/>
                <w:lang w:val="en-AU"/>
              </w:rPr>
              <w:t xml:space="preserve"> challenges such as creating a maze game with </w:t>
            </w:r>
            <w:r w:rsidR="002B472B">
              <w:rPr>
                <w:rFonts w:ascii="Calibri" w:eastAsia="Times New Roman" w:hAnsi="Calibri" w:cs="Calibri"/>
                <w:sz w:val="20"/>
                <w:szCs w:val="20"/>
                <w:lang w:val="en-AU"/>
              </w:rPr>
              <w:t>a B</w:t>
            </w:r>
            <w:r w:rsidRPr="008D39E6">
              <w:rPr>
                <w:rFonts w:ascii="Calibri" w:eastAsia="Times New Roman" w:hAnsi="Calibri" w:cs="Calibri"/>
                <w:sz w:val="20"/>
                <w:szCs w:val="20"/>
                <w:lang w:val="en-AU"/>
              </w:rPr>
              <w:t>ee-</w:t>
            </w:r>
            <w:r w:rsidR="002B472B">
              <w:rPr>
                <w:rFonts w:ascii="Calibri" w:eastAsia="Times New Roman" w:hAnsi="Calibri" w:cs="Calibri"/>
                <w:sz w:val="20"/>
                <w:szCs w:val="20"/>
                <w:lang w:val="en-AU"/>
              </w:rPr>
              <w:t>B</w:t>
            </w:r>
            <w:r w:rsidRPr="008D39E6">
              <w:rPr>
                <w:rFonts w:ascii="Calibri" w:eastAsia="Times New Roman" w:hAnsi="Calibri" w:cs="Calibri"/>
                <w:sz w:val="20"/>
                <w:szCs w:val="20"/>
                <w:lang w:val="en-AU"/>
              </w:rPr>
              <w:t>ot</w:t>
            </w:r>
            <w:r w:rsidR="00C9446C">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programming </w:t>
            </w:r>
            <w:r w:rsidR="002B472B">
              <w:rPr>
                <w:rFonts w:ascii="Calibri" w:eastAsia="Times New Roman" w:hAnsi="Calibri" w:cs="Calibri"/>
                <w:sz w:val="20"/>
                <w:szCs w:val="20"/>
                <w:lang w:val="en-AU"/>
              </w:rPr>
              <w:t xml:space="preserve">a </w:t>
            </w:r>
            <w:r w:rsidRPr="008D39E6">
              <w:rPr>
                <w:rFonts w:ascii="Calibri" w:eastAsia="Times New Roman" w:hAnsi="Calibri" w:cs="Calibri"/>
                <w:sz w:val="20"/>
                <w:szCs w:val="20"/>
                <w:lang w:val="en-AU"/>
              </w:rPr>
              <w:t>Pro-Bot to draw geometric shapes and designs</w:t>
            </w:r>
            <w:r w:rsidR="00C9446C">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or programming </w:t>
            </w:r>
            <w:r w:rsidR="00A047EE">
              <w:rPr>
                <w:rFonts w:ascii="Calibri" w:eastAsia="Times New Roman" w:hAnsi="Calibri" w:cs="Calibri"/>
                <w:sz w:val="20"/>
                <w:szCs w:val="20"/>
                <w:lang w:val="en-AU"/>
              </w:rPr>
              <w:t xml:space="preserve">a </w:t>
            </w:r>
            <w:r w:rsidRPr="008D39E6">
              <w:rPr>
                <w:rFonts w:ascii="Calibri" w:eastAsia="Times New Roman" w:hAnsi="Calibri" w:cs="Calibri"/>
                <w:sz w:val="20"/>
                <w:szCs w:val="20"/>
                <w:lang w:val="en-AU"/>
              </w:rPr>
              <w:t>Pro-Bot to fulfil a range of actions such as mov</w:t>
            </w:r>
            <w:r w:rsidR="00A047EE">
              <w:rPr>
                <w:rFonts w:ascii="Calibri" w:eastAsia="Times New Roman" w:hAnsi="Calibri" w:cs="Calibri"/>
                <w:sz w:val="20"/>
                <w:szCs w:val="20"/>
                <w:lang w:val="en-AU"/>
              </w:rPr>
              <w:t>ing</w:t>
            </w:r>
            <w:r w:rsidRPr="008D39E6">
              <w:rPr>
                <w:rFonts w:ascii="Calibri" w:eastAsia="Times New Roman" w:hAnsi="Calibri" w:cs="Calibri"/>
                <w:sz w:val="20"/>
                <w:szCs w:val="20"/>
                <w:lang w:val="en-AU"/>
              </w:rPr>
              <w:t>, mak</w:t>
            </w:r>
            <w:r w:rsidR="00A047EE">
              <w:rPr>
                <w:rFonts w:ascii="Calibri" w:eastAsia="Times New Roman" w:hAnsi="Calibri" w:cs="Calibri"/>
                <w:sz w:val="20"/>
                <w:szCs w:val="20"/>
                <w:lang w:val="en-AU"/>
              </w:rPr>
              <w:t>ing</w:t>
            </w:r>
            <w:r w:rsidRPr="008D39E6">
              <w:rPr>
                <w:rFonts w:ascii="Calibri" w:eastAsia="Times New Roman" w:hAnsi="Calibri" w:cs="Calibri"/>
                <w:sz w:val="20"/>
                <w:szCs w:val="20"/>
                <w:lang w:val="en-AU"/>
              </w:rPr>
              <w:t xml:space="preserve"> sounds and avoid</w:t>
            </w:r>
            <w:r w:rsidR="00A047EE">
              <w:rPr>
                <w:rFonts w:ascii="Calibri" w:eastAsia="Times New Roman" w:hAnsi="Calibri" w:cs="Calibri"/>
                <w:sz w:val="20"/>
                <w:szCs w:val="20"/>
                <w:lang w:val="en-AU"/>
              </w:rPr>
              <w:t>ing</w:t>
            </w:r>
            <w:r w:rsidRPr="008D39E6">
              <w:rPr>
                <w:rFonts w:ascii="Calibri" w:eastAsia="Times New Roman" w:hAnsi="Calibri" w:cs="Calibri"/>
                <w:sz w:val="20"/>
                <w:szCs w:val="20"/>
                <w:lang w:val="en-AU"/>
              </w:rPr>
              <w:t xml:space="preserve"> obstacles. Prior to programming more complex commands students create their own algorithms using a combination of arrows, symbols, words and images. </w:t>
            </w:r>
          </w:p>
          <w:p w14:paraId="66FB902E" w14:textId="77777777" w:rsidR="00940C30" w:rsidRPr="008D39E6" w:rsidRDefault="00940C30" w:rsidP="00940C30">
            <w:pPr>
              <w:rPr>
                <w:rFonts w:ascii="Calibri" w:eastAsia="Times New Roman" w:hAnsi="Calibri" w:cs="Calibri"/>
                <w:sz w:val="20"/>
                <w:szCs w:val="20"/>
                <w:lang w:val="en-AU"/>
              </w:rPr>
            </w:pPr>
          </w:p>
          <w:p w14:paraId="5BD71B96" w14:textId="35E3B0FB" w:rsidR="00940C30" w:rsidRPr="008D39E6"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Using </w:t>
            </w:r>
            <w:r w:rsidR="00EE17A2">
              <w:rPr>
                <w:rFonts w:ascii="Calibri" w:eastAsia="Times New Roman" w:hAnsi="Calibri" w:cs="Calibri"/>
                <w:sz w:val="20"/>
                <w:szCs w:val="20"/>
                <w:lang w:val="en-AU"/>
              </w:rPr>
              <w:t>a</w:t>
            </w:r>
            <w:r w:rsidR="00EE17A2" w:rsidRPr="008D39E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 xml:space="preserve">Pro-Bot, decisions can be incorporated using </w:t>
            </w:r>
            <w:r w:rsidR="00EE17A2">
              <w:rPr>
                <w:rFonts w:ascii="Calibri" w:eastAsia="Times New Roman" w:hAnsi="Calibri" w:cs="Calibri"/>
                <w:sz w:val="20"/>
                <w:szCs w:val="20"/>
                <w:lang w:val="en-AU"/>
              </w:rPr>
              <w:t>‘</w:t>
            </w:r>
            <w:r w:rsidRPr="008D39E6">
              <w:rPr>
                <w:rFonts w:ascii="Calibri" w:eastAsia="Times New Roman" w:hAnsi="Calibri" w:cs="Calibri"/>
                <w:sz w:val="20"/>
                <w:szCs w:val="20"/>
                <w:lang w:val="en-AU"/>
              </w:rPr>
              <w:t>if</w:t>
            </w:r>
            <w:r w:rsidR="00EE17A2">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commands and sensors. For example, if the robot moves into darkness turn on the headlights. </w:t>
            </w:r>
          </w:p>
          <w:p w14:paraId="664A3264" w14:textId="77777777" w:rsidR="00940C30" w:rsidRPr="008D39E6" w:rsidRDefault="00940C30" w:rsidP="00940C30">
            <w:pPr>
              <w:rPr>
                <w:rFonts w:ascii="Calibri" w:eastAsia="Times New Roman" w:hAnsi="Calibri" w:cs="Calibri"/>
                <w:sz w:val="20"/>
                <w:szCs w:val="20"/>
                <w:lang w:val="en-AU"/>
              </w:rPr>
            </w:pPr>
          </w:p>
          <w:p w14:paraId="477C0B8E" w14:textId="24122710" w:rsidR="00940C30" w:rsidRPr="008D39E6" w:rsidRDefault="00940C30" w:rsidP="00940C30">
            <w:pPr>
              <w:tabs>
                <w:tab w:val="left" w:pos="1095"/>
              </w:tabs>
              <w:rPr>
                <w:rFonts w:ascii="Calibri" w:eastAsia="Times New Roman" w:hAnsi="Calibri" w:cs="Calibri"/>
                <w:b/>
                <w:sz w:val="20"/>
                <w:szCs w:val="20"/>
                <w:lang w:val="en-AU"/>
              </w:rPr>
            </w:pPr>
            <w:r w:rsidRPr="008D39E6">
              <w:rPr>
                <w:rFonts w:ascii="Calibri" w:eastAsia="Times New Roman" w:hAnsi="Calibri" w:cs="Calibri"/>
                <w:sz w:val="20"/>
                <w:szCs w:val="20"/>
                <w:lang w:val="en-AU"/>
              </w:rPr>
              <w:t xml:space="preserve">Integrate mathematics and geometry. Design a simple guessing game that presents several possible coding options for some geometric shapes. The selected coding instruction is input into a turtle drawing program such as Pencil code or into a Pro-Bot to check whether the correct option was selected. Prepare the content (shapes and coding instructions) and plan </w:t>
            </w:r>
            <w:r w:rsidR="00313C6F">
              <w:rPr>
                <w:rFonts w:ascii="Calibri" w:eastAsia="Times New Roman" w:hAnsi="Calibri" w:cs="Calibri"/>
                <w:sz w:val="20"/>
                <w:szCs w:val="20"/>
                <w:lang w:val="en-AU"/>
              </w:rPr>
              <w:t xml:space="preserve">an </w:t>
            </w:r>
            <w:r w:rsidRPr="008D39E6">
              <w:rPr>
                <w:rFonts w:ascii="Calibri" w:eastAsia="Times New Roman" w:hAnsi="Calibri" w:cs="Calibri"/>
                <w:sz w:val="20"/>
                <w:szCs w:val="20"/>
                <w:lang w:val="en-AU"/>
              </w:rPr>
              <w:t>algorithm using a flow chart.</w:t>
            </w:r>
          </w:p>
        </w:tc>
        <w:tc>
          <w:tcPr>
            <w:tcW w:w="5175" w:type="dxa"/>
            <w:gridSpan w:val="2"/>
          </w:tcPr>
          <w:p w14:paraId="73344D03" w14:textId="77777777" w:rsidR="00810ED7" w:rsidRPr="008D39E6" w:rsidRDefault="00A05986" w:rsidP="00164FA9">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lastRenderedPageBreak/>
              <w:t xml:space="preserve">The focus of learning in this unit is on students evaluating their own solutions </w:t>
            </w:r>
            <w:r w:rsidRPr="008D39E6">
              <w:rPr>
                <w:rFonts w:ascii="Courier New" w:eastAsia="Times New Roman" w:hAnsi="Courier New" w:cs="Courier New"/>
                <w:sz w:val="20"/>
                <w:szCs w:val="20"/>
                <w:lang w:val="en-AU"/>
              </w:rPr>
              <w:t>–</w:t>
            </w:r>
            <w:r w:rsidRPr="008D39E6">
              <w:rPr>
                <w:rFonts w:ascii="Calibri" w:eastAsia="Times New Roman" w:hAnsi="Calibri" w:cs="Calibri"/>
                <w:sz w:val="20"/>
                <w:szCs w:val="20"/>
                <w:lang w:val="en-AU"/>
              </w:rPr>
              <w:t xml:space="preserve"> they will progress to evaluating existing information system solutions</w:t>
            </w:r>
            <w:r w:rsidR="00975B0B" w:rsidRPr="008D39E6">
              <w:rPr>
                <w:rFonts w:ascii="Calibri" w:eastAsia="Times New Roman" w:hAnsi="Calibri" w:cs="Calibri"/>
                <w:sz w:val="20"/>
                <w:szCs w:val="20"/>
                <w:lang w:val="en-AU"/>
              </w:rPr>
              <w:t xml:space="preserve"> in the next unit</w:t>
            </w:r>
            <w:r w:rsidRPr="008D39E6">
              <w:rPr>
                <w:rFonts w:ascii="Calibri" w:eastAsia="Times New Roman" w:hAnsi="Calibri" w:cs="Calibri"/>
                <w:sz w:val="20"/>
                <w:szCs w:val="20"/>
                <w:lang w:val="en-AU"/>
              </w:rPr>
              <w:t xml:space="preserve">. </w:t>
            </w:r>
          </w:p>
          <w:p w14:paraId="387B7356" w14:textId="77777777" w:rsidR="00A05986" w:rsidRPr="008D39E6" w:rsidRDefault="00A05986" w:rsidP="00164FA9">
            <w:pPr>
              <w:tabs>
                <w:tab w:val="left" w:pos="520"/>
              </w:tabs>
              <w:rPr>
                <w:rFonts w:ascii="Calibri" w:eastAsia="Times New Roman" w:hAnsi="Calibri" w:cs="Calibri"/>
                <w:sz w:val="20"/>
                <w:szCs w:val="20"/>
                <w:lang w:val="en-AU"/>
              </w:rPr>
            </w:pPr>
          </w:p>
          <w:p w14:paraId="73047ED5" w14:textId="77777777" w:rsidR="00810ED7" w:rsidRPr="008D39E6" w:rsidRDefault="00810ED7" w:rsidP="00164FA9">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Provide opportunities for pairs of students to </w:t>
            </w:r>
            <w:r w:rsidR="00B11B18" w:rsidRPr="008D39E6">
              <w:rPr>
                <w:rFonts w:ascii="Calibri" w:eastAsia="Times New Roman" w:hAnsi="Calibri" w:cs="Calibri"/>
                <w:sz w:val="20"/>
                <w:szCs w:val="20"/>
                <w:lang w:val="en-AU"/>
              </w:rPr>
              <w:t>review each other’s solution, identifying two features that they like and two features that could be changed (maybe to suit a different audience) or improved.</w:t>
            </w:r>
          </w:p>
          <w:p w14:paraId="0E82B45B" w14:textId="77777777" w:rsidR="00A05986" w:rsidRPr="008D39E6" w:rsidRDefault="00A05986" w:rsidP="00164FA9">
            <w:pPr>
              <w:tabs>
                <w:tab w:val="left" w:pos="520"/>
              </w:tabs>
              <w:rPr>
                <w:rFonts w:ascii="Calibri" w:eastAsia="Times New Roman" w:hAnsi="Calibri" w:cs="Calibri"/>
                <w:sz w:val="20"/>
                <w:szCs w:val="20"/>
                <w:lang w:val="en-AU"/>
              </w:rPr>
            </w:pPr>
          </w:p>
          <w:p w14:paraId="474DCE04" w14:textId="77777777" w:rsidR="00A05986" w:rsidRPr="008D39E6" w:rsidRDefault="00A05986" w:rsidP="007F7EC2">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lastRenderedPageBreak/>
              <w:t xml:space="preserve">The process of evaluation </w:t>
            </w:r>
            <w:r w:rsidR="007F7EC2" w:rsidRPr="008D39E6">
              <w:rPr>
                <w:rFonts w:ascii="Calibri" w:eastAsia="Times New Roman" w:hAnsi="Calibri" w:cs="Calibri"/>
                <w:sz w:val="20"/>
                <w:szCs w:val="20"/>
                <w:lang w:val="en-AU"/>
              </w:rPr>
              <w:t>should be</w:t>
            </w:r>
            <w:r w:rsidRPr="008D39E6">
              <w:rPr>
                <w:rFonts w:ascii="Calibri" w:eastAsia="Times New Roman" w:hAnsi="Calibri" w:cs="Calibri"/>
                <w:sz w:val="20"/>
                <w:szCs w:val="20"/>
                <w:lang w:val="en-AU"/>
              </w:rPr>
              <w:t xml:space="preserve"> directly linked to the </w:t>
            </w:r>
            <w:r w:rsidR="007F7EC2" w:rsidRPr="008D39E6">
              <w:rPr>
                <w:rFonts w:ascii="Calibri" w:eastAsia="Times New Roman" w:hAnsi="Calibri" w:cs="Calibri"/>
                <w:sz w:val="20"/>
                <w:szCs w:val="20"/>
                <w:lang w:val="en-AU"/>
              </w:rPr>
              <w:t>statement defining the problem</w:t>
            </w:r>
            <w:r w:rsidR="006164F2" w:rsidRPr="008D39E6">
              <w:rPr>
                <w:rFonts w:ascii="Calibri" w:eastAsia="Times New Roman" w:hAnsi="Calibri" w:cs="Calibri"/>
                <w:sz w:val="20"/>
                <w:szCs w:val="20"/>
                <w:lang w:val="en-AU"/>
              </w:rPr>
              <w:t>, remembering that the context of the solution should be to meet either a common personal or school need</w:t>
            </w:r>
            <w:r w:rsidRPr="008D39E6">
              <w:rPr>
                <w:rFonts w:ascii="Calibri" w:eastAsia="Times New Roman" w:hAnsi="Calibri" w:cs="Calibri"/>
                <w:sz w:val="20"/>
                <w:szCs w:val="20"/>
                <w:lang w:val="en-AU"/>
              </w:rPr>
              <w:t xml:space="preserve">. </w:t>
            </w:r>
          </w:p>
        </w:tc>
      </w:tr>
      <w:tr w:rsidR="00F460C4" w:rsidRPr="008D39E6" w14:paraId="5F9581E2" w14:textId="77777777" w:rsidTr="008839BE">
        <w:trPr>
          <w:gridAfter w:val="1"/>
          <w:wAfter w:w="12" w:type="dxa"/>
        </w:trPr>
        <w:tc>
          <w:tcPr>
            <w:tcW w:w="1299" w:type="dxa"/>
          </w:tcPr>
          <w:p w14:paraId="0D4DB304" w14:textId="77777777" w:rsidR="005A7A55" w:rsidRPr="008D39E6" w:rsidRDefault="005A7A55"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lastRenderedPageBreak/>
              <w:t xml:space="preserve">Supporting resources and tools and purpose/ context for use.  </w:t>
            </w:r>
          </w:p>
        </w:tc>
        <w:tc>
          <w:tcPr>
            <w:tcW w:w="5537" w:type="dxa"/>
          </w:tcPr>
          <w:p w14:paraId="4C44BACC" w14:textId="462B336D" w:rsidR="00403E64" w:rsidRPr="008D39E6" w:rsidRDefault="00403E64" w:rsidP="00403E64">
            <w:pPr>
              <w:rPr>
                <w:rFonts w:ascii="Calibri" w:eastAsia="Times New Roman" w:hAnsi="Calibri" w:cs="Calibri"/>
                <w:sz w:val="20"/>
                <w:szCs w:val="20"/>
                <w:lang w:val="en-AU"/>
              </w:rPr>
            </w:pPr>
          </w:p>
          <w:p w14:paraId="47E6A82B" w14:textId="62358C74" w:rsidR="00B11B18" w:rsidRDefault="00E134BA" w:rsidP="00403E64">
            <w:pPr>
              <w:rPr>
                <w:rFonts w:ascii="Calibri" w:eastAsia="Times New Roman" w:hAnsi="Calibri" w:cs="Calibri"/>
                <w:sz w:val="20"/>
                <w:szCs w:val="20"/>
                <w:lang w:val="en-AU"/>
              </w:rPr>
            </w:pPr>
            <w:hyperlink r:id="rId20" w:history="1">
              <w:r w:rsidR="00047823" w:rsidRPr="00047823">
                <w:rPr>
                  <w:rStyle w:val="Hyperlink"/>
                  <w:rFonts w:ascii="Calibri" w:eastAsia="Times New Roman" w:hAnsi="Calibri" w:cs="Calibri"/>
                  <w:sz w:val="20"/>
                  <w:szCs w:val="20"/>
                  <w:lang w:val="en-AU"/>
                </w:rPr>
                <w:t>C</w:t>
              </w:r>
              <w:r w:rsidR="008839BE" w:rsidRPr="00047823">
                <w:rPr>
                  <w:rStyle w:val="Hyperlink"/>
                  <w:rFonts w:ascii="Calibri" w:eastAsia="Times New Roman" w:hAnsi="Calibri" w:cs="Calibri"/>
                  <w:sz w:val="20"/>
                  <w:szCs w:val="20"/>
                  <w:lang w:val="en-AU"/>
                </w:rPr>
                <w:t xml:space="preserve">reating-digital-solutions </w:t>
              </w:r>
            </w:hyperlink>
          </w:p>
          <w:p w14:paraId="70841D63" w14:textId="522F4218" w:rsidR="00047823" w:rsidRPr="008D39E6" w:rsidRDefault="00047823" w:rsidP="00403E64">
            <w:pPr>
              <w:rPr>
                <w:rFonts w:ascii="Calibri" w:eastAsia="Times New Roman" w:hAnsi="Calibri" w:cs="Calibri"/>
                <w:sz w:val="20"/>
                <w:szCs w:val="20"/>
                <w:lang w:val="en-AU"/>
              </w:rPr>
            </w:pPr>
            <w:r>
              <w:rPr>
                <w:rFonts w:ascii="Calibri" w:eastAsia="Times New Roman" w:hAnsi="Calibri" w:cs="Calibri"/>
                <w:sz w:val="20"/>
                <w:szCs w:val="20"/>
                <w:lang w:val="en-AU"/>
              </w:rPr>
              <w:t xml:space="preserve">General advice about the problem solving process related to creating a digital solution to address a problem. </w:t>
            </w:r>
          </w:p>
          <w:p w14:paraId="76CE472B" w14:textId="73CA5328" w:rsidR="00B11B18" w:rsidRPr="008D39E6" w:rsidRDefault="00B11B18" w:rsidP="00403E64">
            <w:pPr>
              <w:rPr>
                <w:rFonts w:ascii="Calibri" w:eastAsia="Times New Roman" w:hAnsi="Calibri" w:cs="Calibri"/>
                <w:sz w:val="20"/>
                <w:szCs w:val="20"/>
                <w:lang w:val="en-AU"/>
              </w:rPr>
            </w:pPr>
          </w:p>
        </w:tc>
        <w:tc>
          <w:tcPr>
            <w:tcW w:w="5309" w:type="dxa"/>
          </w:tcPr>
          <w:p w14:paraId="628D3CBF" w14:textId="77777777" w:rsidR="00940C30" w:rsidRPr="008D39E6" w:rsidRDefault="00E134BA" w:rsidP="00940C30">
            <w:pPr>
              <w:rPr>
                <w:rFonts w:ascii="Calibri" w:eastAsia="Times New Roman" w:hAnsi="Calibri" w:cs="Calibri"/>
                <w:sz w:val="20"/>
                <w:szCs w:val="20"/>
                <w:lang w:val="en-AU"/>
              </w:rPr>
            </w:pPr>
            <w:hyperlink r:id="rId21" w:history="1">
              <w:r w:rsidR="00940C30" w:rsidRPr="008D39E6">
                <w:rPr>
                  <w:rStyle w:val="Hyperlink"/>
                  <w:rFonts w:ascii="Calibri" w:eastAsia="Times New Roman" w:hAnsi="Calibri" w:cs="Calibri"/>
                  <w:sz w:val="20"/>
                  <w:szCs w:val="20"/>
                  <w:lang w:val="en-AU"/>
                </w:rPr>
                <w:t>Introducing algorithms</w:t>
              </w:r>
            </w:hyperlink>
          </w:p>
          <w:p w14:paraId="5F605C9A" w14:textId="77777777" w:rsidR="00940C30" w:rsidRPr="008D39E6"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Students design a sequence of steps for others to follow.</w:t>
            </w:r>
          </w:p>
          <w:p w14:paraId="0ECD6B65" w14:textId="77777777" w:rsidR="00940C30" w:rsidRPr="008D39E6" w:rsidRDefault="00940C30" w:rsidP="00940C30">
            <w:pPr>
              <w:rPr>
                <w:rFonts w:ascii="Calibri" w:eastAsia="Times New Roman" w:hAnsi="Calibri" w:cs="Calibri"/>
                <w:sz w:val="20"/>
                <w:szCs w:val="20"/>
                <w:lang w:val="en-AU"/>
              </w:rPr>
            </w:pPr>
          </w:p>
          <w:p w14:paraId="799DC74C" w14:textId="77777777" w:rsidR="00940C30" w:rsidRPr="008D39E6" w:rsidRDefault="00E134BA" w:rsidP="00940C30">
            <w:pPr>
              <w:rPr>
                <w:rFonts w:ascii="Calibri" w:eastAsia="Times New Roman" w:hAnsi="Calibri" w:cs="Calibri"/>
                <w:sz w:val="20"/>
                <w:szCs w:val="20"/>
                <w:lang w:val="en-AU"/>
              </w:rPr>
            </w:pPr>
            <w:hyperlink r:id="rId22" w:history="1">
              <w:r w:rsidR="00940C30" w:rsidRPr="008D39E6">
                <w:rPr>
                  <w:rStyle w:val="Hyperlink"/>
                  <w:rFonts w:ascii="Calibri" w:eastAsia="Times New Roman" w:hAnsi="Calibri" w:cs="Calibri"/>
                  <w:sz w:val="20"/>
                  <w:szCs w:val="20"/>
                  <w:lang w:val="en-AU"/>
                </w:rPr>
                <w:t>Making a jam sandwich</w:t>
              </w:r>
            </w:hyperlink>
          </w:p>
          <w:p w14:paraId="34F3A4FF" w14:textId="2F248C7F" w:rsidR="00940C30" w:rsidRPr="008D39E6"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This video shows a collection of algorithm errors</w:t>
            </w:r>
            <w:r w:rsidR="00E4019D">
              <w:rPr>
                <w:rFonts w:ascii="Calibri" w:eastAsia="Times New Roman" w:hAnsi="Calibri" w:cs="Calibri"/>
                <w:sz w:val="20"/>
                <w:szCs w:val="20"/>
                <w:lang w:val="en-AU"/>
              </w:rPr>
              <w:t>, and</w:t>
            </w:r>
            <w:r w:rsidRPr="008D39E6">
              <w:rPr>
                <w:rFonts w:ascii="Calibri" w:eastAsia="Times New Roman" w:hAnsi="Calibri" w:cs="Calibri"/>
                <w:sz w:val="20"/>
                <w:szCs w:val="20"/>
                <w:lang w:val="en-AU"/>
              </w:rPr>
              <w:t xml:space="preserve"> great debugging opportunities.</w:t>
            </w:r>
          </w:p>
          <w:p w14:paraId="60602E82" w14:textId="77777777" w:rsidR="00940C30" w:rsidRPr="008D39E6" w:rsidRDefault="00940C30" w:rsidP="00940C30">
            <w:pPr>
              <w:rPr>
                <w:rFonts w:ascii="Calibri" w:eastAsia="Times New Roman" w:hAnsi="Calibri" w:cs="Calibri"/>
                <w:sz w:val="20"/>
                <w:szCs w:val="20"/>
                <w:lang w:val="en-AU"/>
              </w:rPr>
            </w:pPr>
          </w:p>
          <w:p w14:paraId="64E51B1A" w14:textId="21CE0D6E" w:rsidR="00940C30" w:rsidRPr="008D39E6" w:rsidRDefault="00E134BA" w:rsidP="00940C30">
            <w:pPr>
              <w:rPr>
                <w:rFonts w:ascii="Calibri" w:eastAsia="Times New Roman" w:hAnsi="Calibri" w:cs="Calibri"/>
                <w:sz w:val="20"/>
                <w:szCs w:val="20"/>
                <w:lang w:val="en-AU"/>
              </w:rPr>
            </w:pPr>
            <w:hyperlink r:id="rId23" w:history="1">
              <w:r w:rsidR="00940C30" w:rsidRPr="008D39E6">
                <w:rPr>
                  <w:rStyle w:val="Hyperlink"/>
                  <w:rFonts w:ascii="Calibri" w:eastAsia="Times New Roman" w:hAnsi="Calibri" w:cs="Calibri"/>
                  <w:sz w:val="20"/>
                  <w:szCs w:val="20"/>
                  <w:lang w:val="en-AU"/>
                </w:rPr>
                <w:t xml:space="preserve">Real-life </w:t>
              </w:r>
              <w:r w:rsidR="001C4E5D">
                <w:rPr>
                  <w:rStyle w:val="Hyperlink"/>
                  <w:rFonts w:ascii="Calibri" w:eastAsia="Times New Roman" w:hAnsi="Calibri" w:cs="Calibri"/>
                  <w:sz w:val="20"/>
                  <w:szCs w:val="20"/>
                  <w:lang w:val="en-AU"/>
                </w:rPr>
                <w:t>a</w:t>
              </w:r>
              <w:r w:rsidR="00940C30" w:rsidRPr="008D39E6">
                <w:rPr>
                  <w:rStyle w:val="Hyperlink"/>
                  <w:rFonts w:ascii="Calibri" w:eastAsia="Times New Roman" w:hAnsi="Calibri" w:cs="Calibri"/>
                  <w:sz w:val="20"/>
                  <w:szCs w:val="20"/>
                  <w:lang w:val="en-AU"/>
                </w:rPr>
                <w:t xml:space="preserve">lgorithms: Paper </w:t>
              </w:r>
              <w:r w:rsidR="001C4E5D">
                <w:rPr>
                  <w:rStyle w:val="Hyperlink"/>
                  <w:rFonts w:ascii="Calibri" w:eastAsia="Times New Roman" w:hAnsi="Calibri" w:cs="Calibri"/>
                  <w:sz w:val="20"/>
                  <w:szCs w:val="20"/>
                  <w:lang w:val="en-AU"/>
                </w:rPr>
                <w:t>p</w:t>
              </w:r>
              <w:r w:rsidR="00940C30" w:rsidRPr="008D39E6">
                <w:rPr>
                  <w:rStyle w:val="Hyperlink"/>
                  <w:rFonts w:ascii="Calibri" w:eastAsia="Times New Roman" w:hAnsi="Calibri" w:cs="Calibri"/>
                  <w:sz w:val="20"/>
                  <w:szCs w:val="20"/>
                  <w:lang w:val="en-AU"/>
                </w:rPr>
                <w:t>lanes</w:t>
              </w:r>
            </w:hyperlink>
          </w:p>
          <w:p w14:paraId="444D982D" w14:textId="77777777" w:rsidR="00940C30" w:rsidRPr="008D39E6" w:rsidRDefault="00940C30" w:rsidP="00940C30">
            <w:pPr>
              <w:rPr>
                <w:lang w:val="en-AU"/>
              </w:rPr>
            </w:pPr>
            <w:r w:rsidRPr="008D39E6">
              <w:rPr>
                <w:rFonts w:ascii="Calibri" w:eastAsia="Times New Roman" w:hAnsi="Calibri" w:cs="Calibri"/>
                <w:sz w:val="20"/>
                <w:szCs w:val="20"/>
                <w:lang w:val="en-AU"/>
              </w:rPr>
              <w:t>Use an algorithm to make a paper airplane.</w:t>
            </w:r>
          </w:p>
          <w:p w14:paraId="6FD3C71E" w14:textId="77777777" w:rsidR="00940C30" w:rsidRPr="008D39E6" w:rsidRDefault="00940C30" w:rsidP="005A7A55">
            <w:pPr>
              <w:rPr>
                <w:lang w:val="en-AU"/>
              </w:rPr>
            </w:pPr>
          </w:p>
          <w:p w14:paraId="244CA588" w14:textId="77777777" w:rsidR="005A7A55" w:rsidRPr="008D39E6" w:rsidRDefault="005A7A55" w:rsidP="00940C30">
            <w:pPr>
              <w:rPr>
                <w:rFonts w:ascii="Calibri" w:eastAsia="Times New Roman" w:hAnsi="Calibri" w:cs="Calibri"/>
                <w:sz w:val="20"/>
                <w:szCs w:val="20"/>
                <w:lang w:val="en-AU"/>
              </w:rPr>
            </w:pPr>
          </w:p>
        </w:tc>
        <w:tc>
          <w:tcPr>
            <w:tcW w:w="4751" w:type="dxa"/>
          </w:tcPr>
          <w:p w14:paraId="2B77147F" w14:textId="77777777" w:rsidR="00940C30" w:rsidRPr="008D39E6" w:rsidRDefault="00E134BA" w:rsidP="00940C30">
            <w:pPr>
              <w:rPr>
                <w:rFonts w:ascii="Calibri" w:eastAsia="Times New Roman" w:hAnsi="Calibri" w:cs="Calibri"/>
                <w:sz w:val="20"/>
                <w:szCs w:val="20"/>
                <w:lang w:val="en-AU"/>
              </w:rPr>
            </w:pPr>
            <w:hyperlink r:id="rId24" w:history="1">
              <w:r w:rsidR="00940C30" w:rsidRPr="008D39E6">
                <w:rPr>
                  <w:rStyle w:val="Hyperlink"/>
                  <w:rFonts w:ascii="Calibri" w:eastAsia="Times New Roman" w:hAnsi="Calibri" w:cs="Calibri"/>
                  <w:sz w:val="20"/>
                  <w:szCs w:val="20"/>
                  <w:lang w:val="en-AU"/>
                </w:rPr>
                <w:t>Pro-Bot lessons from Simon Haughton</w:t>
              </w:r>
            </w:hyperlink>
          </w:p>
          <w:p w14:paraId="125A078F" w14:textId="77777777" w:rsidR="00940C30" w:rsidRPr="008D39E6" w:rsidRDefault="00940C30" w:rsidP="00940C30">
            <w:pPr>
              <w:rPr>
                <w:rFonts w:ascii="Calibri" w:eastAsia="Times New Roman" w:hAnsi="Calibri" w:cs="Calibri"/>
                <w:sz w:val="20"/>
                <w:szCs w:val="20"/>
                <w:lang w:val="en-AU"/>
              </w:rPr>
            </w:pPr>
          </w:p>
          <w:p w14:paraId="22E0AE00" w14:textId="282C95B0" w:rsidR="00940C30" w:rsidRPr="008D39E6" w:rsidRDefault="00E134BA" w:rsidP="00940C30">
            <w:pPr>
              <w:rPr>
                <w:rFonts w:ascii="Calibri" w:eastAsia="Times New Roman" w:hAnsi="Calibri" w:cs="Calibri"/>
                <w:sz w:val="20"/>
                <w:szCs w:val="20"/>
                <w:lang w:val="en-AU"/>
              </w:rPr>
            </w:pPr>
            <w:hyperlink r:id="rId25" w:history="1">
              <w:r w:rsidR="00940C30" w:rsidRPr="008D39E6">
                <w:rPr>
                  <w:rStyle w:val="Hyperlink"/>
                  <w:rFonts w:ascii="Calibri" w:eastAsia="Times New Roman" w:hAnsi="Calibri" w:cs="Calibri"/>
                  <w:sz w:val="20"/>
                  <w:szCs w:val="20"/>
                  <w:lang w:val="en-AU"/>
                </w:rPr>
                <w:t xml:space="preserve">Pro-Bot </w:t>
              </w:r>
              <w:r w:rsidR="00E56A26">
                <w:rPr>
                  <w:rStyle w:val="Hyperlink"/>
                  <w:rFonts w:ascii="Calibri" w:eastAsia="Times New Roman" w:hAnsi="Calibri" w:cs="Calibri"/>
                  <w:sz w:val="20"/>
                  <w:szCs w:val="20"/>
                  <w:lang w:val="en-AU"/>
                </w:rPr>
                <w:t>r</w:t>
              </w:r>
              <w:r w:rsidR="00940C30" w:rsidRPr="008D39E6">
                <w:rPr>
                  <w:rStyle w:val="Hyperlink"/>
                  <w:rFonts w:ascii="Calibri" w:eastAsia="Times New Roman" w:hAnsi="Calibri" w:cs="Calibri"/>
                  <w:sz w:val="20"/>
                  <w:szCs w:val="20"/>
                  <w:lang w:val="en-AU"/>
                </w:rPr>
                <w:t>obotics</w:t>
              </w:r>
              <w:r w:rsidR="00E56A26">
                <w:rPr>
                  <w:rStyle w:val="Hyperlink"/>
                  <w:rFonts w:ascii="Calibri" w:eastAsia="Times New Roman" w:hAnsi="Calibri" w:cs="Calibri"/>
                  <w:sz w:val="20"/>
                  <w:szCs w:val="20"/>
                  <w:lang w:val="en-AU"/>
                </w:rPr>
                <w:t>,</w:t>
              </w:r>
              <w:r w:rsidR="00940C30" w:rsidRPr="008D39E6">
                <w:rPr>
                  <w:rStyle w:val="Hyperlink"/>
                  <w:rFonts w:ascii="Calibri" w:eastAsia="Times New Roman" w:hAnsi="Calibri" w:cs="Calibri"/>
                  <w:sz w:val="20"/>
                  <w:szCs w:val="20"/>
                  <w:lang w:val="en-AU"/>
                </w:rPr>
                <w:t xml:space="preserve"> Bee-Bot</w:t>
              </w:r>
            </w:hyperlink>
          </w:p>
          <w:p w14:paraId="2080008E" w14:textId="77777777" w:rsidR="00940C30" w:rsidRPr="008D39E6"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Background information about commands for Pro-Bot. </w:t>
            </w:r>
          </w:p>
          <w:p w14:paraId="69A21728" w14:textId="77777777" w:rsidR="00940C30" w:rsidRPr="008D39E6" w:rsidRDefault="00940C30" w:rsidP="00940C30">
            <w:pPr>
              <w:rPr>
                <w:rFonts w:ascii="Calibri" w:eastAsia="Times New Roman" w:hAnsi="Calibri" w:cs="Calibri"/>
                <w:sz w:val="20"/>
                <w:szCs w:val="20"/>
                <w:lang w:val="en-AU"/>
              </w:rPr>
            </w:pPr>
          </w:p>
          <w:p w14:paraId="0A5F55FE" w14:textId="77777777" w:rsidR="00940C30" w:rsidRPr="008D39E6" w:rsidRDefault="00E134BA" w:rsidP="00940C30">
            <w:pPr>
              <w:rPr>
                <w:rFonts w:ascii="Calibri" w:eastAsia="Times New Roman" w:hAnsi="Calibri" w:cs="Calibri"/>
                <w:sz w:val="20"/>
                <w:szCs w:val="20"/>
                <w:lang w:val="en-AU"/>
              </w:rPr>
            </w:pPr>
            <w:hyperlink r:id="rId26" w:history="1">
              <w:r w:rsidR="00940C30" w:rsidRPr="008D39E6">
                <w:rPr>
                  <w:rStyle w:val="Hyperlink"/>
                  <w:rFonts w:ascii="Calibri" w:eastAsia="Times New Roman" w:hAnsi="Calibri" w:cs="Calibri"/>
                  <w:sz w:val="20"/>
                  <w:szCs w:val="20"/>
                  <w:lang w:val="en-AU"/>
                </w:rPr>
                <w:t>Move my robot</w:t>
              </w:r>
            </w:hyperlink>
          </w:p>
          <w:p w14:paraId="06729970" w14:textId="51774618" w:rsidR="00940C30" w:rsidRPr="008D39E6"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A wealth of ideas to program a Pro</w:t>
            </w:r>
            <w:r w:rsidR="00C26B53">
              <w:rPr>
                <w:rFonts w:ascii="Calibri" w:eastAsia="Times New Roman" w:hAnsi="Calibri" w:cs="Calibri"/>
                <w:sz w:val="20"/>
                <w:szCs w:val="20"/>
                <w:lang w:val="en-AU"/>
              </w:rPr>
              <w:t>-</w:t>
            </w:r>
            <w:r w:rsidR="00D146BE">
              <w:rPr>
                <w:rFonts w:ascii="Calibri" w:eastAsia="Times New Roman" w:hAnsi="Calibri" w:cs="Calibri"/>
                <w:sz w:val="20"/>
                <w:szCs w:val="20"/>
                <w:lang w:val="en-AU"/>
              </w:rPr>
              <w:t>B</w:t>
            </w:r>
            <w:r w:rsidRPr="008D39E6">
              <w:rPr>
                <w:rFonts w:ascii="Calibri" w:eastAsia="Times New Roman" w:hAnsi="Calibri" w:cs="Calibri"/>
                <w:sz w:val="20"/>
                <w:szCs w:val="20"/>
                <w:lang w:val="en-AU"/>
              </w:rPr>
              <w:t>ot</w:t>
            </w:r>
            <w:r w:rsidR="00F540EF">
              <w:rPr>
                <w:rFonts w:ascii="Calibri" w:eastAsia="Times New Roman" w:hAnsi="Calibri" w:cs="Calibri"/>
                <w:sz w:val="20"/>
                <w:szCs w:val="20"/>
                <w:lang w:val="en-AU"/>
              </w:rPr>
              <w:t>.</w:t>
            </w:r>
          </w:p>
          <w:p w14:paraId="75751EF2" w14:textId="77777777" w:rsidR="00940C30" w:rsidRPr="008D39E6" w:rsidRDefault="00940C30" w:rsidP="00940C30">
            <w:pPr>
              <w:rPr>
                <w:rFonts w:ascii="Calibri" w:eastAsia="Times New Roman" w:hAnsi="Calibri" w:cs="Calibri"/>
                <w:sz w:val="20"/>
                <w:szCs w:val="20"/>
                <w:lang w:val="en-AU"/>
              </w:rPr>
            </w:pPr>
          </w:p>
          <w:p w14:paraId="29313223" w14:textId="67C8F9A8" w:rsidR="00940C30" w:rsidRPr="00FA6AE3" w:rsidRDefault="00E134BA" w:rsidP="00940C30">
            <w:pPr>
              <w:rPr>
                <w:rStyle w:val="Hyperlink"/>
              </w:rPr>
            </w:pPr>
            <w:hyperlink r:id="rId27" w:tgtFrame="_blank" w:tooltip="3-4 Lesson Exemplar" w:history="1">
              <w:r w:rsidR="00940C30" w:rsidRPr="00FA6AE3">
                <w:rPr>
                  <w:rStyle w:val="Hyperlink"/>
                  <w:rFonts w:ascii="Calibri" w:eastAsia="Times New Roman" w:hAnsi="Calibri" w:cs="Calibri"/>
                  <w:sz w:val="20"/>
                  <w:szCs w:val="20"/>
                  <w:lang w:val="en-AU"/>
                </w:rPr>
                <w:t xml:space="preserve">Balloon </w:t>
              </w:r>
              <w:r w:rsidR="009E0333">
                <w:rPr>
                  <w:rStyle w:val="Hyperlink"/>
                  <w:rFonts w:ascii="Calibri" w:eastAsia="Times New Roman" w:hAnsi="Calibri" w:cs="Calibri"/>
                  <w:sz w:val="20"/>
                  <w:szCs w:val="20"/>
                  <w:lang w:val="en-AU"/>
                </w:rPr>
                <w:t>p</w:t>
              </w:r>
              <w:r w:rsidR="00940C30" w:rsidRPr="00FA6AE3">
                <w:rPr>
                  <w:rStyle w:val="Hyperlink"/>
                  <w:rFonts w:ascii="Calibri" w:eastAsia="Times New Roman" w:hAnsi="Calibri" w:cs="Calibri"/>
                  <w:sz w:val="20"/>
                  <w:szCs w:val="20"/>
                  <w:lang w:val="en-AU"/>
                </w:rPr>
                <w:t>op</w:t>
              </w:r>
            </w:hyperlink>
          </w:p>
          <w:p w14:paraId="5F5D24E1" w14:textId="77777777" w:rsidR="00940C30" w:rsidRPr="008D39E6"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Design a course challenge for another</w:t>
            </w:r>
          </w:p>
          <w:p w14:paraId="135CC679" w14:textId="77777777" w:rsidR="00940C30" w:rsidRPr="008D39E6"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user which will result in the Bee-Bot, with a pin attached, reversing into a balloon to pop it.</w:t>
            </w:r>
          </w:p>
          <w:p w14:paraId="6936D7A9" w14:textId="77777777" w:rsidR="00940C30" w:rsidRPr="008D39E6" w:rsidRDefault="00940C30" w:rsidP="00940C30">
            <w:pPr>
              <w:rPr>
                <w:rFonts w:ascii="Calibri" w:eastAsia="Times New Roman" w:hAnsi="Calibri" w:cs="Calibri"/>
                <w:sz w:val="20"/>
                <w:szCs w:val="20"/>
                <w:lang w:val="en-AU"/>
              </w:rPr>
            </w:pPr>
          </w:p>
          <w:p w14:paraId="77FC6813" w14:textId="77777777" w:rsidR="00940C30" w:rsidRPr="008D39E6" w:rsidRDefault="00E134BA" w:rsidP="00940C30">
            <w:pPr>
              <w:rPr>
                <w:rFonts w:ascii="Calibri" w:eastAsia="Times New Roman" w:hAnsi="Calibri" w:cs="Calibri"/>
                <w:sz w:val="20"/>
                <w:szCs w:val="20"/>
                <w:lang w:val="en-AU"/>
              </w:rPr>
            </w:pPr>
            <w:hyperlink r:id="rId28" w:history="1">
              <w:r w:rsidR="00940C30" w:rsidRPr="008D39E6">
                <w:rPr>
                  <w:rStyle w:val="Hyperlink"/>
                  <w:rFonts w:ascii="Calibri" w:eastAsia="Times New Roman" w:hAnsi="Calibri" w:cs="Calibri"/>
                  <w:sz w:val="20"/>
                  <w:szCs w:val="20"/>
                  <w:lang w:val="en-AU"/>
                </w:rPr>
                <w:t>Pencil code</w:t>
              </w:r>
            </w:hyperlink>
          </w:p>
          <w:p w14:paraId="2931A082" w14:textId="1B87010F" w:rsidR="00940C30" w:rsidRPr="008D39E6" w:rsidRDefault="00940C30" w:rsidP="00940C30">
            <w:pPr>
              <w:rPr>
                <w:rFonts w:ascii="Calibri" w:eastAsia="Times New Roman" w:hAnsi="Calibri" w:cs="Calibri"/>
                <w:sz w:val="20"/>
                <w:szCs w:val="20"/>
                <w:lang w:val="en-AU"/>
              </w:rPr>
            </w:pPr>
            <w:r w:rsidRPr="008D39E6">
              <w:rPr>
                <w:rFonts w:ascii="Calibri" w:eastAsia="Times New Roman" w:hAnsi="Calibri" w:cs="Calibri"/>
                <w:sz w:val="20"/>
                <w:szCs w:val="20"/>
                <w:lang w:val="en-AU"/>
              </w:rPr>
              <w:t>An easy</w:t>
            </w:r>
            <w:r w:rsidR="000404C3">
              <w:rPr>
                <w:rFonts w:ascii="Calibri" w:eastAsia="Times New Roman" w:hAnsi="Calibri" w:cs="Calibri"/>
                <w:sz w:val="20"/>
                <w:szCs w:val="20"/>
                <w:lang w:val="en-AU"/>
              </w:rPr>
              <w:t>-</w:t>
            </w:r>
            <w:r w:rsidRPr="008D39E6">
              <w:rPr>
                <w:rFonts w:ascii="Calibri" w:eastAsia="Times New Roman" w:hAnsi="Calibri" w:cs="Calibri"/>
                <w:sz w:val="20"/>
                <w:szCs w:val="20"/>
                <w:lang w:val="en-AU"/>
              </w:rPr>
              <w:t>to</w:t>
            </w:r>
            <w:r w:rsidR="000404C3">
              <w:rPr>
                <w:rFonts w:ascii="Calibri" w:eastAsia="Times New Roman" w:hAnsi="Calibri" w:cs="Calibri"/>
                <w:sz w:val="20"/>
                <w:szCs w:val="20"/>
                <w:lang w:val="en-AU"/>
              </w:rPr>
              <w:t>-</w:t>
            </w:r>
            <w:r w:rsidRPr="008D39E6">
              <w:rPr>
                <w:rFonts w:ascii="Calibri" w:eastAsia="Times New Roman" w:hAnsi="Calibri" w:cs="Calibri"/>
                <w:sz w:val="20"/>
                <w:szCs w:val="20"/>
                <w:lang w:val="en-AU"/>
              </w:rPr>
              <w:t>use turtle drawing program freely available online</w:t>
            </w:r>
            <w:r w:rsidR="0050345C">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w:t>
            </w:r>
            <w:r w:rsidR="0050345C">
              <w:rPr>
                <w:rFonts w:ascii="Calibri" w:eastAsia="Times New Roman" w:hAnsi="Calibri" w:cs="Calibri"/>
                <w:sz w:val="20"/>
                <w:szCs w:val="20"/>
                <w:lang w:val="en-AU"/>
              </w:rPr>
              <w:t>u</w:t>
            </w:r>
            <w:r w:rsidRPr="008D39E6">
              <w:rPr>
                <w:rFonts w:ascii="Calibri" w:eastAsia="Times New Roman" w:hAnsi="Calibri" w:cs="Calibri"/>
                <w:sz w:val="20"/>
                <w:szCs w:val="20"/>
                <w:lang w:val="en-AU"/>
              </w:rPr>
              <w:t xml:space="preserve">ses block-based programming). </w:t>
            </w:r>
          </w:p>
          <w:p w14:paraId="6FE75B96" w14:textId="77777777" w:rsidR="005A7A55" w:rsidRPr="008D39E6" w:rsidRDefault="005A7A55" w:rsidP="005A7A55">
            <w:pPr>
              <w:tabs>
                <w:tab w:val="left" w:pos="520"/>
              </w:tabs>
              <w:rPr>
                <w:rFonts w:ascii="Calibri" w:eastAsia="Times New Roman" w:hAnsi="Calibri" w:cs="Calibri"/>
                <w:sz w:val="20"/>
                <w:szCs w:val="20"/>
                <w:lang w:val="en-AU"/>
              </w:rPr>
            </w:pPr>
          </w:p>
          <w:p w14:paraId="40D607BC" w14:textId="77777777" w:rsidR="004851CD" w:rsidRPr="008D39E6" w:rsidRDefault="00E134BA" w:rsidP="004851CD">
            <w:pPr>
              <w:tabs>
                <w:tab w:val="left" w:pos="520"/>
              </w:tabs>
              <w:rPr>
                <w:rFonts w:ascii="Calibri" w:eastAsia="Times New Roman" w:hAnsi="Calibri" w:cs="Calibri"/>
                <w:sz w:val="20"/>
                <w:szCs w:val="20"/>
                <w:lang w:val="en-AU"/>
              </w:rPr>
            </w:pPr>
            <w:hyperlink r:id="rId29" w:history="1">
              <w:r w:rsidR="004851CD" w:rsidRPr="008D39E6">
                <w:rPr>
                  <w:rStyle w:val="Hyperlink"/>
                  <w:rFonts w:ascii="Calibri" w:eastAsia="Times New Roman" w:hAnsi="Calibri" w:cs="Calibri"/>
                  <w:sz w:val="20"/>
                  <w:szCs w:val="20"/>
                  <w:lang w:val="en-AU"/>
                </w:rPr>
                <w:t>Code your own sports game</w:t>
              </w:r>
            </w:hyperlink>
          </w:p>
          <w:p w14:paraId="6DF382E6" w14:textId="335799F4" w:rsidR="004851CD" w:rsidRPr="008D39E6" w:rsidRDefault="004851CD" w:rsidP="004851CD">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Learn to code by following this tutorial </w:t>
            </w:r>
            <w:r w:rsidR="00BB13B3">
              <w:rPr>
                <w:rFonts w:ascii="Calibri" w:eastAsia="Times New Roman" w:hAnsi="Calibri" w:cs="Calibri"/>
                <w:sz w:val="20"/>
                <w:szCs w:val="20"/>
                <w:lang w:val="en-AU"/>
              </w:rPr>
              <w:t>about</w:t>
            </w:r>
            <w:r w:rsidR="001F6E00">
              <w:rPr>
                <w:rFonts w:ascii="Calibri" w:eastAsia="Times New Roman" w:hAnsi="Calibri" w:cs="Calibri"/>
                <w:sz w:val="20"/>
                <w:szCs w:val="20"/>
                <w:lang w:val="en-AU"/>
              </w:rPr>
              <w:t xml:space="preserve"> the</w:t>
            </w:r>
            <w:r w:rsidRPr="008D39E6">
              <w:rPr>
                <w:rFonts w:ascii="Calibri" w:eastAsia="Times New Roman" w:hAnsi="Calibri" w:cs="Calibri"/>
                <w:sz w:val="20"/>
                <w:szCs w:val="20"/>
                <w:lang w:val="en-AU"/>
              </w:rPr>
              <w:t xml:space="preserve"> basics of visual programming. </w:t>
            </w:r>
          </w:p>
          <w:p w14:paraId="31F195F6" w14:textId="77777777" w:rsidR="004851CD" w:rsidRPr="008D39E6" w:rsidRDefault="004851CD" w:rsidP="004851CD">
            <w:pPr>
              <w:tabs>
                <w:tab w:val="left" w:pos="520"/>
              </w:tabs>
              <w:rPr>
                <w:rFonts w:ascii="Calibri" w:eastAsia="Times New Roman" w:hAnsi="Calibri" w:cs="Calibri"/>
                <w:sz w:val="20"/>
                <w:szCs w:val="20"/>
                <w:lang w:val="en-AU"/>
              </w:rPr>
            </w:pPr>
          </w:p>
          <w:p w14:paraId="1C12C121" w14:textId="758E75C2" w:rsidR="004851CD" w:rsidRPr="008D39E6" w:rsidRDefault="00E134BA" w:rsidP="004851CD">
            <w:pPr>
              <w:tabs>
                <w:tab w:val="left" w:pos="520"/>
              </w:tabs>
              <w:rPr>
                <w:rFonts w:ascii="Calibri" w:eastAsia="Times New Roman" w:hAnsi="Calibri" w:cs="Calibri"/>
                <w:sz w:val="20"/>
                <w:szCs w:val="20"/>
                <w:lang w:val="en-AU"/>
              </w:rPr>
            </w:pPr>
            <w:hyperlink r:id="rId30" w:history="1">
              <w:r w:rsidR="004851CD" w:rsidRPr="008D39E6">
                <w:rPr>
                  <w:rStyle w:val="Hyperlink"/>
                  <w:rFonts w:ascii="Calibri" w:eastAsia="Times New Roman" w:hAnsi="Calibri" w:cs="Calibri"/>
                  <w:sz w:val="20"/>
                  <w:szCs w:val="20"/>
                  <w:lang w:val="en-AU"/>
                </w:rPr>
                <w:t xml:space="preserve">Code with Anna and Elsa: An </w:t>
              </w:r>
              <w:r w:rsidR="00181388">
                <w:rPr>
                  <w:rStyle w:val="Hyperlink"/>
                  <w:rFonts w:ascii="Calibri" w:eastAsia="Times New Roman" w:hAnsi="Calibri" w:cs="Calibri"/>
                  <w:sz w:val="20"/>
                  <w:szCs w:val="20"/>
                  <w:lang w:val="en-AU"/>
                </w:rPr>
                <w:t>H</w:t>
              </w:r>
              <w:r w:rsidR="004851CD" w:rsidRPr="008D39E6">
                <w:rPr>
                  <w:rStyle w:val="Hyperlink"/>
                  <w:rFonts w:ascii="Calibri" w:eastAsia="Times New Roman" w:hAnsi="Calibri" w:cs="Calibri"/>
                  <w:sz w:val="20"/>
                  <w:szCs w:val="20"/>
                  <w:lang w:val="en-AU"/>
                </w:rPr>
                <w:t xml:space="preserve">our of </w:t>
              </w:r>
              <w:r w:rsidR="00181388">
                <w:rPr>
                  <w:rStyle w:val="Hyperlink"/>
                  <w:rFonts w:ascii="Calibri" w:eastAsia="Times New Roman" w:hAnsi="Calibri" w:cs="Calibri"/>
                  <w:sz w:val="20"/>
                  <w:szCs w:val="20"/>
                  <w:lang w:val="en-AU"/>
                </w:rPr>
                <w:t>C</w:t>
              </w:r>
              <w:r w:rsidR="004851CD" w:rsidRPr="008D39E6">
                <w:rPr>
                  <w:rStyle w:val="Hyperlink"/>
                  <w:rFonts w:ascii="Calibri" w:eastAsia="Times New Roman" w:hAnsi="Calibri" w:cs="Calibri"/>
                  <w:sz w:val="20"/>
                  <w:szCs w:val="20"/>
                  <w:lang w:val="en-AU"/>
                </w:rPr>
                <w:t xml:space="preserve">ode </w:t>
              </w:r>
              <w:r w:rsidR="009A0F24">
                <w:rPr>
                  <w:rStyle w:val="Hyperlink"/>
                  <w:rFonts w:ascii="Calibri" w:eastAsia="Times New Roman" w:hAnsi="Calibri" w:cs="Calibri"/>
                  <w:sz w:val="20"/>
                  <w:szCs w:val="20"/>
                  <w:lang w:val="en-AU"/>
                </w:rPr>
                <w:t>t</w:t>
              </w:r>
              <w:r w:rsidR="004851CD" w:rsidRPr="008D39E6">
                <w:rPr>
                  <w:rStyle w:val="Hyperlink"/>
                  <w:rFonts w:ascii="Calibri" w:eastAsia="Times New Roman" w:hAnsi="Calibri" w:cs="Calibri"/>
                  <w:sz w:val="20"/>
                  <w:szCs w:val="20"/>
                  <w:lang w:val="en-AU"/>
                </w:rPr>
                <w:t>utoria</w:t>
              </w:r>
            </w:hyperlink>
            <w:r w:rsidR="004851CD" w:rsidRPr="008D39E6">
              <w:rPr>
                <w:rFonts w:ascii="Calibri" w:eastAsia="Times New Roman" w:hAnsi="Calibri" w:cs="Calibri"/>
                <w:sz w:val="20"/>
                <w:szCs w:val="20"/>
                <w:lang w:val="en-AU"/>
              </w:rPr>
              <w:t>l</w:t>
            </w:r>
          </w:p>
          <w:p w14:paraId="76130929" w14:textId="3ED4AED9" w:rsidR="004851CD" w:rsidRPr="008D39E6" w:rsidRDefault="00BA3A5E" w:rsidP="004851CD">
            <w:pPr>
              <w:tabs>
                <w:tab w:val="left" w:pos="520"/>
              </w:tabs>
              <w:rPr>
                <w:rFonts w:ascii="Calibri" w:eastAsia="Times New Roman" w:hAnsi="Calibri" w:cs="Calibri"/>
                <w:sz w:val="20"/>
                <w:szCs w:val="20"/>
                <w:lang w:val="en-AU"/>
              </w:rPr>
            </w:pPr>
            <w:r>
              <w:rPr>
                <w:rFonts w:ascii="Calibri" w:eastAsia="Times New Roman" w:hAnsi="Calibri" w:cs="Calibri"/>
                <w:sz w:val="20"/>
                <w:szCs w:val="20"/>
                <w:lang w:val="en-AU"/>
              </w:rPr>
              <w:t xml:space="preserve">This is an </w:t>
            </w:r>
            <w:r w:rsidR="004851CD" w:rsidRPr="008D39E6">
              <w:rPr>
                <w:rFonts w:ascii="Calibri" w:eastAsia="Times New Roman" w:hAnsi="Calibri" w:cs="Calibri"/>
                <w:sz w:val="20"/>
                <w:szCs w:val="20"/>
                <w:lang w:val="en-AU"/>
              </w:rPr>
              <w:t>introduct</w:t>
            </w:r>
            <w:r>
              <w:rPr>
                <w:rFonts w:ascii="Calibri" w:eastAsia="Times New Roman" w:hAnsi="Calibri" w:cs="Calibri"/>
                <w:sz w:val="20"/>
                <w:szCs w:val="20"/>
                <w:lang w:val="en-AU"/>
              </w:rPr>
              <w:t>ion to</w:t>
            </w:r>
            <w:r w:rsidR="004851CD" w:rsidRPr="008D39E6">
              <w:rPr>
                <w:rFonts w:ascii="Calibri" w:eastAsia="Times New Roman" w:hAnsi="Calibri" w:cs="Calibri"/>
                <w:sz w:val="20"/>
                <w:szCs w:val="20"/>
                <w:lang w:val="en-AU"/>
              </w:rPr>
              <w:t xml:space="preserve"> coding and</w:t>
            </w:r>
            <w:r w:rsidR="00F1165E">
              <w:rPr>
                <w:rFonts w:ascii="Calibri" w:eastAsia="Times New Roman" w:hAnsi="Calibri" w:cs="Calibri"/>
                <w:sz w:val="20"/>
                <w:szCs w:val="20"/>
                <w:lang w:val="en-AU"/>
              </w:rPr>
              <w:t xml:space="preserve"> </w:t>
            </w:r>
            <w:r w:rsidR="004851CD" w:rsidRPr="008D39E6">
              <w:rPr>
                <w:rFonts w:ascii="Calibri" w:eastAsia="Times New Roman" w:hAnsi="Calibri" w:cs="Calibri"/>
                <w:sz w:val="20"/>
                <w:szCs w:val="20"/>
                <w:lang w:val="en-AU"/>
              </w:rPr>
              <w:t>computer science in a safe, supportive environment</w:t>
            </w:r>
            <w:r w:rsidR="00181388">
              <w:rPr>
                <w:rFonts w:ascii="Calibri" w:eastAsia="Times New Roman" w:hAnsi="Calibri" w:cs="Calibri"/>
                <w:sz w:val="20"/>
                <w:szCs w:val="20"/>
                <w:lang w:val="en-AU"/>
              </w:rPr>
              <w:t>.</w:t>
            </w:r>
          </w:p>
          <w:p w14:paraId="53535E2F" w14:textId="77777777" w:rsidR="004851CD" w:rsidRPr="008D39E6" w:rsidRDefault="004851CD" w:rsidP="004851CD">
            <w:pPr>
              <w:tabs>
                <w:tab w:val="left" w:pos="520"/>
              </w:tabs>
              <w:rPr>
                <w:rFonts w:ascii="Calibri" w:eastAsia="Times New Roman" w:hAnsi="Calibri" w:cs="Calibri"/>
                <w:sz w:val="20"/>
                <w:szCs w:val="20"/>
                <w:lang w:val="en-AU"/>
              </w:rPr>
            </w:pPr>
          </w:p>
          <w:p w14:paraId="40510751" w14:textId="00448D55" w:rsidR="004851CD" w:rsidRPr="008D39E6" w:rsidRDefault="00E134BA" w:rsidP="004851CD">
            <w:pPr>
              <w:tabs>
                <w:tab w:val="left" w:pos="520"/>
              </w:tabs>
              <w:rPr>
                <w:rFonts w:ascii="Calibri" w:eastAsia="Times New Roman" w:hAnsi="Calibri" w:cs="Calibri"/>
                <w:sz w:val="20"/>
                <w:szCs w:val="20"/>
                <w:lang w:val="en-AU"/>
              </w:rPr>
            </w:pPr>
            <w:hyperlink r:id="rId31" w:history="1">
              <w:r w:rsidR="004851CD" w:rsidRPr="008D39E6">
                <w:rPr>
                  <w:rStyle w:val="Hyperlink"/>
                  <w:rFonts w:ascii="Calibri" w:eastAsia="Times New Roman" w:hAnsi="Calibri" w:cs="Calibri"/>
                  <w:sz w:val="20"/>
                  <w:szCs w:val="20"/>
                  <w:lang w:val="en-AU"/>
                </w:rPr>
                <w:t xml:space="preserve">Moana: Wayfinding with </w:t>
              </w:r>
              <w:r w:rsidR="00181388">
                <w:rPr>
                  <w:rStyle w:val="Hyperlink"/>
                  <w:rFonts w:ascii="Calibri" w:eastAsia="Times New Roman" w:hAnsi="Calibri" w:cs="Calibri"/>
                  <w:sz w:val="20"/>
                  <w:szCs w:val="20"/>
                  <w:lang w:val="en-AU"/>
                </w:rPr>
                <w:t>c</w:t>
              </w:r>
              <w:r w:rsidR="004851CD" w:rsidRPr="008D39E6">
                <w:rPr>
                  <w:rStyle w:val="Hyperlink"/>
                  <w:rFonts w:ascii="Calibri" w:eastAsia="Times New Roman" w:hAnsi="Calibri" w:cs="Calibri"/>
                  <w:sz w:val="20"/>
                  <w:szCs w:val="20"/>
                  <w:lang w:val="en-AU"/>
                </w:rPr>
                <w:t>ode</w:t>
              </w:r>
            </w:hyperlink>
          </w:p>
          <w:p w14:paraId="7F928AE2" w14:textId="77777777" w:rsidR="004851CD" w:rsidRPr="008D39E6" w:rsidRDefault="004851CD" w:rsidP="004851CD">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This Disney Hour of Code tutorial uses a visual programming language where students drag and drop visual blocks to write code.</w:t>
            </w:r>
          </w:p>
          <w:p w14:paraId="33E705DA" w14:textId="77777777" w:rsidR="005A7A55" w:rsidRPr="008D39E6" w:rsidRDefault="005A7A55" w:rsidP="005A7A55">
            <w:pPr>
              <w:tabs>
                <w:tab w:val="left" w:pos="520"/>
              </w:tabs>
              <w:rPr>
                <w:rFonts w:ascii="Calibri" w:eastAsia="Times New Roman" w:hAnsi="Calibri" w:cs="Calibri"/>
                <w:sz w:val="20"/>
                <w:szCs w:val="20"/>
                <w:lang w:val="en-AU"/>
              </w:rPr>
            </w:pPr>
          </w:p>
        </w:tc>
        <w:tc>
          <w:tcPr>
            <w:tcW w:w="5175" w:type="dxa"/>
            <w:gridSpan w:val="2"/>
          </w:tcPr>
          <w:p w14:paraId="41FCDBE5" w14:textId="77777777" w:rsidR="005A7A55" w:rsidRPr="008D39E6" w:rsidRDefault="00975B0B"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lastRenderedPageBreak/>
              <w:t>Again, we can only refer to the evaluation resource mention in the levels 5 and 6 resources.</w:t>
            </w:r>
          </w:p>
          <w:p w14:paraId="1C8CC605" w14:textId="77777777" w:rsidR="005A7A55" w:rsidRPr="008D39E6" w:rsidRDefault="005A7A55" w:rsidP="005A7A55">
            <w:pPr>
              <w:rPr>
                <w:rFonts w:ascii="Calibri" w:eastAsia="Times New Roman" w:hAnsi="Calibri" w:cs="Calibri"/>
                <w:sz w:val="20"/>
                <w:szCs w:val="20"/>
                <w:lang w:val="en-AU"/>
              </w:rPr>
            </w:pPr>
          </w:p>
        </w:tc>
      </w:tr>
      <w:tr w:rsidR="00F460C4" w:rsidRPr="008D39E6" w14:paraId="7445019B" w14:textId="77777777" w:rsidTr="008839BE">
        <w:trPr>
          <w:gridAfter w:val="1"/>
          <w:wAfter w:w="12" w:type="dxa"/>
        </w:trPr>
        <w:tc>
          <w:tcPr>
            <w:tcW w:w="1299" w:type="dxa"/>
          </w:tcPr>
          <w:p w14:paraId="05A4B3AA" w14:textId="77777777" w:rsidR="005A7A55" w:rsidRPr="008D39E6" w:rsidRDefault="005A7A55" w:rsidP="005A7A55">
            <w:pPr>
              <w:pStyle w:val="PlainText"/>
              <w:rPr>
                <w:lang w:val="en-AU"/>
              </w:rPr>
            </w:pPr>
            <w:r w:rsidRPr="008D39E6">
              <w:rPr>
                <w:lang w:val="en-AU"/>
              </w:rPr>
              <w:t>Assessment</w:t>
            </w:r>
          </w:p>
          <w:p w14:paraId="1A8D3E34" w14:textId="77777777" w:rsidR="005A7A55" w:rsidRPr="008D39E6" w:rsidRDefault="005A7A55" w:rsidP="005A7A55">
            <w:pPr>
              <w:pStyle w:val="PlainText"/>
              <w:rPr>
                <w:lang w:val="en-AU"/>
              </w:rPr>
            </w:pPr>
          </w:p>
        </w:tc>
        <w:tc>
          <w:tcPr>
            <w:tcW w:w="5537" w:type="dxa"/>
          </w:tcPr>
          <w:p w14:paraId="37980245" w14:textId="60EEA8D4" w:rsidR="005A7A55" w:rsidRPr="008D39E6" w:rsidRDefault="005A7A55" w:rsidP="005A7A55">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Suggested approaches</w:t>
            </w:r>
          </w:p>
          <w:p w14:paraId="7E5A231B" w14:textId="3ECFBAA3" w:rsidR="00ED2C6F" w:rsidRPr="008D39E6" w:rsidRDefault="00ED2C6F"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For </w:t>
            </w:r>
            <w:r w:rsidR="006164F2" w:rsidRPr="008D39E6">
              <w:rPr>
                <w:rFonts w:ascii="Calibri" w:eastAsia="Times New Roman" w:hAnsi="Calibri" w:cs="Calibri"/>
                <w:sz w:val="20"/>
                <w:szCs w:val="20"/>
                <w:lang w:val="en-AU"/>
              </w:rPr>
              <w:t>a new need</w:t>
            </w:r>
            <w:r w:rsidR="00914583">
              <w:rPr>
                <w:rFonts w:ascii="Calibri" w:eastAsia="Times New Roman" w:hAnsi="Calibri" w:cs="Calibri"/>
                <w:sz w:val="20"/>
                <w:szCs w:val="20"/>
                <w:lang w:val="en-AU"/>
              </w:rPr>
              <w:t xml:space="preserve"> or </w:t>
            </w:r>
            <w:r w:rsidR="006164F2" w:rsidRPr="008D39E6">
              <w:rPr>
                <w:rFonts w:ascii="Calibri" w:eastAsia="Times New Roman" w:hAnsi="Calibri" w:cs="Calibri"/>
                <w:sz w:val="20"/>
                <w:szCs w:val="20"/>
                <w:lang w:val="en-AU"/>
              </w:rPr>
              <w:t>opportunity</w:t>
            </w:r>
            <w:r w:rsidR="00914583">
              <w:rPr>
                <w:rFonts w:ascii="Calibri" w:eastAsia="Times New Roman" w:hAnsi="Calibri" w:cs="Calibri"/>
                <w:sz w:val="20"/>
                <w:szCs w:val="20"/>
                <w:lang w:val="en-AU"/>
              </w:rPr>
              <w:t>,</w:t>
            </w:r>
            <w:r w:rsidR="006164F2" w:rsidRPr="008D39E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identify:</w:t>
            </w:r>
          </w:p>
          <w:p w14:paraId="6301B6A5" w14:textId="4237DD7A" w:rsidR="005A7A55" w:rsidRPr="008D39E6" w:rsidRDefault="00ED2C6F" w:rsidP="002C75B5">
            <w:pPr>
              <w:pStyle w:val="ListParagraph"/>
              <w:numPr>
                <w:ilvl w:val="0"/>
                <w:numId w:val="30"/>
              </w:numPr>
              <w:rPr>
                <w:rFonts w:ascii="Calibri" w:hAnsi="Calibri" w:cs="Calibri"/>
                <w:sz w:val="20"/>
                <w:szCs w:val="20"/>
                <w:lang w:val="en-AU"/>
              </w:rPr>
            </w:pPr>
            <w:r w:rsidRPr="008D39E6">
              <w:rPr>
                <w:rFonts w:ascii="Calibri" w:hAnsi="Calibri" w:cs="Calibri"/>
                <w:sz w:val="20"/>
                <w:szCs w:val="20"/>
                <w:lang w:val="en-AU"/>
              </w:rPr>
              <w:t>who the audience</w:t>
            </w:r>
            <w:r w:rsidR="00A65608">
              <w:rPr>
                <w:rFonts w:ascii="Calibri" w:hAnsi="Calibri" w:cs="Calibri"/>
                <w:sz w:val="20"/>
                <w:szCs w:val="20"/>
                <w:lang w:val="en-AU"/>
              </w:rPr>
              <w:t xml:space="preserve"> is</w:t>
            </w:r>
          </w:p>
          <w:p w14:paraId="53C8D140" w14:textId="74385820" w:rsidR="00ED2C6F" w:rsidRPr="008D39E6" w:rsidRDefault="006164F2" w:rsidP="002C75B5">
            <w:pPr>
              <w:pStyle w:val="ListParagraph"/>
              <w:numPr>
                <w:ilvl w:val="0"/>
                <w:numId w:val="30"/>
              </w:numPr>
              <w:rPr>
                <w:rFonts w:ascii="Calibri" w:hAnsi="Calibri" w:cs="Calibri"/>
                <w:sz w:val="20"/>
                <w:szCs w:val="20"/>
                <w:lang w:val="en-AU"/>
              </w:rPr>
            </w:pPr>
            <w:r w:rsidRPr="008D39E6">
              <w:rPr>
                <w:rFonts w:ascii="Calibri" w:hAnsi="Calibri" w:cs="Calibri"/>
                <w:sz w:val="20"/>
                <w:szCs w:val="20"/>
                <w:lang w:val="en-AU"/>
              </w:rPr>
              <w:t>what the</w:t>
            </w:r>
            <w:r w:rsidR="00ED2C6F" w:rsidRPr="008D39E6">
              <w:rPr>
                <w:rFonts w:ascii="Calibri" w:hAnsi="Calibri" w:cs="Calibri"/>
                <w:sz w:val="20"/>
                <w:szCs w:val="20"/>
                <w:lang w:val="en-AU"/>
              </w:rPr>
              <w:t xml:space="preserve"> main purpose/function</w:t>
            </w:r>
            <w:r w:rsidRPr="008D39E6">
              <w:rPr>
                <w:rFonts w:ascii="Calibri" w:hAnsi="Calibri" w:cs="Calibri"/>
                <w:sz w:val="20"/>
                <w:szCs w:val="20"/>
                <w:lang w:val="en-AU"/>
              </w:rPr>
              <w:t xml:space="preserve"> of the solution</w:t>
            </w:r>
            <w:r w:rsidR="00A65608">
              <w:rPr>
                <w:rFonts w:ascii="Calibri" w:hAnsi="Calibri" w:cs="Calibri"/>
                <w:sz w:val="20"/>
                <w:szCs w:val="20"/>
                <w:lang w:val="en-AU"/>
              </w:rPr>
              <w:t xml:space="preserve"> is</w:t>
            </w:r>
          </w:p>
          <w:p w14:paraId="5A106103" w14:textId="3099B66B" w:rsidR="0004656F" w:rsidRPr="008D39E6" w:rsidRDefault="00ED2C6F" w:rsidP="008410E5">
            <w:pPr>
              <w:pStyle w:val="ListParagraph"/>
              <w:numPr>
                <w:ilvl w:val="0"/>
                <w:numId w:val="30"/>
              </w:numPr>
              <w:rPr>
                <w:rFonts w:ascii="Calibri" w:hAnsi="Calibri" w:cs="Calibri"/>
                <w:sz w:val="20"/>
                <w:szCs w:val="20"/>
                <w:lang w:val="en-AU"/>
              </w:rPr>
            </w:pPr>
            <w:r w:rsidRPr="008D39E6">
              <w:rPr>
                <w:rFonts w:ascii="Calibri" w:hAnsi="Calibri" w:cs="Calibri"/>
                <w:sz w:val="20"/>
                <w:szCs w:val="20"/>
                <w:lang w:val="en-AU"/>
              </w:rPr>
              <w:t xml:space="preserve">why </w:t>
            </w:r>
            <w:r w:rsidR="006164F2" w:rsidRPr="008D39E6">
              <w:rPr>
                <w:rFonts w:ascii="Calibri" w:hAnsi="Calibri" w:cs="Calibri"/>
                <w:sz w:val="20"/>
                <w:szCs w:val="20"/>
                <w:lang w:val="en-AU"/>
              </w:rPr>
              <w:t>the audience</w:t>
            </w:r>
            <w:r w:rsidR="00785543" w:rsidRPr="008D39E6">
              <w:rPr>
                <w:rFonts w:ascii="Calibri" w:hAnsi="Calibri" w:cs="Calibri"/>
                <w:sz w:val="20"/>
                <w:szCs w:val="20"/>
                <w:lang w:val="en-AU"/>
              </w:rPr>
              <w:t xml:space="preserve"> </w:t>
            </w:r>
            <w:r w:rsidR="00A65608">
              <w:rPr>
                <w:rFonts w:ascii="Calibri" w:hAnsi="Calibri" w:cs="Calibri"/>
                <w:sz w:val="20"/>
                <w:szCs w:val="20"/>
                <w:lang w:val="en-AU"/>
              </w:rPr>
              <w:t xml:space="preserve">would </w:t>
            </w:r>
            <w:r w:rsidR="006164F2" w:rsidRPr="008D39E6">
              <w:rPr>
                <w:rFonts w:ascii="Calibri" w:hAnsi="Calibri" w:cs="Calibri"/>
                <w:sz w:val="20"/>
                <w:szCs w:val="20"/>
                <w:lang w:val="en-AU"/>
              </w:rPr>
              <w:t>like the</w:t>
            </w:r>
            <w:r w:rsidRPr="008D39E6">
              <w:rPr>
                <w:rFonts w:ascii="Calibri" w:hAnsi="Calibri" w:cs="Calibri"/>
                <w:sz w:val="20"/>
                <w:szCs w:val="20"/>
                <w:lang w:val="en-AU"/>
              </w:rPr>
              <w:t xml:space="preserve"> solution</w:t>
            </w:r>
            <w:r w:rsidR="00A65608">
              <w:rPr>
                <w:rFonts w:ascii="Calibri" w:hAnsi="Calibri" w:cs="Calibri"/>
                <w:sz w:val="20"/>
                <w:szCs w:val="20"/>
                <w:lang w:val="en-AU"/>
              </w:rPr>
              <w:t>.</w:t>
            </w:r>
          </w:p>
          <w:p w14:paraId="3F1DC0C6" w14:textId="77777777" w:rsidR="00A65608" w:rsidRDefault="00A65608" w:rsidP="00A97A2B">
            <w:pPr>
              <w:rPr>
                <w:rFonts w:ascii="Calibri" w:hAnsi="Calibri" w:cs="Calibri"/>
                <w:b/>
                <w:sz w:val="20"/>
                <w:szCs w:val="20"/>
                <w:lang w:val="en-AU"/>
              </w:rPr>
            </w:pPr>
          </w:p>
          <w:p w14:paraId="416684FC" w14:textId="4DB0E3BA" w:rsidR="00ED2C6F" w:rsidRPr="008D39E6" w:rsidRDefault="00ED2C6F" w:rsidP="00A97A2B">
            <w:pPr>
              <w:rPr>
                <w:rFonts w:ascii="Calibri" w:eastAsia="Times New Roman" w:hAnsi="Calibri" w:cs="Calibri"/>
                <w:sz w:val="20"/>
                <w:szCs w:val="20"/>
                <w:lang w:val="en-AU"/>
              </w:rPr>
            </w:pPr>
            <w:r w:rsidRPr="008D39E6">
              <w:rPr>
                <w:rFonts w:ascii="Calibri" w:hAnsi="Calibri" w:cs="Calibri"/>
                <w:b/>
                <w:sz w:val="20"/>
                <w:szCs w:val="20"/>
                <w:lang w:val="en-AU"/>
              </w:rPr>
              <w:t xml:space="preserve">Note: </w:t>
            </w:r>
            <w:r w:rsidR="00785543" w:rsidRPr="008D39E6">
              <w:rPr>
                <w:rFonts w:ascii="Calibri" w:hAnsi="Calibri" w:cs="Calibri"/>
                <w:sz w:val="20"/>
                <w:szCs w:val="20"/>
                <w:lang w:val="en-AU"/>
              </w:rPr>
              <w:t xml:space="preserve">Students </w:t>
            </w:r>
            <w:r w:rsidR="00E90DE7" w:rsidRPr="008D39E6">
              <w:rPr>
                <w:rFonts w:ascii="Calibri" w:hAnsi="Calibri" w:cs="Calibri"/>
                <w:sz w:val="20"/>
                <w:szCs w:val="20"/>
                <w:lang w:val="en-AU"/>
              </w:rPr>
              <w:t>can present their problem</w:t>
            </w:r>
            <w:r w:rsidR="00A65608">
              <w:rPr>
                <w:rFonts w:ascii="Calibri" w:hAnsi="Calibri" w:cs="Calibri"/>
                <w:sz w:val="20"/>
                <w:szCs w:val="20"/>
                <w:lang w:val="en-AU"/>
              </w:rPr>
              <w:t xml:space="preserve"> or </w:t>
            </w:r>
            <w:r w:rsidR="00E90DE7" w:rsidRPr="008D39E6">
              <w:rPr>
                <w:rFonts w:ascii="Calibri" w:hAnsi="Calibri" w:cs="Calibri"/>
                <w:sz w:val="20"/>
                <w:szCs w:val="20"/>
                <w:lang w:val="en-AU"/>
              </w:rPr>
              <w:t>need definition as a digital</w:t>
            </w:r>
            <w:r w:rsidR="00651326">
              <w:rPr>
                <w:rFonts w:ascii="Calibri" w:hAnsi="Calibri" w:cs="Calibri"/>
                <w:sz w:val="20"/>
                <w:szCs w:val="20"/>
                <w:lang w:val="en-AU"/>
              </w:rPr>
              <w:t xml:space="preserve">, </w:t>
            </w:r>
            <w:r w:rsidR="00E90DE7" w:rsidRPr="008D39E6">
              <w:rPr>
                <w:rFonts w:ascii="Calibri" w:hAnsi="Calibri" w:cs="Calibri"/>
                <w:sz w:val="20"/>
                <w:szCs w:val="20"/>
                <w:lang w:val="en-AU"/>
              </w:rPr>
              <w:t>oral</w:t>
            </w:r>
            <w:r w:rsidR="00651326">
              <w:rPr>
                <w:rFonts w:ascii="Calibri" w:hAnsi="Calibri" w:cs="Calibri"/>
                <w:sz w:val="20"/>
                <w:szCs w:val="20"/>
                <w:lang w:val="en-AU"/>
              </w:rPr>
              <w:t xml:space="preserve"> or </w:t>
            </w:r>
            <w:r w:rsidR="00E90DE7" w:rsidRPr="008D39E6">
              <w:rPr>
                <w:rFonts w:ascii="Calibri" w:hAnsi="Calibri" w:cs="Calibri"/>
                <w:sz w:val="20"/>
                <w:szCs w:val="20"/>
                <w:lang w:val="en-AU"/>
              </w:rPr>
              <w:t>written statement</w:t>
            </w:r>
            <w:r w:rsidR="00BB497A">
              <w:rPr>
                <w:rFonts w:ascii="Calibri" w:hAnsi="Calibri" w:cs="Calibri"/>
                <w:sz w:val="20"/>
                <w:szCs w:val="20"/>
                <w:lang w:val="en-AU"/>
              </w:rPr>
              <w:t>.</w:t>
            </w:r>
          </w:p>
          <w:p w14:paraId="366D2FDE" w14:textId="77777777" w:rsidR="005A7A55" w:rsidRPr="008D39E6" w:rsidRDefault="005A7A55" w:rsidP="005A7A55">
            <w:pPr>
              <w:rPr>
                <w:rFonts w:ascii="Calibri" w:eastAsia="Times New Roman" w:hAnsi="Calibri" w:cs="Calibri"/>
                <w:b/>
                <w:sz w:val="20"/>
                <w:szCs w:val="20"/>
                <w:lang w:val="en-AU"/>
              </w:rPr>
            </w:pPr>
          </w:p>
          <w:p w14:paraId="15D225A7" w14:textId="77777777" w:rsidR="005A7A55" w:rsidRPr="008D39E6" w:rsidRDefault="005A7A55" w:rsidP="005A7A55">
            <w:pPr>
              <w:rPr>
                <w:rFonts w:ascii="Proxima Nova" w:eastAsia="Proxima Nova" w:hAnsi="Proxima Nova" w:cs="Proxima Nova"/>
                <w:b/>
                <w:sz w:val="18"/>
                <w:szCs w:val="18"/>
                <w:lang w:val="en-AU"/>
              </w:rPr>
            </w:pPr>
            <w:r w:rsidRPr="008D39E6">
              <w:rPr>
                <w:rFonts w:ascii="Proxima Nova" w:eastAsia="Proxima Nova" w:hAnsi="Proxima Nova" w:cs="Proxima Nova"/>
                <w:b/>
                <w:sz w:val="18"/>
                <w:szCs w:val="18"/>
                <w:lang w:val="en-AU"/>
              </w:rPr>
              <w:t xml:space="preserve">Achievement standard </w:t>
            </w:r>
          </w:p>
          <w:p w14:paraId="39FB2E84" w14:textId="77777777" w:rsidR="005A7A55" w:rsidRPr="008D39E6" w:rsidRDefault="005A7A55" w:rsidP="005A7A55">
            <w:pPr>
              <w:tabs>
                <w:tab w:val="left" w:pos="1389"/>
              </w:tabs>
              <w:rPr>
                <w:rFonts w:ascii="Calibri" w:eastAsia="Times New Roman" w:hAnsi="Calibri" w:cs="Calibri"/>
                <w:b/>
                <w:sz w:val="20"/>
                <w:szCs w:val="20"/>
                <w:lang w:val="en-AU"/>
              </w:rPr>
            </w:pPr>
            <w:r w:rsidRPr="008D39E6">
              <w:rPr>
                <w:rFonts w:ascii="Calibri" w:eastAsia="Times New Roman" w:hAnsi="Calibri" w:cs="Calibri"/>
                <w:b/>
                <w:sz w:val="20"/>
                <w:szCs w:val="20"/>
                <w:lang w:val="en-AU"/>
              </w:rPr>
              <w:t xml:space="preserve">Define simple problems, </w:t>
            </w:r>
            <w:r w:rsidRPr="008D39E6">
              <w:rPr>
                <w:rFonts w:ascii="Calibri" w:eastAsia="Times New Roman" w:hAnsi="Calibri" w:cs="Calibri"/>
                <w:sz w:val="20"/>
                <w:szCs w:val="20"/>
                <w:lang w:val="en-AU"/>
              </w:rPr>
              <w:t>design and implement digital solutions using algorithms that involve decision-making and user input.</w:t>
            </w:r>
          </w:p>
        </w:tc>
        <w:tc>
          <w:tcPr>
            <w:tcW w:w="5309" w:type="dxa"/>
          </w:tcPr>
          <w:p w14:paraId="7434564A" w14:textId="161D2805" w:rsidR="005A7A55" w:rsidRPr="008D39E6" w:rsidRDefault="005A7A55" w:rsidP="005A7A55">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 xml:space="preserve">Suggested approaches </w:t>
            </w:r>
          </w:p>
          <w:p w14:paraId="1E2A0641" w14:textId="77950C4C" w:rsidR="005A7A55" w:rsidRPr="008D39E6" w:rsidRDefault="006648FC"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Are students able to show </w:t>
            </w:r>
            <w:r w:rsidR="00347303" w:rsidRPr="008D39E6">
              <w:rPr>
                <w:rFonts w:ascii="Calibri" w:eastAsia="Times New Roman" w:hAnsi="Calibri" w:cs="Calibri"/>
                <w:sz w:val="20"/>
                <w:szCs w:val="20"/>
                <w:lang w:val="en-AU"/>
              </w:rPr>
              <w:t>one example of branching and one example of user input in the algorithm</w:t>
            </w:r>
            <w:r w:rsidR="00D26DF3">
              <w:rPr>
                <w:rFonts w:ascii="Calibri" w:eastAsia="Times New Roman" w:hAnsi="Calibri" w:cs="Calibri"/>
                <w:sz w:val="20"/>
                <w:szCs w:val="20"/>
                <w:lang w:val="en-AU"/>
              </w:rPr>
              <w:t>?</w:t>
            </w:r>
          </w:p>
          <w:p w14:paraId="4D3EA8D4" w14:textId="77777777" w:rsidR="00347303" w:rsidRPr="008D39E6" w:rsidRDefault="00347303" w:rsidP="005A7A55">
            <w:pPr>
              <w:rPr>
                <w:rFonts w:ascii="Calibri" w:eastAsia="Times New Roman" w:hAnsi="Calibri" w:cs="Calibri"/>
                <w:sz w:val="20"/>
                <w:szCs w:val="20"/>
                <w:lang w:val="en-AU"/>
              </w:rPr>
            </w:pPr>
          </w:p>
          <w:p w14:paraId="77DFB636" w14:textId="77777777" w:rsidR="004F6B98" w:rsidRPr="008D39E6" w:rsidRDefault="004F6B98" w:rsidP="004F6B98">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Each student reads aloud part of another student’s algorithm. </w:t>
            </w:r>
          </w:p>
          <w:p w14:paraId="2566097C" w14:textId="77777777" w:rsidR="005A7A55" w:rsidRPr="008D39E6" w:rsidRDefault="005A7A55" w:rsidP="005A7A55">
            <w:pPr>
              <w:rPr>
                <w:rFonts w:ascii="Calibri" w:eastAsia="Times New Roman" w:hAnsi="Calibri" w:cs="Calibri"/>
                <w:b/>
                <w:sz w:val="20"/>
                <w:szCs w:val="20"/>
                <w:lang w:val="en-AU"/>
              </w:rPr>
            </w:pPr>
          </w:p>
          <w:p w14:paraId="5686AF50" w14:textId="77777777" w:rsidR="005A7A55" w:rsidRPr="008D39E6" w:rsidRDefault="005A7A55" w:rsidP="005A7A55">
            <w:pPr>
              <w:rPr>
                <w:rFonts w:ascii="Calibri" w:eastAsia="Times New Roman" w:hAnsi="Calibri" w:cs="Calibri"/>
                <w:b/>
                <w:sz w:val="20"/>
                <w:szCs w:val="20"/>
                <w:lang w:val="en-AU"/>
              </w:rPr>
            </w:pPr>
          </w:p>
          <w:p w14:paraId="08008508" w14:textId="77777777" w:rsidR="005A7A55" w:rsidRPr="008D39E6" w:rsidRDefault="005A7A55" w:rsidP="005A7A55">
            <w:pPr>
              <w:rPr>
                <w:rFonts w:ascii="Proxima Nova" w:eastAsia="Proxima Nova" w:hAnsi="Proxima Nova" w:cs="Proxima Nova"/>
                <w:b/>
                <w:sz w:val="18"/>
                <w:szCs w:val="18"/>
                <w:lang w:val="en-AU"/>
              </w:rPr>
            </w:pPr>
            <w:r w:rsidRPr="008D39E6">
              <w:rPr>
                <w:rFonts w:ascii="Proxima Nova" w:eastAsia="Proxima Nova" w:hAnsi="Proxima Nova" w:cs="Proxima Nova"/>
                <w:b/>
                <w:sz w:val="18"/>
                <w:szCs w:val="18"/>
                <w:lang w:val="en-AU"/>
              </w:rPr>
              <w:t xml:space="preserve">Achievement standard </w:t>
            </w:r>
          </w:p>
          <w:p w14:paraId="16FC25C7" w14:textId="77777777" w:rsidR="005A7A55" w:rsidRPr="008D39E6" w:rsidRDefault="005A7A55" w:rsidP="005A7A55">
            <w:pPr>
              <w:rPr>
                <w:rFonts w:ascii="Calibri" w:eastAsia="Times New Roman" w:hAnsi="Calibri" w:cs="Calibri"/>
                <w:b/>
                <w:sz w:val="20"/>
                <w:szCs w:val="20"/>
                <w:lang w:val="en-AU"/>
              </w:rPr>
            </w:pPr>
            <w:r w:rsidRPr="008D39E6">
              <w:rPr>
                <w:rFonts w:ascii="Calibri" w:eastAsia="Times New Roman" w:hAnsi="Calibri" w:cs="Calibri"/>
                <w:sz w:val="20"/>
                <w:szCs w:val="20"/>
                <w:lang w:val="en-AU"/>
              </w:rPr>
              <w:t>Define simple problems</w:t>
            </w:r>
            <w:r w:rsidRPr="008D39E6">
              <w:rPr>
                <w:rFonts w:ascii="Calibri" w:eastAsia="Times New Roman" w:hAnsi="Calibri" w:cs="Calibri"/>
                <w:b/>
                <w:sz w:val="20"/>
                <w:szCs w:val="20"/>
                <w:lang w:val="en-AU"/>
              </w:rPr>
              <w:t xml:space="preserve">, design </w:t>
            </w:r>
            <w:r w:rsidRPr="008D39E6">
              <w:rPr>
                <w:rFonts w:ascii="Calibri" w:eastAsia="Times New Roman" w:hAnsi="Calibri" w:cs="Calibri"/>
                <w:sz w:val="20"/>
                <w:szCs w:val="20"/>
                <w:lang w:val="en-AU"/>
              </w:rPr>
              <w:t>and implement</w:t>
            </w:r>
            <w:r w:rsidRPr="008D39E6">
              <w:rPr>
                <w:rFonts w:ascii="Calibri" w:eastAsia="Times New Roman" w:hAnsi="Calibri" w:cs="Calibri"/>
                <w:b/>
                <w:sz w:val="20"/>
                <w:szCs w:val="20"/>
                <w:lang w:val="en-AU"/>
              </w:rPr>
              <w:t xml:space="preserve"> digital solutions using algorithms that involve decision-making and user input.</w:t>
            </w:r>
          </w:p>
        </w:tc>
        <w:tc>
          <w:tcPr>
            <w:tcW w:w="4751" w:type="dxa"/>
          </w:tcPr>
          <w:p w14:paraId="6241FAAA" w14:textId="2C05C090" w:rsidR="005A7A55" w:rsidRPr="008D39E6" w:rsidRDefault="005A7A55" w:rsidP="005A7A55">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 xml:space="preserve">Suggested approaches </w:t>
            </w:r>
          </w:p>
          <w:p w14:paraId="183A2E84" w14:textId="11596437" w:rsidR="005A7A55" w:rsidRPr="008D39E6" w:rsidRDefault="005A7A55" w:rsidP="005A7A55">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Presentation or demonstration </w:t>
            </w:r>
            <w:r w:rsidR="00347303" w:rsidRPr="008D39E6">
              <w:rPr>
                <w:rFonts w:ascii="Calibri" w:eastAsia="Times New Roman" w:hAnsi="Calibri" w:cs="Calibri"/>
                <w:sz w:val="20"/>
                <w:szCs w:val="20"/>
                <w:lang w:val="en-AU"/>
              </w:rPr>
              <w:t xml:space="preserve">of one aspect of the solution that the student thinks </w:t>
            </w:r>
            <w:r w:rsidR="002C75B5" w:rsidRPr="008D39E6">
              <w:rPr>
                <w:rFonts w:ascii="Calibri" w:eastAsia="Times New Roman" w:hAnsi="Calibri" w:cs="Calibri"/>
                <w:sz w:val="20"/>
                <w:szCs w:val="20"/>
                <w:lang w:val="en-AU"/>
              </w:rPr>
              <w:t>helps solve the problem (this also addresses evaluation).</w:t>
            </w:r>
          </w:p>
          <w:p w14:paraId="0B1740DE" w14:textId="77777777" w:rsidR="002C75B5" w:rsidRPr="008D39E6" w:rsidRDefault="002C75B5" w:rsidP="005A7A55">
            <w:pPr>
              <w:rPr>
                <w:rFonts w:ascii="Calibri" w:eastAsia="Times New Roman" w:hAnsi="Calibri" w:cs="Calibri"/>
                <w:sz w:val="20"/>
                <w:szCs w:val="20"/>
                <w:lang w:val="en-AU"/>
              </w:rPr>
            </w:pPr>
          </w:p>
          <w:p w14:paraId="56A5AF96" w14:textId="77777777" w:rsidR="005A7A55" w:rsidRPr="008D39E6" w:rsidRDefault="005A7A55" w:rsidP="005A7A55">
            <w:pPr>
              <w:rPr>
                <w:rFonts w:ascii="Proxima Nova" w:eastAsia="Proxima Nova" w:hAnsi="Proxima Nova" w:cs="Proxima Nova"/>
                <w:b/>
                <w:sz w:val="18"/>
                <w:szCs w:val="18"/>
                <w:lang w:val="en-AU"/>
              </w:rPr>
            </w:pPr>
            <w:r w:rsidRPr="008D39E6">
              <w:rPr>
                <w:rFonts w:ascii="Proxima Nova" w:eastAsia="Proxima Nova" w:hAnsi="Proxima Nova" w:cs="Proxima Nova"/>
                <w:b/>
                <w:sz w:val="18"/>
                <w:szCs w:val="18"/>
                <w:lang w:val="en-AU"/>
              </w:rPr>
              <w:t xml:space="preserve">Achievement standard </w:t>
            </w:r>
          </w:p>
          <w:p w14:paraId="2D4DF412" w14:textId="77777777" w:rsidR="005A7A55" w:rsidRPr="008D39E6" w:rsidRDefault="005A7A55" w:rsidP="005A7A55">
            <w:pPr>
              <w:rPr>
                <w:rFonts w:ascii="Calibri" w:eastAsia="Times New Roman" w:hAnsi="Calibri" w:cs="Calibri"/>
                <w:b/>
                <w:sz w:val="20"/>
                <w:szCs w:val="20"/>
                <w:lang w:val="en-AU"/>
              </w:rPr>
            </w:pPr>
            <w:r w:rsidRPr="008D39E6">
              <w:rPr>
                <w:rFonts w:ascii="Calibri" w:eastAsia="Times New Roman" w:hAnsi="Calibri" w:cs="Calibri"/>
                <w:sz w:val="20"/>
                <w:szCs w:val="20"/>
                <w:lang w:val="en-AU"/>
              </w:rPr>
              <w:t>Define simple problems, design and</w:t>
            </w:r>
            <w:r w:rsidRPr="008D39E6">
              <w:rPr>
                <w:rFonts w:ascii="Calibri" w:eastAsia="Times New Roman" w:hAnsi="Calibri" w:cs="Calibri"/>
                <w:b/>
                <w:sz w:val="20"/>
                <w:szCs w:val="20"/>
                <w:lang w:val="en-AU"/>
              </w:rPr>
              <w:t xml:space="preserve"> implement digital solutions using algorithms that involve decision-making and user input.</w:t>
            </w:r>
          </w:p>
        </w:tc>
        <w:tc>
          <w:tcPr>
            <w:tcW w:w="5175" w:type="dxa"/>
            <w:gridSpan w:val="2"/>
          </w:tcPr>
          <w:p w14:paraId="22992391" w14:textId="73B91F03" w:rsidR="005A7A55" w:rsidRPr="008D39E6" w:rsidRDefault="005A7A55" w:rsidP="005A7A55">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 xml:space="preserve">Suggested approaches </w:t>
            </w:r>
          </w:p>
          <w:p w14:paraId="67F64106" w14:textId="16EED480" w:rsidR="005A7A55" w:rsidRPr="00FA6AE3" w:rsidRDefault="005A7A55" w:rsidP="00FA6AE3">
            <w:pPr>
              <w:pStyle w:val="ListParagraph"/>
              <w:numPr>
                <w:ilvl w:val="0"/>
                <w:numId w:val="34"/>
              </w:numPr>
              <w:rPr>
                <w:rFonts w:ascii="Calibri" w:hAnsi="Calibri" w:cs="Calibri"/>
                <w:sz w:val="20"/>
                <w:szCs w:val="20"/>
                <w:lang w:val="en-AU"/>
              </w:rPr>
            </w:pPr>
            <w:r w:rsidRPr="00FA6AE3">
              <w:rPr>
                <w:rFonts w:ascii="Calibri" w:hAnsi="Calibri" w:cs="Calibri"/>
                <w:sz w:val="20"/>
                <w:szCs w:val="20"/>
                <w:lang w:val="en-AU"/>
              </w:rPr>
              <w:t>Presentation or demonstration</w:t>
            </w:r>
          </w:p>
          <w:p w14:paraId="0B5729AE" w14:textId="2313FF5D" w:rsidR="002C75B5" w:rsidRPr="00FA6AE3" w:rsidRDefault="002C75B5" w:rsidP="00FA6AE3">
            <w:pPr>
              <w:pStyle w:val="ListParagraph"/>
              <w:numPr>
                <w:ilvl w:val="0"/>
                <w:numId w:val="34"/>
              </w:numPr>
              <w:rPr>
                <w:rFonts w:ascii="Calibri" w:hAnsi="Calibri" w:cs="Calibri"/>
                <w:sz w:val="20"/>
                <w:szCs w:val="20"/>
                <w:lang w:val="en-AU"/>
              </w:rPr>
            </w:pPr>
            <w:r w:rsidRPr="00FA6AE3">
              <w:rPr>
                <w:rFonts w:ascii="Calibri" w:hAnsi="Calibri" w:cs="Calibri"/>
                <w:sz w:val="20"/>
                <w:szCs w:val="20"/>
                <w:lang w:val="en-AU"/>
              </w:rPr>
              <w:t>Complete the statement – I like my solution because …</w:t>
            </w:r>
          </w:p>
          <w:p w14:paraId="29E6A133" w14:textId="1FE7B9F7" w:rsidR="008410E5" w:rsidRPr="00FA6AE3" w:rsidRDefault="008410E5" w:rsidP="00FA6AE3">
            <w:pPr>
              <w:pStyle w:val="ListParagraph"/>
              <w:numPr>
                <w:ilvl w:val="0"/>
                <w:numId w:val="34"/>
              </w:numPr>
              <w:rPr>
                <w:rFonts w:ascii="Calibri" w:hAnsi="Calibri" w:cs="Calibri"/>
                <w:sz w:val="20"/>
                <w:szCs w:val="20"/>
                <w:lang w:val="en-AU"/>
              </w:rPr>
            </w:pPr>
            <w:r w:rsidRPr="00FA6AE3">
              <w:rPr>
                <w:rFonts w:ascii="Calibri" w:hAnsi="Calibri" w:cs="Calibri"/>
                <w:sz w:val="20"/>
                <w:szCs w:val="20"/>
                <w:lang w:val="en-AU"/>
              </w:rPr>
              <w:t>Complete the statement – next time I would …</w:t>
            </w:r>
          </w:p>
          <w:p w14:paraId="0FC2E2B8" w14:textId="77777777" w:rsidR="002C75B5" w:rsidRPr="008D39E6" w:rsidRDefault="002C75B5" w:rsidP="005A7A55">
            <w:pPr>
              <w:rPr>
                <w:rFonts w:ascii="Calibri" w:eastAsia="Times New Roman" w:hAnsi="Calibri" w:cs="Calibri"/>
                <w:sz w:val="20"/>
                <w:szCs w:val="20"/>
                <w:lang w:val="en-AU"/>
              </w:rPr>
            </w:pPr>
          </w:p>
          <w:p w14:paraId="4280615E" w14:textId="654333DE" w:rsidR="002C75B5" w:rsidRPr="00FA6AE3" w:rsidRDefault="002C75B5" w:rsidP="00FA6AE3">
            <w:pPr>
              <w:pStyle w:val="ListParagraph"/>
              <w:numPr>
                <w:ilvl w:val="0"/>
                <w:numId w:val="34"/>
              </w:numPr>
              <w:rPr>
                <w:rFonts w:ascii="Calibri" w:hAnsi="Calibri" w:cs="Calibri"/>
                <w:sz w:val="20"/>
                <w:szCs w:val="20"/>
                <w:lang w:val="en-AU"/>
              </w:rPr>
            </w:pPr>
            <w:r w:rsidRPr="00FA6AE3">
              <w:rPr>
                <w:rFonts w:ascii="Calibri" w:hAnsi="Calibri" w:cs="Calibri"/>
                <w:sz w:val="20"/>
                <w:szCs w:val="20"/>
                <w:lang w:val="en-AU"/>
              </w:rPr>
              <w:t xml:space="preserve">Select one feature of the solution and describe how it helped </w:t>
            </w:r>
            <w:r w:rsidR="00E90DE7" w:rsidRPr="00FA6AE3">
              <w:rPr>
                <w:rFonts w:ascii="Calibri" w:hAnsi="Calibri" w:cs="Calibri"/>
                <w:sz w:val="20"/>
                <w:szCs w:val="20"/>
                <w:lang w:val="en-AU"/>
              </w:rPr>
              <w:t>me</w:t>
            </w:r>
            <w:r w:rsidR="003737E9">
              <w:rPr>
                <w:rFonts w:ascii="Calibri" w:hAnsi="Calibri" w:cs="Calibri"/>
                <w:sz w:val="20"/>
                <w:szCs w:val="20"/>
                <w:lang w:val="en-AU"/>
              </w:rPr>
              <w:t>e</w:t>
            </w:r>
            <w:r w:rsidR="00E90DE7" w:rsidRPr="00FA6AE3">
              <w:rPr>
                <w:rFonts w:ascii="Calibri" w:hAnsi="Calibri" w:cs="Calibri"/>
                <w:sz w:val="20"/>
                <w:szCs w:val="20"/>
                <w:lang w:val="en-AU"/>
              </w:rPr>
              <w:t xml:space="preserve">t a </w:t>
            </w:r>
            <w:r w:rsidR="008410E5" w:rsidRPr="00FA6AE3">
              <w:rPr>
                <w:rFonts w:ascii="Calibri" w:hAnsi="Calibri" w:cs="Calibri"/>
                <w:sz w:val="20"/>
                <w:szCs w:val="20"/>
                <w:lang w:val="en-AU"/>
              </w:rPr>
              <w:t xml:space="preserve">personal or school-related </w:t>
            </w:r>
            <w:r w:rsidR="00E90DE7" w:rsidRPr="00FA6AE3">
              <w:rPr>
                <w:rFonts w:ascii="Calibri" w:hAnsi="Calibri" w:cs="Calibri"/>
                <w:sz w:val="20"/>
                <w:szCs w:val="20"/>
                <w:lang w:val="en-AU"/>
              </w:rPr>
              <w:t>need/opportunity</w:t>
            </w:r>
            <w:r w:rsidRPr="00FA6AE3">
              <w:rPr>
                <w:rFonts w:ascii="Calibri" w:hAnsi="Calibri" w:cs="Calibri"/>
                <w:sz w:val="20"/>
                <w:szCs w:val="20"/>
                <w:lang w:val="en-AU"/>
              </w:rPr>
              <w:t>.</w:t>
            </w:r>
          </w:p>
          <w:p w14:paraId="52C481BA" w14:textId="29C75FCD" w:rsidR="005A7A55" w:rsidRPr="008D39E6" w:rsidRDefault="005A7A55" w:rsidP="005A7A55">
            <w:pPr>
              <w:rPr>
                <w:rFonts w:ascii="Calibri" w:eastAsia="Times New Roman" w:hAnsi="Calibri" w:cs="Calibri"/>
                <w:b/>
                <w:sz w:val="20"/>
                <w:szCs w:val="20"/>
                <w:lang w:val="en-AU"/>
              </w:rPr>
            </w:pPr>
          </w:p>
          <w:p w14:paraId="57B1900A" w14:textId="77777777" w:rsidR="005A7A55" w:rsidRPr="008D39E6" w:rsidRDefault="005A7A55" w:rsidP="005A7A55">
            <w:pPr>
              <w:rPr>
                <w:rFonts w:ascii="Proxima Nova" w:eastAsia="Proxima Nova" w:hAnsi="Proxima Nova" w:cs="Proxima Nova"/>
                <w:b/>
                <w:sz w:val="18"/>
                <w:szCs w:val="18"/>
                <w:lang w:val="en-AU"/>
              </w:rPr>
            </w:pPr>
            <w:r w:rsidRPr="008D39E6">
              <w:rPr>
                <w:rFonts w:ascii="Proxima Nova" w:eastAsia="Proxima Nova" w:hAnsi="Proxima Nova" w:cs="Proxima Nova"/>
                <w:b/>
                <w:sz w:val="18"/>
                <w:szCs w:val="18"/>
                <w:lang w:val="en-AU"/>
              </w:rPr>
              <w:t xml:space="preserve">Achievement standard </w:t>
            </w:r>
          </w:p>
          <w:p w14:paraId="51EFB6CF" w14:textId="1EEBCFF1" w:rsidR="005A7A55" w:rsidRPr="008D39E6" w:rsidRDefault="002C75B5" w:rsidP="005A7A55">
            <w:pPr>
              <w:rPr>
                <w:rFonts w:ascii="Calibri" w:eastAsia="Times New Roman" w:hAnsi="Calibri" w:cs="Calibri"/>
                <w:sz w:val="20"/>
                <w:szCs w:val="20"/>
                <w:lang w:val="en-AU"/>
              </w:rPr>
            </w:pPr>
            <w:r w:rsidRPr="008D39E6">
              <w:rPr>
                <w:rFonts w:ascii="Calibri" w:eastAsia="Times New Roman" w:hAnsi="Calibri" w:cs="Calibri"/>
                <w:b/>
                <w:sz w:val="20"/>
                <w:szCs w:val="20"/>
                <w:lang w:val="en-AU"/>
              </w:rPr>
              <w:t>They explain how their solutions meet their purposes.</w:t>
            </w:r>
          </w:p>
        </w:tc>
      </w:tr>
    </w:tbl>
    <w:p w14:paraId="165B926B" w14:textId="77777777" w:rsidR="00A909B2" w:rsidRPr="008D39E6" w:rsidRDefault="00A909B2" w:rsidP="00A909B2">
      <w:pPr>
        <w:spacing w:after="0" w:line="240" w:lineRule="auto"/>
        <w:rPr>
          <w:rFonts w:ascii="Calibri" w:eastAsia="Times New Roman" w:hAnsi="Calibri" w:cs="Calibri"/>
          <w:b/>
          <w:sz w:val="20"/>
          <w:szCs w:val="20"/>
          <w:lang w:val="en-AU"/>
        </w:rPr>
      </w:pPr>
    </w:p>
    <w:p w14:paraId="7475164F" w14:textId="77777777" w:rsidR="00935245" w:rsidRPr="008D39E6" w:rsidRDefault="00935245" w:rsidP="00A909B2">
      <w:pPr>
        <w:spacing w:after="0" w:line="240" w:lineRule="auto"/>
        <w:rPr>
          <w:rFonts w:ascii="Calibri" w:eastAsia="Times New Roman" w:hAnsi="Calibri" w:cs="Calibri"/>
          <w:b/>
          <w:sz w:val="20"/>
          <w:szCs w:val="20"/>
          <w:lang w:val="en-AU"/>
        </w:rPr>
      </w:pPr>
      <w:bookmarkStart w:id="0" w:name="_GoBack"/>
      <w:bookmarkEnd w:id="0"/>
    </w:p>
    <w:sectPr w:rsidR="00935245" w:rsidRPr="008D39E6" w:rsidSect="002000E1">
      <w:headerReference w:type="default" r:id="rId32"/>
      <w:footerReference w:type="default" r:id="rId33"/>
      <w:headerReference w:type="first" r:id="rId34"/>
      <w:footerReference w:type="first" r:id="rId35"/>
      <w:type w:val="continuous"/>
      <w:pgSz w:w="23814" w:h="16839" w:orient="landscape" w:code="8"/>
      <w:pgMar w:top="630" w:right="1091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E1565" w14:textId="77777777" w:rsidR="008839BE" w:rsidRDefault="008839BE" w:rsidP="00304EA1">
      <w:pPr>
        <w:spacing w:after="0" w:line="240" w:lineRule="auto"/>
      </w:pPr>
      <w:r>
        <w:separator/>
      </w:r>
    </w:p>
  </w:endnote>
  <w:endnote w:type="continuationSeparator" w:id="0">
    <w:p w14:paraId="6E1C3D1C" w14:textId="77777777" w:rsidR="008839BE" w:rsidRDefault="008839B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8839BE" w14:paraId="60F695AD" w14:textId="77777777" w:rsidTr="00111EC9">
      <w:trPr>
        <w:trHeight w:val="701"/>
      </w:trPr>
      <w:tc>
        <w:tcPr>
          <w:tcW w:w="9900" w:type="dxa"/>
          <w:vAlign w:val="center"/>
        </w:tcPr>
        <w:p w14:paraId="27359EF5" w14:textId="77777777" w:rsidR="008839BE" w:rsidRPr="00EE4978" w:rsidRDefault="008839BE"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4F1FE84E" w14:textId="77777777" w:rsidR="008839BE" w:rsidRPr="002329F3" w:rsidRDefault="008839BE" w:rsidP="0028516B">
          <w:pPr>
            <w:pStyle w:val="VCAAtrademarkinfo"/>
          </w:pPr>
        </w:p>
      </w:tc>
      <w:tc>
        <w:tcPr>
          <w:tcW w:w="18711" w:type="dxa"/>
          <w:vAlign w:val="center"/>
        </w:tcPr>
        <w:p w14:paraId="161FE73C" w14:textId="1254311E" w:rsidR="008839BE" w:rsidRPr="00B41951" w:rsidRDefault="008839BE"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E134BA">
            <w:rPr>
              <w:noProof/>
            </w:rPr>
            <w:t>4</w:t>
          </w:r>
          <w:r w:rsidRPr="00B41951">
            <w:rPr>
              <w:noProof/>
            </w:rPr>
            <w:fldChar w:fldCharType="end"/>
          </w:r>
        </w:p>
      </w:tc>
    </w:tr>
  </w:tbl>
  <w:p w14:paraId="6ED9067B" w14:textId="77777777" w:rsidR="008839BE" w:rsidRPr="00243F0D" w:rsidRDefault="008839BE"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8839BE" w14:paraId="1FA6F974" w14:textId="77777777" w:rsidTr="00EE4978">
      <w:trPr>
        <w:trHeight w:val="709"/>
      </w:trPr>
      <w:tc>
        <w:tcPr>
          <w:tcW w:w="12519" w:type="dxa"/>
          <w:vAlign w:val="center"/>
        </w:tcPr>
        <w:p w14:paraId="452173EF" w14:textId="77777777" w:rsidR="008839BE" w:rsidRPr="00EE4978" w:rsidRDefault="008839BE"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2F696DC5" w14:textId="77777777" w:rsidR="008839BE" w:rsidRPr="004A2ED8" w:rsidRDefault="008839BE" w:rsidP="002329F3">
          <w:pPr>
            <w:pStyle w:val="VCAAtrademarkinfo"/>
            <w:rPr>
              <w:color w:val="999999" w:themeColor="accent2"/>
            </w:rPr>
          </w:pPr>
        </w:p>
      </w:tc>
      <w:tc>
        <w:tcPr>
          <w:tcW w:w="7607" w:type="dxa"/>
          <w:shd w:val="clear" w:color="auto" w:fill="auto"/>
          <w:vAlign w:val="center"/>
        </w:tcPr>
        <w:p w14:paraId="7AA4DF27" w14:textId="77777777" w:rsidR="008839BE" w:rsidRPr="00B41951" w:rsidRDefault="008839BE" w:rsidP="004174A4">
          <w:pPr>
            <w:pStyle w:val="VCAAbody"/>
            <w:jc w:val="center"/>
            <w:rPr>
              <w:sz w:val="18"/>
              <w:szCs w:val="18"/>
            </w:rPr>
          </w:pPr>
        </w:p>
      </w:tc>
      <w:tc>
        <w:tcPr>
          <w:tcW w:w="7608" w:type="dxa"/>
          <w:vAlign w:val="center"/>
        </w:tcPr>
        <w:p w14:paraId="2211CB0A" w14:textId="77777777" w:rsidR="008839BE" w:rsidRDefault="008839BE" w:rsidP="00B41951">
          <w:pPr>
            <w:pStyle w:val="Footer"/>
            <w:tabs>
              <w:tab w:val="clear" w:pos="9026"/>
              <w:tab w:val="right" w:pos="11340"/>
            </w:tabs>
            <w:jc w:val="right"/>
          </w:pPr>
        </w:p>
      </w:tc>
    </w:tr>
  </w:tbl>
  <w:p w14:paraId="63BCA12B" w14:textId="77777777" w:rsidR="008839BE" w:rsidRDefault="008839BE"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F813D" w14:textId="77777777" w:rsidR="008839BE" w:rsidRDefault="008839BE" w:rsidP="00304EA1">
      <w:pPr>
        <w:spacing w:after="0" w:line="240" w:lineRule="auto"/>
      </w:pPr>
      <w:r>
        <w:separator/>
      </w:r>
    </w:p>
  </w:footnote>
  <w:footnote w:type="continuationSeparator" w:id="0">
    <w:p w14:paraId="34A85DC2" w14:textId="77777777" w:rsidR="008839BE" w:rsidRDefault="008839B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7424543"/>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4D20CD73" w14:textId="77777777" w:rsidR="008839BE" w:rsidRPr="00D86DE4" w:rsidRDefault="008839BE" w:rsidP="00D86DE4">
        <w:pPr>
          <w:pStyle w:val="VCAAcaptionsandfootnotes"/>
          <w:rPr>
            <w:color w:val="999999" w:themeColor="accent2"/>
          </w:rPr>
        </w:pPr>
        <w:r>
          <w:rPr>
            <w:b/>
            <w:color w:val="999999" w:themeColor="accent2"/>
          </w:rPr>
          <w:t>Digital Technologies – 3 and 4_Digital solutions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6733" w14:textId="77777777" w:rsidR="008839BE" w:rsidRPr="009370BC" w:rsidRDefault="00E134BA" w:rsidP="0067641E">
    <w:pPr>
      <w:pStyle w:val="VCAADocumenttitle"/>
      <w:tabs>
        <w:tab w:val="left" w:pos="18720"/>
      </w:tabs>
      <w:spacing w:before="0" w:after="0"/>
      <w:jc w:val="center"/>
    </w:pPr>
    <w:sdt>
      <w:sdtPr>
        <w:rPr>
          <w:sz w:val="28"/>
          <w:szCs w:val="28"/>
        </w:rPr>
        <w:alias w:val="Title"/>
        <w:tag w:val=""/>
        <w:id w:val="2138375036"/>
        <w:dataBinding w:prefixMappings="xmlns:ns0='http://purl.org/dc/elements/1.1/' xmlns:ns1='http://schemas.openxmlformats.org/package/2006/metadata/core-properties' " w:xpath="/ns1:coreProperties[1]/ns0:title[1]" w:storeItemID="{6C3C8BC8-F283-45AE-878A-BAB7291924A1}"/>
        <w:text/>
      </w:sdtPr>
      <w:sdtEndPr/>
      <w:sdtContent>
        <w:r w:rsidR="008839BE">
          <w:rPr>
            <w:sz w:val="28"/>
            <w:szCs w:val="28"/>
            <w:lang w:val="en-US"/>
          </w:rPr>
          <w:t>Digital Technologies – 3 and 4_Digital solutions</w:t>
        </w:r>
      </w:sdtContent>
    </w:sdt>
    <w:r w:rsidR="008839BE">
      <w:rPr>
        <w:sz w:val="28"/>
        <w:szCs w:val="28"/>
        <w:lang w:val="en-US"/>
      </w:rPr>
      <w:t xml:space="preserve"> </w:t>
    </w:r>
    <w:r w:rsidR="008839BE" w:rsidRPr="003173F2">
      <w:rPr>
        <w:sz w:val="28"/>
        <w:szCs w:val="28"/>
        <w:lang w:val="en-US"/>
      </w:rPr>
      <w:t>Digital s</w:t>
    </w:r>
    <w:r w:rsidR="008839BE">
      <w:rPr>
        <w:sz w:val="28"/>
        <w:szCs w:val="28"/>
        <w:lang w:val="en-US"/>
      </w:rPr>
      <w:t>olution</w:t>
    </w:r>
    <w:r w:rsidR="008839BE" w:rsidRPr="003173F2">
      <w:rPr>
        <w:sz w:val="28"/>
        <w:szCs w:val="28"/>
        <w:lang w:val="en-US"/>
      </w:rPr>
      <w:t>s</w:t>
    </w:r>
    <w:r w:rsidR="008839BE">
      <w:rPr>
        <w:sz w:val="28"/>
        <w:szCs w:val="28"/>
      </w:rPr>
      <w:tab/>
    </w:r>
    <w:r w:rsidR="008839BE">
      <w:rPr>
        <w:lang w:val="en-US" w:eastAsia="en-US"/>
      </w:rPr>
      <w:drawing>
        <wp:inline distT="0" distB="0" distL="0" distR="0" wp14:anchorId="1E1BADB9" wp14:editId="26E445C3">
          <wp:extent cx="1104900" cy="2905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736F"/>
    <w:multiLevelType w:val="hybridMultilevel"/>
    <w:tmpl w:val="7D942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4B7EF0"/>
    <w:multiLevelType w:val="hybridMultilevel"/>
    <w:tmpl w:val="B6A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E04A08"/>
    <w:multiLevelType w:val="hybridMultilevel"/>
    <w:tmpl w:val="CB16B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BA1E25"/>
    <w:multiLevelType w:val="hybridMultilevel"/>
    <w:tmpl w:val="55587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741D6A"/>
    <w:multiLevelType w:val="multilevel"/>
    <w:tmpl w:val="24E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96FF9"/>
    <w:multiLevelType w:val="hybridMultilevel"/>
    <w:tmpl w:val="EE06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2A3EDC"/>
    <w:multiLevelType w:val="hybridMultilevel"/>
    <w:tmpl w:val="62967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305CC"/>
    <w:multiLevelType w:val="hybridMultilevel"/>
    <w:tmpl w:val="083C25AA"/>
    <w:lvl w:ilvl="0" w:tplc="0C090001">
      <w:start w:val="1"/>
      <w:numFmt w:val="bullet"/>
      <w:lvlText w:val=""/>
      <w:lvlJc w:val="left"/>
      <w:pPr>
        <w:ind w:left="720" w:hanging="360"/>
      </w:pPr>
      <w:rPr>
        <w:rFonts w:ascii="Symbol" w:hAnsi="Symbol" w:hint="default"/>
      </w:rPr>
    </w:lvl>
    <w:lvl w:ilvl="1" w:tplc="53DA33B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34415"/>
    <w:multiLevelType w:val="hybridMultilevel"/>
    <w:tmpl w:val="1D42B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844B34"/>
    <w:multiLevelType w:val="hybridMultilevel"/>
    <w:tmpl w:val="A6B05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B837A4C"/>
    <w:multiLevelType w:val="hybridMultilevel"/>
    <w:tmpl w:val="27D69CF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7" w15:restartNumberingAfterBreak="0">
    <w:nsid w:val="5DA7128A"/>
    <w:multiLevelType w:val="hybridMultilevel"/>
    <w:tmpl w:val="B8B2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FE77329"/>
    <w:multiLevelType w:val="hybridMultilevel"/>
    <w:tmpl w:val="75D86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A600B8"/>
    <w:multiLevelType w:val="hybridMultilevel"/>
    <w:tmpl w:val="8F204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3" w15:restartNumberingAfterBreak="0">
    <w:nsid w:val="64682ADA"/>
    <w:multiLevelType w:val="hybridMultilevel"/>
    <w:tmpl w:val="54C45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18"/>
  </w:num>
  <w:num w:numId="4">
    <w:abstractNumId w:val="5"/>
  </w:num>
  <w:num w:numId="5">
    <w:abstractNumId w:val="28"/>
  </w:num>
  <w:num w:numId="6">
    <w:abstractNumId w:val="0"/>
  </w:num>
  <w:num w:numId="7">
    <w:abstractNumId w:val="31"/>
  </w:num>
  <w:num w:numId="8">
    <w:abstractNumId w:val="34"/>
  </w:num>
  <w:num w:numId="9">
    <w:abstractNumId w:val="16"/>
  </w:num>
  <w:num w:numId="10">
    <w:abstractNumId w:val="19"/>
  </w:num>
  <w:num w:numId="11">
    <w:abstractNumId w:val="4"/>
  </w:num>
  <w:num w:numId="12">
    <w:abstractNumId w:val="6"/>
  </w:num>
  <w:num w:numId="13">
    <w:abstractNumId w:val="13"/>
  </w:num>
  <w:num w:numId="14">
    <w:abstractNumId w:val="21"/>
  </w:num>
  <w:num w:numId="15">
    <w:abstractNumId w:val="12"/>
  </w:num>
  <w:num w:numId="16">
    <w:abstractNumId w:val="15"/>
  </w:num>
  <w:num w:numId="17">
    <w:abstractNumId w:val="20"/>
  </w:num>
  <w:num w:numId="18">
    <w:abstractNumId w:val="2"/>
  </w:num>
  <w:num w:numId="19">
    <w:abstractNumId w:val="3"/>
  </w:num>
  <w:num w:numId="20">
    <w:abstractNumId w:val="22"/>
  </w:num>
  <w:num w:numId="21">
    <w:abstractNumId w:val="11"/>
  </w:num>
  <w:num w:numId="22">
    <w:abstractNumId w:val="35"/>
  </w:num>
  <w:num w:numId="23">
    <w:abstractNumId w:val="10"/>
  </w:num>
  <w:num w:numId="24">
    <w:abstractNumId w:val="9"/>
  </w:num>
  <w:num w:numId="25">
    <w:abstractNumId w:val="7"/>
  </w:num>
  <w:num w:numId="26">
    <w:abstractNumId w:val="26"/>
  </w:num>
  <w:num w:numId="27">
    <w:abstractNumId w:val="29"/>
  </w:num>
  <w:num w:numId="28">
    <w:abstractNumId w:val="23"/>
  </w:num>
  <w:num w:numId="29">
    <w:abstractNumId w:val="27"/>
  </w:num>
  <w:num w:numId="30">
    <w:abstractNumId w:val="1"/>
  </w:num>
  <w:num w:numId="31">
    <w:abstractNumId w:val="14"/>
  </w:num>
  <w:num w:numId="32">
    <w:abstractNumId w:val="24"/>
  </w:num>
  <w:num w:numId="33">
    <w:abstractNumId w:val="8"/>
  </w:num>
  <w:num w:numId="34">
    <w:abstractNumId w:val="30"/>
  </w:num>
  <w:num w:numId="35">
    <w:abstractNumId w:val="1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activeRecord w:val="-1"/>
    <w:odso/>
  </w:mailMerge>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1012"/>
    <w:rsid w:val="00003AD4"/>
    <w:rsid w:val="00003B62"/>
    <w:rsid w:val="00006B09"/>
    <w:rsid w:val="000117EB"/>
    <w:rsid w:val="0001223C"/>
    <w:rsid w:val="00012B70"/>
    <w:rsid w:val="000151B2"/>
    <w:rsid w:val="00020712"/>
    <w:rsid w:val="00020CE8"/>
    <w:rsid w:val="00027228"/>
    <w:rsid w:val="00035463"/>
    <w:rsid w:val="000404C3"/>
    <w:rsid w:val="0004322F"/>
    <w:rsid w:val="0004656F"/>
    <w:rsid w:val="000467EE"/>
    <w:rsid w:val="0004752E"/>
    <w:rsid w:val="00047823"/>
    <w:rsid w:val="00055027"/>
    <w:rsid w:val="00056DCC"/>
    <w:rsid w:val="0005729F"/>
    <w:rsid w:val="0005780E"/>
    <w:rsid w:val="00073FE4"/>
    <w:rsid w:val="00083E00"/>
    <w:rsid w:val="00090472"/>
    <w:rsid w:val="00091A41"/>
    <w:rsid w:val="000937E5"/>
    <w:rsid w:val="000A0DF4"/>
    <w:rsid w:val="000A71F7"/>
    <w:rsid w:val="000B1AF5"/>
    <w:rsid w:val="000B787E"/>
    <w:rsid w:val="000C19DB"/>
    <w:rsid w:val="000C4648"/>
    <w:rsid w:val="000C6AE7"/>
    <w:rsid w:val="000D02B8"/>
    <w:rsid w:val="000D2707"/>
    <w:rsid w:val="000D3413"/>
    <w:rsid w:val="000E4A92"/>
    <w:rsid w:val="000F09E4"/>
    <w:rsid w:val="000F16FD"/>
    <w:rsid w:val="001006B7"/>
    <w:rsid w:val="00107EEB"/>
    <w:rsid w:val="00111EC9"/>
    <w:rsid w:val="001209DB"/>
    <w:rsid w:val="00122BC7"/>
    <w:rsid w:val="00127607"/>
    <w:rsid w:val="00127C2B"/>
    <w:rsid w:val="00131482"/>
    <w:rsid w:val="00134F8B"/>
    <w:rsid w:val="00140A1D"/>
    <w:rsid w:val="00141263"/>
    <w:rsid w:val="00141E00"/>
    <w:rsid w:val="0014564C"/>
    <w:rsid w:val="00147B84"/>
    <w:rsid w:val="00153DEF"/>
    <w:rsid w:val="00156E30"/>
    <w:rsid w:val="00164D7A"/>
    <w:rsid w:val="00164FA9"/>
    <w:rsid w:val="00172E14"/>
    <w:rsid w:val="00180973"/>
    <w:rsid w:val="00181388"/>
    <w:rsid w:val="001A0275"/>
    <w:rsid w:val="001A03D6"/>
    <w:rsid w:val="001A3892"/>
    <w:rsid w:val="001C4E5D"/>
    <w:rsid w:val="001C73C5"/>
    <w:rsid w:val="001D7A2C"/>
    <w:rsid w:val="001D7AD4"/>
    <w:rsid w:val="001E0B4D"/>
    <w:rsid w:val="001E41C9"/>
    <w:rsid w:val="001E5ED4"/>
    <w:rsid w:val="001F6E00"/>
    <w:rsid w:val="002000E1"/>
    <w:rsid w:val="00206C93"/>
    <w:rsid w:val="00212EA9"/>
    <w:rsid w:val="002171E0"/>
    <w:rsid w:val="0022031E"/>
    <w:rsid w:val="002233AF"/>
    <w:rsid w:val="00224247"/>
    <w:rsid w:val="0022542B"/>
    <w:rsid w:val="00225EAD"/>
    <w:rsid w:val="002265AA"/>
    <w:rsid w:val="002279BA"/>
    <w:rsid w:val="002329F3"/>
    <w:rsid w:val="0023348C"/>
    <w:rsid w:val="00240B5F"/>
    <w:rsid w:val="00242421"/>
    <w:rsid w:val="00242AC4"/>
    <w:rsid w:val="00243F0D"/>
    <w:rsid w:val="00245A68"/>
    <w:rsid w:val="002479AB"/>
    <w:rsid w:val="002647BB"/>
    <w:rsid w:val="00273997"/>
    <w:rsid w:val="002754C1"/>
    <w:rsid w:val="002758B8"/>
    <w:rsid w:val="00277502"/>
    <w:rsid w:val="0028314E"/>
    <w:rsid w:val="002841C8"/>
    <w:rsid w:val="0028516B"/>
    <w:rsid w:val="00290334"/>
    <w:rsid w:val="002947D7"/>
    <w:rsid w:val="002A0068"/>
    <w:rsid w:val="002A00F2"/>
    <w:rsid w:val="002A15A7"/>
    <w:rsid w:val="002B472B"/>
    <w:rsid w:val="002B6B73"/>
    <w:rsid w:val="002C30AD"/>
    <w:rsid w:val="002C68A5"/>
    <w:rsid w:val="002C6F90"/>
    <w:rsid w:val="002C75B5"/>
    <w:rsid w:val="002F08B3"/>
    <w:rsid w:val="002F4A07"/>
    <w:rsid w:val="003013CD"/>
    <w:rsid w:val="00302FB8"/>
    <w:rsid w:val="00304874"/>
    <w:rsid w:val="00304EA1"/>
    <w:rsid w:val="00310261"/>
    <w:rsid w:val="00313C6F"/>
    <w:rsid w:val="00314646"/>
    <w:rsid w:val="00314D81"/>
    <w:rsid w:val="003173F2"/>
    <w:rsid w:val="00322FC6"/>
    <w:rsid w:val="00325F18"/>
    <w:rsid w:val="00334909"/>
    <w:rsid w:val="00347303"/>
    <w:rsid w:val="00352E3E"/>
    <w:rsid w:val="003530AB"/>
    <w:rsid w:val="00355EFF"/>
    <w:rsid w:val="00356CC1"/>
    <w:rsid w:val="00371213"/>
    <w:rsid w:val="00372723"/>
    <w:rsid w:val="003737E9"/>
    <w:rsid w:val="00382EF3"/>
    <w:rsid w:val="0038416E"/>
    <w:rsid w:val="00386FF9"/>
    <w:rsid w:val="00387C21"/>
    <w:rsid w:val="00391986"/>
    <w:rsid w:val="00392B25"/>
    <w:rsid w:val="003946DC"/>
    <w:rsid w:val="003952A9"/>
    <w:rsid w:val="003969AA"/>
    <w:rsid w:val="003A2049"/>
    <w:rsid w:val="003A4F43"/>
    <w:rsid w:val="003A6D75"/>
    <w:rsid w:val="003B1C11"/>
    <w:rsid w:val="003B4C05"/>
    <w:rsid w:val="003C082C"/>
    <w:rsid w:val="003C401C"/>
    <w:rsid w:val="003C5A64"/>
    <w:rsid w:val="003D30FA"/>
    <w:rsid w:val="003D4BDE"/>
    <w:rsid w:val="003E15F5"/>
    <w:rsid w:val="003F09DB"/>
    <w:rsid w:val="003F313B"/>
    <w:rsid w:val="003F71E0"/>
    <w:rsid w:val="00400A2A"/>
    <w:rsid w:val="004013AE"/>
    <w:rsid w:val="00402843"/>
    <w:rsid w:val="00403E64"/>
    <w:rsid w:val="00410FC3"/>
    <w:rsid w:val="00416B45"/>
    <w:rsid w:val="004174A4"/>
    <w:rsid w:val="00417AA3"/>
    <w:rsid w:val="004219D5"/>
    <w:rsid w:val="004227FE"/>
    <w:rsid w:val="00423E11"/>
    <w:rsid w:val="004313B5"/>
    <w:rsid w:val="00433538"/>
    <w:rsid w:val="00437990"/>
    <w:rsid w:val="00440B32"/>
    <w:rsid w:val="0046078D"/>
    <w:rsid w:val="00465F78"/>
    <w:rsid w:val="0047373E"/>
    <w:rsid w:val="00480331"/>
    <w:rsid w:val="004851CD"/>
    <w:rsid w:val="00491558"/>
    <w:rsid w:val="00493E4B"/>
    <w:rsid w:val="0049447B"/>
    <w:rsid w:val="004A2ED8"/>
    <w:rsid w:val="004A3285"/>
    <w:rsid w:val="004A3561"/>
    <w:rsid w:val="004B3D63"/>
    <w:rsid w:val="004C0CCA"/>
    <w:rsid w:val="004D17A6"/>
    <w:rsid w:val="004D2711"/>
    <w:rsid w:val="004D3539"/>
    <w:rsid w:val="004D3E2A"/>
    <w:rsid w:val="004D4EE1"/>
    <w:rsid w:val="004E140A"/>
    <w:rsid w:val="004E2B2F"/>
    <w:rsid w:val="004E2C49"/>
    <w:rsid w:val="004E3BD6"/>
    <w:rsid w:val="004E6337"/>
    <w:rsid w:val="004F0F53"/>
    <w:rsid w:val="004F4399"/>
    <w:rsid w:val="004F5BDA"/>
    <w:rsid w:val="004F6632"/>
    <w:rsid w:val="004F6A73"/>
    <w:rsid w:val="004F6B98"/>
    <w:rsid w:val="004F774F"/>
    <w:rsid w:val="005029AD"/>
    <w:rsid w:val="005031D2"/>
    <w:rsid w:val="0050345C"/>
    <w:rsid w:val="005066F8"/>
    <w:rsid w:val="00511476"/>
    <w:rsid w:val="0051631E"/>
    <w:rsid w:val="00525629"/>
    <w:rsid w:val="00525F04"/>
    <w:rsid w:val="00526666"/>
    <w:rsid w:val="00526F71"/>
    <w:rsid w:val="005315CA"/>
    <w:rsid w:val="00540D35"/>
    <w:rsid w:val="00541B52"/>
    <w:rsid w:val="0054346A"/>
    <w:rsid w:val="00547708"/>
    <w:rsid w:val="00551968"/>
    <w:rsid w:val="00554277"/>
    <w:rsid w:val="005547DF"/>
    <w:rsid w:val="0055556E"/>
    <w:rsid w:val="00555CA1"/>
    <w:rsid w:val="00560B64"/>
    <w:rsid w:val="00566029"/>
    <w:rsid w:val="00586183"/>
    <w:rsid w:val="00587BBA"/>
    <w:rsid w:val="005923CB"/>
    <w:rsid w:val="005A0B8B"/>
    <w:rsid w:val="005A2EB7"/>
    <w:rsid w:val="005A307D"/>
    <w:rsid w:val="005A7A55"/>
    <w:rsid w:val="005B19C6"/>
    <w:rsid w:val="005B3189"/>
    <w:rsid w:val="005B391B"/>
    <w:rsid w:val="005C2302"/>
    <w:rsid w:val="005D3D78"/>
    <w:rsid w:val="005E15C0"/>
    <w:rsid w:val="005E28E0"/>
    <w:rsid w:val="005E2EF0"/>
    <w:rsid w:val="005E49C2"/>
    <w:rsid w:val="005F131E"/>
    <w:rsid w:val="005F6963"/>
    <w:rsid w:val="00605D42"/>
    <w:rsid w:val="00607D1F"/>
    <w:rsid w:val="006142A0"/>
    <w:rsid w:val="0061586F"/>
    <w:rsid w:val="006164F2"/>
    <w:rsid w:val="00616DA1"/>
    <w:rsid w:val="00617602"/>
    <w:rsid w:val="006207A6"/>
    <w:rsid w:val="006259A2"/>
    <w:rsid w:val="00643937"/>
    <w:rsid w:val="00644A0F"/>
    <w:rsid w:val="006450AD"/>
    <w:rsid w:val="0065090B"/>
    <w:rsid w:val="00651039"/>
    <w:rsid w:val="006510CC"/>
    <w:rsid w:val="00651326"/>
    <w:rsid w:val="00660B18"/>
    <w:rsid w:val="006648FC"/>
    <w:rsid w:val="006662BC"/>
    <w:rsid w:val="0067641E"/>
    <w:rsid w:val="00687CDB"/>
    <w:rsid w:val="00690702"/>
    <w:rsid w:val="00693FFD"/>
    <w:rsid w:val="006A4BFC"/>
    <w:rsid w:val="006B1739"/>
    <w:rsid w:val="006B3425"/>
    <w:rsid w:val="006B458E"/>
    <w:rsid w:val="006D2159"/>
    <w:rsid w:val="006D60FC"/>
    <w:rsid w:val="006E05EA"/>
    <w:rsid w:val="006E088F"/>
    <w:rsid w:val="006E30FF"/>
    <w:rsid w:val="006F03D2"/>
    <w:rsid w:val="006F282C"/>
    <w:rsid w:val="006F5D9C"/>
    <w:rsid w:val="006F6D5F"/>
    <w:rsid w:val="006F787C"/>
    <w:rsid w:val="00702636"/>
    <w:rsid w:val="00712797"/>
    <w:rsid w:val="007157CE"/>
    <w:rsid w:val="0071765D"/>
    <w:rsid w:val="00722AFD"/>
    <w:rsid w:val="00724507"/>
    <w:rsid w:val="007251F3"/>
    <w:rsid w:val="00733803"/>
    <w:rsid w:val="007413D4"/>
    <w:rsid w:val="007435C6"/>
    <w:rsid w:val="0074660A"/>
    <w:rsid w:val="00746EC0"/>
    <w:rsid w:val="00746FB4"/>
    <w:rsid w:val="00751217"/>
    <w:rsid w:val="00752E46"/>
    <w:rsid w:val="00760920"/>
    <w:rsid w:val="00760E4D"/>
    <w:rsid w:val="0076106A"/>
    <w:rsid w:val="0077017A"/>
    <w:rsid w:val="00773E6C"/>
    <w:rsid w:val="00785543"/>
    <w:rsid w:val="00791393"/>
    <w:rsid w:val="007951C0"/>
    <w:rsid w:val="00795E04"/>
    <w:rsid w:val="00796188"/>
    <w:rsid w:val="007A6FCF"/>
    <w:rsid w:val="007B186E"/>
    <w:rsid w:val="007B418A"/>
    <w:rsid w:val="007B5F5F"/>
    <w:rsid w:val="007C046E"/>
    <w:rsid w:val="007C1BB0"/>
    <w:rsid w:val="007C6F38"/>
    <w:rsid w:val="007D0242"/>
    <w:rsid w:val="007D0868"/>
    <w:rsid w:val="007E15B6"/>
    <w:rsid w:val="007F3396"/>
    <w:rsid w:val="007F3C9F"/>
    <w:rsid w:val="007F7EC2"/>
    <w:rsid w:val="00807A51"/>
    <w:rsid w:val="00810ED7"/>
    <w:rsid w:val="00813C37"/>
    <w:rsid w:val="008154B5"/>
    <w:rsid w:val="00816295"/>
    <w:rsid w:val="00817356"/>
    <w:rsid w:val="00823962"/>
    <w:rsid w:val="00825405"/>
    <w:rsid w:val="00831934"/>
    <w:rsid w:val="00832F5C"/>
    <w:rsid w:val="0083461D"/>
    <w:rsid w:val="00836160"/>
    <w:rsid w:val="008364B0"/>
    <w:rsid w:val="008410E5"/>
    <w:rsid w:val="00850EA8"/>
    <w:rsid w:val="00852719"/>
    <w:rsid w:val="0085341C"/>
    <w:rsid w:val="00860115"/>
    <w:rsid w:val="008606CF"/>
    <w:rsid w:val="00867057"/>
    <w:rsid w:val="00872E5D"/>
    <w:rsid w:val="008839BE"/>
    <w:rsid w:val="0088783C"/>
    <w:rsid w:val="00897E0E"/>
    <w:rsid w:val="008B0412"/>
    <w:rsid w:val="008B0964"/>
    <w:rsid w:val="008B5EEA"/>
    <w:rsid w:val="008D0600"/>
    <w:rsid w:val="008D39E6"/>
    <w:rsid w:val="008E2E17"/>
    <w:rsid w:val="008E7337"/>
    <w:rsid w:val="008F4FA1"/>
    <w:rsid w:val="008F6301"/>
    <w:rsid w:val="009019F4"/>
    <w:rsid w:val="00903682"/>
    <w:rsid w:val="00914583"/>
    <w:rsid w:val="00916CFA"/>
    <w:rsid w:val="00917C5B"/>
    <w:rsid w:val="00924D47"/>
    <w:rsid w:val="0092704D"/>
    <w:rsid w:val="00927970"/>
    <w:rsid w:val="00932071"/>
    <w:rsid w:val="00934256"/>
    <w:rsid w:val="00935245"/>
    <w:rsid w:val="009370BC"/>
    <w:rsid w:val="00937CE5"/>
    <w:rsid w:val="00940C30"/>
    <w:rsid w:val="009452CA"/>
    <w:rsid w:val="009478A9"/>
    <w:rsid w:val="00950C43"/>
    <w:rsid w:val="00950D06"/>
    <w:rsid w:val="00953583"/>
    <w:rsid w:val="00953ED4"/>
    <w:rsid w:val="00960DD4"/>
    <w:rsid w:val="00961148"/>
    <w:rsid w:val="009643AC"/>
    <w:rsid w:val="00964B67"/>
    <w:rsid w:val="009701C7"/>
    <w:rsid w:val="00975B0B"/>
    <w:rsid w:val="00985689"/>
    <w:rsid w:val="0098739B"/>
    <w:rsid w:val="009939E5"/>
    <w:rsid w:val="00993C9C"/>
    <w:rsid w:val="009A0562"/>
    <w:rsid w:val="009A0F24"/>
    <w:rsid w:val="009A35E4"/>
    <w:rsid w:val="009B7679"/>
    <w:rsid w:val="009C2525"/>
    <w:rsid w:val="009C30BB"/>
    <w:rsid w:val="009C3615"/>
    <w:rsid w:val="009C5CBB"/>
    <w:rsid w:val="009D13F8"/>
    <w:rsid w:val="009D7C19"/>
    <w:rsid w:val="009E0333"/>
    <w:rsid w:val="009E514B"/>
    <w:rsid w:val="009E52BC"/>
    <w:rsid w:val="009F6113"/>
    <w:rsid w:val="00A036E6"/>
    <w:rsid w:val="00A047EE"/>
    <w:rsid w:val="00A05986"/>
    <w:rsid w:val="00A07EF2"/>
    <w:rsid w:val="00A1650A"/>
    <w:rsid w:val="00A17661"/>
    <w:rsid w:val="00A234B5"/>
    <w:rsid w:val="00A23877"/>
    <w:rsid w:val="00A24B2D"/>
    <w:rsid w:val="00A26BC5"/>
    <w:rsid w:val="00A30AF1"/>
    <w:rsid w:val="00A317A6"/>
    <w:rsid w:val="00A34D22"/>
    <w:rsid w:val="00A40966"/>
    <w:rsid w:val="00A4728C"/>
    <w:rsid w:val="00A475EF"/>
    <w:rsid w:val="00A50C49"/>
    <w:rsid w:val="00A51560"/>
    <w:rsid w:val="00A626BD"/>
    <w:rsid w:val="00A65608"/>
    <w:rsid w:val="00A71A75"/>
    <w:rsid w:val="00A74538"/>
    <w:rsid w:val="00A7509B"/>
    <w:rsid w:val="00A77D2C"/>
    <w:rsid w:val="00A80616"/>
    <w:rsid w:val="00A8147F"/>
    <w:rsid w:val="00A8774B"/>
    <w:rsid w:val="00A87CDE"/>
    <w:rsid w:val="00A909B2"/>
    <w:rsid w:val="00A921E0"/>
    <w:rsid w:val="00A92FE3"/>
    <w:rsid w:val="00A97663"/>
    <w:rsid w:val="00A97A2B"/>
    <w:rsid w:val="00AA2350"/>
    <w:rsid w:val="00AA54F9"/>
    <w:rsid w:val="00AB602B"/>
    <w:rsid w:val="00AB7D79"/>
    <w:rsid w:val="00AC090B"/>
    <w:rsid w:val="00AC7288"/>
    <w:rsid w:val="00AD7E91"/>
    <w:rsid w:val="00AE304C"/>
    <w:rsid w:val="00AE5D12"/>
    <w:rsid w:val="00AF0A06"/>
    <w:rsid w:val="00AF15F9"/>
    <w:rsid w:val="00AF5590"/>
    <w:rsid w:val="00AF7F26"/>
    <w:rsid w:val="00B01200"/>
    <w:rsid w:val="00B0738F"/>
    <w:rsid w:val="00B11B18"/>
    <w:rsid w:val="00B220CD"/>
    <w:rsid w:val="00B22624"/>
    <w:rsid w:val="00B229F7"/>
    <w:rsid w:val="00B22D1E"/>
    <w:rsid w:val="00B248A2"/>
    <w:rsid w:val="00B2642B"/>
    <w:rsid w:val="00B26601"/>
    <w:rsid w:val="00B30DB8"/>
    <w:rsid w:val="00B416E9"/>
    <w:rsid w:val="00B41951"/>
    <w:rsid w:val="00B43811"/>
    <w:rsid w:val="00B4734D"/>
    <w:rsid w:val="00B53229"/>
    <w:rsid w:val="00B55A31"/>
    <w:rsid w:val="00B62480"/>
    <w:rsid w:val="00B634B7"/>
    <w:rsid w:val="00B63B82"/>
    <w:rsid w:val="00B74CC5"/>
    <w:rsid w:val="00B769B1"/>
    <w:rsid w:val="00B77279"/>
    <w:rsid w:val="00B81B70"/>
    <w:rsid w:val="00B83DA7"/>
    <w:rsid w:val="00B919AC"/>
    <w:rsid w:val="00B95320"/>
    <w:rsid w:val="00BA3A5E"/>
    <w:rsid w:val="00BB0662"/>
    <w:rsid w:val="00BB13B3"/>
    <w:rsid w:val="00BB2DDB"/>
    <w:rsid w:val="00BB2FE1"/>
    <w:rsid w:val="00BB497A"/>
    <w:rsid w:val="00BC2C4F"/>
    <w:rsid w:val="00BC6978"/>
    <w:rsid w:val="00BC79AD"/>
    <w:rsid w:val="00BD0724"/>
    <w:rsid w:val="00BD1605"/>
    <w:rsid w:val="00BD2012"/>
    <w:rsid w:val="00BE2F85"/>
    <w:rsid w:val="00BE53EC"/>
    <w:rsid w:val="00BE5521"/>
    <w:rsid w:val="00BE7FA5"/>
    <w:rsid w:val="00BF1F03"/>
    <w:rsid w:val="00C143B9"/>
    <w:rsid w:val="00C148CD"/>
    <w:rsid w:val="00C16938"/>
    <w:rsid w:val="00C26B53"/>
    <w:rsid w:val="00C40A4D"/>
    <w:rsid w:val="00C41DF8"/>
    <w:rsid w:val="00C46F0E"/>
    <w:rsid w:val="00C53263"/>
    <w:rsid w:val="00C5379C"/>
    <w:rsid w:val="00C5433F"/>
    <w:rsid w:val="00C60A5D"/>
    <w:rsid w:val="00C657A8"/>
    <w:rsid w:val="00C6651D"/>
    <w:rsid w:val="00C724A9"/>
    <w:rsid w:val="00C737C8"/>
    <w:rsid w:val="00C7459F"/>
    <w:rsid w:val="00C75F1D"/>
    <w:rsid w:val="00C76377"/>
    <w:rsid w:val="00C87E9D"/>
    <w:rsid w:val="00C92214"/>
    <w:rsid w:val="00C9446C"/>
    <w:rsid w:val="00C94A8B"/>
    <w:rsid w:val="00C97F7C"/>
    <w:rsid w:val="00CA0C72"/>
    <w:rsid w:val="00CA344B"/>
    <w:rsid w:val="00CA380C"/>
    <w:rsid w:val="00CA3D78"/>
    <w:rsid w:val="00CA3DCB"/>
    <w:rsid w:val="00CB4115"/>
    <w:rsid w:val="00CC1EDB"/>
    <w:rsid w:val="00CC3C99"/>
    <w:rsid w:val="00CC4AB3"/>
    <w:rsid w:val="00CC693A"/>
    <w:rsid w:val="00CD487B"/>
    <w:rsid w:val="00CE1CE9"/>
    <w:rsid w:val="00CE7FDD"/>
    <w:rsid w:val="00CF0B29"/>
    <w:rsid w:val="00CF5ACE"/>
    <w:rsid w:val="00D022C6"/>
    <w:rsid w:val="00D128C5"/>
    <w:rsid w:val="00D146BE"/>
    <w:rsid w:val="00D14C24"/>
    <w:rsid w:val="00D17AAD"/>
    <w:rsid w:val="00D22B8F"/>
    <w:rsid w:val="00D25A2E"/>
    <w:rsid w:val="00D26DF3"/>
    <w:rsid w:val="00D338E4"/>
    <w:rsid w:val="00D34680"/>
    <w:rsid w:val="00D36C06"/>
    <w:rsid w:val="00D43FD6"/>
    <w:rsid w:val="00D444A5"/>
    <w:rsid w:val="00D51947"/>
    <w:rsid w:val="00D52D74"/>
    <w:rsid w:val="00D532F0"/>
    <w:rsid w:val="00D54D7E"/>
    <w:rsid w:val="00D721B0"/>
    <w:rsid w:val="00D77413"/>
    <w:rsid w:val="00D82759"/>
    <w:rsid w:val="00D86DE4"/>
    <w:rsid w:val="00D916A7"/>
    <w:rsid w:val="00DA498D"/>
    <w:rsid w:val="00DA69D5"/>
    <w:rsid w:val="00DA6A95"/>
    <w:rsid w:val="00DA6CC7"/>
    <w:rsid w:val="00DB41AB"/>
    <w:rsid w:val="00DB6CEC"/>
    <w:rsid w:val="00DC21C3"/>
    <w:rsid w:val="00DC2314"/>
    <w:rsid w:val="00DE1ADC"/>
    <w:rsid w:val="00DE55F4"/>
    <w:rsid w:val="00DE5920"/>
    <w:rsid w:val="00DF0414"/>
    <w:rsid w:val="00DF2FB6"/>
    <w:rsid w:val="00E03DF5"/>
    <w:rsid w:val="00E106CB"/>
    <w:rsid w:val="00E134BA"/>
    <w:rsid w:val="00E17641"/>
    <w:rsid w:val="00E23F1D"/>
    <w:rsid w:val="00E24168"/>
    <w:rsid w:val="00E276E5"/>
    <w:rsid w:val="00E30B3A"/>
    <w:rsid w:val="00E3548D"/>
    <w:rsid w:val="00E36361"/>
    <w:rsid w:val="00E4019D"/>
    <w:rsid w:val="00E40F8A"/>
    <w:rsid w:val="00E46CE3"/>
    <w:rsid w:val="00E51EB0"/>
    <w:rsid w:val="00E5453E"/>
    <w:rsid w:val="00E5482F"/>
    <w:rsid w:val="00E55AE9"/>
    <w:rsid w:val="00E566F8"/>
    <w:rsid w:val="00E56A26"/>
    <w:rsid w:val="00E57591"/>
    <w:rsid w:val="00E6691F"/>
    <w:rsid w:val="00E76F16"/>
    <w:rsid w:val="00E90DE7"/>
    <w:rsid w:val="00E912C0"/>
    <w:rsid w:val="00EA0DF0"/>
    <w:rsid w:val="00EA1467"/>
    <w:rsid w:val="00EA3FDC"/>
    <w:rsid w:val="00EA70D0"/>
    <w:rsid w:val="00EB044D"/>
    <w:rsid w:val="00EB0F48"/>
    <w:rsid w:val="00EB44BC"/>
    <w:rsid w:val="00EB5D4A"/>
    <w:rsid w:val="00EB7571"/>
    <w:rsid w:val="00EC4E55"/>
    <w:rsid w:val="00ED1EA9"/>
    <w:rsid w:val="00ED2C6F"/>
    <w:rsid w:val="00ED536B"/>
    <w:rsid w:val="00EE17A2"/>
    <w:rsid w:val="00EE29D6"/>
    <w:rsid w:val="00EE4978"/>
    <w:rsid w:val="00EE76C2"/>
    <w:rsid w:val="00EF1C22"/>
    <w:rsid w:val="00EF2077"/>
    <w:rsid w:val="00EF3B65"/>
    <w:rsid w:val="00F02482"/>
    <w:rsid w:val="00F037FB"/>
    <w:rsid w:val="00F1165E"/>
    <w:rsid w:val="00F15AA1"/>
    <w:rsid w:val="00F21A56"/>
    <w:rsid w:val="00F32E7D"/>
    <w:rsid w:val="00F40D53"/>
    <w:rsid w:val="00F44EF9"/>
    <w:rsid w:val="00F4525C"/>
    <w:rsid w:val="00F460C4"/>
    <w:rsid w:val="00F540EF"/>
    <w:rsid w:val="00F57FA9"/>
    <w:rsid w:val="00F659F4"/>
    <w:rsid w:val="00F66567"/>
    <w:rsid w:val="00F67797"/>
    <w:rsid w:val="00F7668D"/>
    <w:rsid w:val="00F80711"/>
    <w:rsid w:val="00F83134"/>
    <w:rsid w:val="00F855C1"/>
    <w:rsid w:val="00F97391"/>
    <w:rsid w:val="00FA39CA"/>
    <w:rsid w:val="00FA654A"/>
    <w:rsid w:val="00FA6AE3"/>
    <w:rsid w:val="00FB0C80"/>
    <w:rsid w:val="00FB53AF"/>
    <w:rsid w:val="00FC43AF"/>
    <w:rsid w:val="00FC5E79"/>
    <w:rsid w:val="00FC7C1F"/>
    <w:rsid w:val="00FD4326"/>
    <w:rsid w:val="00FD449A"/>
    <w:rsid w:val="00FE0FC7"/>
    <w:rsid w:val="00FE349B"/>
    <w:rsid w:val="00FE58F0"/>
    <w:rsid w:val="00FE6D54"/>
    <w:rsid w:val="00FF0E21"/>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40D9CA7"/>
  <w15:docId w15:val="{C73A4053-04F6-42C4-A459-8D601987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D7E"/>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paragraph" w:styleId="Revision">
    <w:name w:val="Revision"/>
    <w:hidden/>
    <w:uiPriority w:val="99"/>
    <w:semiHidden/>
    <w:rsid w:val="00722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191">
      <w:bodyDiv w:val="1"/>
      <w:marLeft w:val="0"/>
      <w:marRight w:val="0"/>
      <w:marTop w:val="0"/>
      <w:marBottom w:val="0"/>
      <w:divBdr>
        <w:top w:val="none" w:sz="0" w:space="0" w:color="auto"/>
        <w:left w:val="none" w:sz="0" w:space="0" w:color="auto"/>
        <w:bottom w:val="none" w:sz="0" w:space="0" w:color="auto"/>
        <w:right w:val="none" w:sz="0" w:space="0" w:color="auto"/>
      </w:divBdr>
    </w:div>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77301">
      <w:bodyDiv w:val="1"/>
      <w:marLeft w:val="0"/>
      <w:marRight w:val="0"/>
      <w:marTop w:val="0"/>
      <w:marBottom w:val="0"/>
      <w:divBdr>
        <w:top w:val="none" w:sz="0" w:space="0" w:color="auto"/>
        <w:left w:val="none" w:sz="0" w:space="0" w:color="auto"/>
        <w:bottom w:val="none" w:sz="0" w:space="0" w:color="auto"/>
        <w:right w:val="none" w:sz="0" w:space="0" w:color="auto"/>
      </w:divBdr>
      <w:divsChild>
        <w:div w:id="1435177014">
          <w:marLeft w:val="0"/>
          <w:marRight w:val="0"/>
          <w:marTop w:val="0"/>
          <w:marBottom w:val="0"/>
          <w:divBdr>
            <w:top w:val="none" w:sz="0" w:space="0" w:color="auto"/>
            <w:left w:val="none" w:sz="0" w:space="0" w:color="auto"/>
            <w:bottom w:val="none" w:sz="0" w:space="0" w:color="auto"/>
            <w:right w:val="none" w:sz="0" w:space="0" w:color="auto"/>
          </w:divBdr>
        </w:div>
      </w:divsChild>
    </w:div>
    <w:div w:id="80837491">
      <w:bodyDiv w:val="1"/>
      <w:marLeft w:val="0"/>
      <w:marRight w:val="0"/>
      <w:marTop w:val="0"/>
      <w:marBottom w:val="0"/>
      <w:divBdr>
        <w:top w:val="none" w:sz="0" w:space="0" w:color="auto"/>
        <w:left w:val="none" w:sz="0" w:space="0" w:color="auto"/>
        <w:bottom w:val="none" w:sz="0" w:space="0" w:color="auto"/>
        <w:right w:val="none" w:sz="0" w:space="0" w:color="auto"/>
      </w:divBdr>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16609195">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17252806">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84316010">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97327">
      <w:bodyDiv w:val="1"/>
      <w:marLeft w:val="0"/>
      <w:marRight w:val="0"/>
      <w:marTop w:val="0"/>
      <w:marBottom w:val="0"/>
      <w:divBdr>
        <w:top w:val="none" w:sz="0" w:space="0" w:color="auto"/>
        <w:left w:val="none" w:sz="0" w:space="0" w:color="auto"/>
        <w:bottom w:val="none" w:sz="0" w:space="0" w:color="auto"/>
        <w:right w:val="none" w:sz="0" w:space="0" w:color="auto"/>
      </w:divBdr>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495191606">
      <w:bodyDiv w:val="1"/>
      <w:marLeft w:val="0"/>
      <w:marRight w:val="0"/>
      <w:marTop w:val="0"/>
      <w:marBottom w:val="0"/>
      <w:divBdr>
        <w:top w:val="none" w:sz="0" w:space="0" w:color="auto"/>
        <w:left w:val="none" w:sz="0" w:space="0" w:color="auto"/>
        <w:bottom w:val="none" w:sz="0" w:space="0" w:color="auto"/>
        <w:right w:val="none" w:sz="0" w:space="0" w:color="auto"/>
      </w:divBdr>
    </w:div>
    <w:div w:id="550003656">
      <w:bodyDiv w:val="1"/>
      <w:marLeft w:val="0"/>
      <w:marRight w:val="0"/>
      <w:marTop w:val="0"/>
      <w:marBottom w:val="0"/>
      <w:divBdr>
        <w:top w:val="none" w:sz="0" w:space="0" w:color="auto"/>
        <w:left w:val="none" w:sz="0" w:space="0" w:color="auto"/>
        <w:bottom w:val="none" w:sz="0" w:space="0" w:color="auto"/>
        <w:right w:val="none" w:sz="0" w:space="0" w:color="auto"/>
      </w:divBdr>
    </w:div>
    <w:div w:id="564266132">
      <w:bodyDiv w:val="1"/>
      <w:marLeft w:val="0"/>
      <w:marRight w:val="0"/>
      <w:marTop w:val="0"/>
      <w:marBottom w:val="0"/>
      <w:divBdr>
        <w:top w:val="none" w:sz="0" w:space="0" w:color="auto"/>
        <w:left w:val="none" w:sz="0" w:space="0" w:color="auto"/>
        <w:bottom w:val="none" w:sz="0" w:space="0" w:color="auto"/>
        <w:right w:val="none" w:sz="0" w:space="0" w:color="auto"/>
      </w:divBdr>
    </w:div>
    <w:div w:id="574437041">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9013284">
      <w:bodyDiv w:val="1"/>
      <w:marLeft w:val="0"/>
      <w:marRight w:val="0"/>
      <w:marTop w:val="0"/>
      <w:marBottom w:val="0"/>
      <w:divBdr>
        <w:top w:val="none" w:sz="0" w:space="0" w:color="auto"/>
        <w:left w:val="none" w:sz="0" w:space="0" w:color="auto"/>
        <w:bottom w:val="none" w:sz="0" w:space="0" w:color="auto"/>
        <w:right w:val="none" w:sz="0" w:space="0" w:color="auto"/>
      </w:divBdr>
    </w:div>
    <w:div w:id="77085780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857886299">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582431">
      <w:bodyDiv w:val="1"/>
      <w:marLeft w:val="0"/>
      <w:marRight w:val="0"/>
      <w:marTop w:val="0"/>
      <w:marBottom w:val="0"/>
      <w:divBdr>
        <w:top w:val="none" w:sz="0" w:space="0" w:color="auto"/>
        <w:left w:val="none" w:sz="0" w:space="0" w:color="auto"/>
        <w:bottom w:val="none" w:sz="0" w:space="0" w:color="auto"/>
        <w:right w:val="none" w:sz="0" w:space="0" w:color="auto"/>
      </w:divBdr>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186753156">
      <w:bodyDiv w:val="1"/>
      <w:marLeft w:val="0"/>
      <w:marRight w:val="0"/>
      <w:marTop w:val="0"/>
      <w:marBottom w:val="0"/>
      <w:divBdr>
        <w:top w:val="none" w:sz="0" w:space="0" w:color="auto"/>
        <w:left w:val="none" w:sz="0" w:space="0" w:color="auto"/>
        <w:bottom w:val="none" w:sz="0" w:space="0" w:color="auto"/>
        <w:right w:val="none" w:sz="0" w:space="0" w:color="auto"/>
      </w:divBdr>
    </w:div>
    <w:div w:id="122094092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36230901">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715614">
      <w:bodyDiv w:val="1"/>
      <w:marLeft w:val="0"/>
      <w:marRight w:val="0"/>
      <w:marTop w:val="0"/>
      <w:marBottom w:val="0"/>
      <w:divBdr>
        <w:top w:val="none" w:sz="0" w:space="0" w:color="auto"/>
        <w:left w:val="none" w:sz="0" w:space="0" w:color="auto"/>
        <w:bottom w:val="none" w:sz="0" w:space="0" w:color="auto"/>
        <w:right w:val="none" w:sz="0" w:space="0" w:color="auto"/>
      </w:divBdr>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4976375">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8781919">
      <w:bodyDiv w:val="1"/>
      <w:marLeft w:val="0"/>
      <w:marRight w:val="0"/>
      <w:marTop w:val="0"/>
      <w:marBottom w:val="0"/>
      <w:divBdr>
        <w:top w:val="none" w:sz="0" w:space="0" w:color="auto"/>
        <w:left w:val="none" w:sz="0" w:space="0" w:color="auto"/>
        <w:bottom w:val="none" w:sz="0" w:space="0" w:color="auto"/>
        <w:right w:val="none" w:sz="0" w:space="0" w:color="auto"/>
      </w:divBdr>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3949075">
      <w:bodyDiv w:val="1"/>
      <w:marLeft w:val="0"/>
      <w:marRight w:val="0"/>
      <w:marTop w:val="0"/>
      <w:marBottom w:val="0"/>
      <w:divBdr>
        <w:top w:val="none" w:sz="0" w:space="0" w:color="auto"/>
        <w:left w:val="none" w:sz="0" w:space="0" w:color="auto"/>
        <w:bottom w:val="none" w:sz="0" w:space="0" w:color="auto"/>
        <w:right w:val="none" w:sz="0" w:space="0" w:color="auto"/>
      </w:divBdr>
    </w:div>
    <w:div w:id="1657293841">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hyperlink" Target="https://slp.somerset.org.uk/sites/edtech/Primary%20Programming%20Support/Probot%20Parkfield%20help.pdf" TargetMode="External"/><Relationship Id="rId21" Type="http://schemas.openxmlformats.org/officeDocument/2006/relationships/hyperlink" Target="https://www.digitaltechnologieshub.edu.au/teachers/lesson-ideas/introducing-algorithm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s://www.bee-bot.us/downloads/file/Pro-Bot-Robotics.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http://www.digipubs.vic.edu.au/pubs/digitaltechnologies/digital-technologies-L3-L4-creating-digital-solutions" TargetMode="External"/><Relationship Id="rId29" Type="http://schemas.openxmlformats.org/officeDocument/2006/relationships/hyperlink" Target="https://studio.code.org/s/sports/stage/1/puzzle/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slp.somerset.org.uk/sites/edtech/Primary%20Programming%20Support/Probot%20Parkfield%20help.pdf"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s://studio.code.org/s/course2/stage/2/puzzle/1" TargetMode="External"/><Relationship Id="rId28" Type="http://schemas.openxmlformats.org/officeDocument/2006/relationships/hyperlink" Target="https://pencilcode.ne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hyperlink" Target="https://hourofcode.com/moa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hyperlink" Target="https://www.youtube.com/watch?v=leBEFaVHllE" TargetMode="External"/><Relationship Id="rId27" Type="http://schemas.openxmlformats.org/officeDocument/2006/relationships/hyperlink" Target="https://goo.gl/06yi9K" TargetMode="External"/><Relationship Id="rId30" Type="http://schemas.openxmlformats.org/officeDocument/2006/relationships/hyperlink" Target="https://code.org/hourofcode/froze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1C080C"/>
    <w:rsid w:val="00282B74"/>
    <w:rsid w:val="00282C5B"/>
    <w:rsid w:val="002A6101"/>
    <w:rsid w:val="002F28A2"/>
    <w:rsid w:val="004511F0"/>
    <w:rsid w:val="00581684"/>
    <w:rsid w:val="005A11E0"/>
    <w:rsid w:val="00671417"/>
    <w:rsid w:val="007F31D8"/>
    <w:rsid w:val="008B7217"/>
    <w:rsid w:val="008B742B"/>
    <w:rsid w:val="008F2FA6"/>
    <w:rsid w:val="008F4514"/>
    <w:rsid w:val="00927E43"/>
    <w:rsid w:val="009315F0"/>
    <w:rsid w:val="00936349"/>
    <w:rsid w:val="009845BC"/>
    <w:rsid w:val="009B5DB4"/>
    <w:rsid w:val="00A3063A"/>
    <w:rsid w:val="00AB552B"/>
    <w:rsid w:val="00AC53C0"/>
    <w:rsid w:val="00BD0510"/>
    <w:rsid w:val="00BF3A2E"/>
    <w:rsid w:val="00D34B9F"/>
    <w:rsid w:val="00F11439"/>
    <w:rsid w:val="00F47C3D"/>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3.xml><?xml version="1.0" encoding="utf-8"?>
<ds:datastoreItem xmlns:ds="http://schemas.openxmlformats.org/officeDocument/2006/customXml" ds:itemID="{B16D1A7A-F974-4284-98F0-003413F2C2E9}">
  <ds:schemaRefs>
    <ds:schemaRef ds:uri="http://purl.org/dc/terms/"/>
    <ds:schemaRef ds:uri="4c60e483-8d08-4915-ba50-24b6b57890d0"/>
    <ds:schemaRef ds:uri="http://schemas.microsoft.com/office/2006/documentManagement/types"/>
    <ds:schemaRef ds:uri="http://schemas.microsoft.com/office/2006/metadata/properties"/>
    <ds:schemaRef ds:uri="http://schemas.microsoft.com/sharepoint/v3"/>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32dcfad0-71f0-4cf6-831b-e05f27705f29"/>
  </ds:schemaRefs>
</ds:datastoreItem>
</file>

<file path=customXml/itemProps4.xml><?xml version="1.0" encoding="utf-8"?>
<ds:datastoreItem xmlns:ds="http://schemas.openxmlformats.org/officeDocument/2006/customXml" ds:itemID="{46ABC8A2-3C97-405B-9BA2-10DA2AD6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Digital Technologies – 3 and 4_Digital solutions</vt:lpstr>
    </vt:vector>
  </TitlesOfParts>
  <Company>Victorian Curriculum and Assessment Authority</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3 and 4_Digital solutions</dc:title>
  <dc:creator>Andrea, Campbell J</dc:creator>
  <cp:keywords>Digital Technologies; mapping; curriculum mapping; Levels 5 and 6</cp:keywords>
  <cp:lastModifiedBy>Hendricksen, Natalie</cp:lastModifiedBy>
  <cp:revision>3</cp:revision>
  <cp:lastPrinted>2017-12-05T20:28:00Z</cp:lastPrinted>
  <dcterms:created xsi:type="dcterms:W3CDTF">2017-12-15T04:56:00Z</dcterms:created>
  <dcterms:modified xsi:type="dcterms:W3CDTF">2017-12-15T05:01:00Z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