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ACEC" w14:textId="77777777" w:rsidR="00401320" w:rsidRDefault="00401320">
      <w:pPr>
        <w:rPr>
          <w:rFonts w:ascii="Times New Roman" w:eastAsia="Times New Roman" w:hAnsi="Times New Roman" w:cs="Times New Roman"/>
          <w:sz w:val="20"/>
          <w:szCs w:val="20"/>
        </w:rPr>
      </w:pPr>
    </w:p>
    <w:p w14:paraId="3D8FBD77" w14:textId="77777777" w:rsidR="00401320" w:rsidRDefault="00401320">
      <w:pPr>
        <w:rPr>
          <w:rFonts w:ascii="Times New Roman" w:eastAsia="Times New Roman" w:hAnsi="Times New Roman" w:cs="Times New Roman"/>
          <w:sz w:val="20"/>
          <w:szCs w:val="20"/>
        </w:rPr>
      </w:pPr>
    </w:p>
    <w:p w14:paraId="4E644F01" w14:textId="77777777" w:rsidR="00401320" w:rsidRDefault="00401320">
      <w:pPr>
        <w:spacing w:before="10"/>
        <w:rPr>
          <w:rFonts w:ascii="Times New Roman" w:eastAsia="Times New Roman" w:hAnsi="Times New Roman" w:cs="Times New Roman"/>
          <w:sz w:val="27"/>
          <w:szCs w:val="27"/>
        </w:rPr>
      </w:pPr>
    </w:p>
    <w:p w14:paraId="7937ABDB" w14:textId="77777777" w:rsidR="00401320" w:rsidRDefault="007E31F3">
      <w:pPr>
        <w:spacing w:before="51"/>
        <w:ind w:left="319" w:right="261"/>
        <w:rPr>
          <w:rFonts w:ascii="Arial" w:eastAsia="Arial" w:hAnsi="Arial" w:cs="Arial"/>
          <w:sz w:val="43"/>
          <w:szCs w:val="43"/>
        </w:rPr>
      </w:pPr>
      <w:proofErr w:type="spellStart"/>
      <w:r>
        <w:rPr>
          <w:rFonts w:ascii="Arial"/>
          <w:b/>
          <w:sz w:val="43"/>
        </w:rPr>
        <w:t>LilyPad</w:t>
      </w:r>
      <w:proofErr w:type="spellEnd"/>
      <w:r>
        <w:rPr>
          <w:rFonts w:ascii="Arial"/>
          <w:b/>
          <w:sz w:val="43"/>
        </w:rPr>
        <w:t xml:space="preserve"> </w:t>
      </w:r>
      <w:proofErr w:type="spellStart"/>
      <w:r>
        <w:rPr>
          <w:rFonts w:ascii="Arial"/>
          <w:b/>
          <w:sz w:val="43"/>
        </w:rPr>
        <w:t>Personalised</w:t>
      </w:r>
      <w:proofErr w:type="spellEnd"/>
      <w:r>
        <w:rPr>
          <w:rFonts w:ascii="Arial"/>
          <w:b/>
          <w:sz w:val="43"/>
        </w:rPr>
        <w:t xml:space="preserve"> Alert</w:t>
      </w:r>
      <w:r>
        <w:rPr>
          <w:rFonts w:ascii="Arial"/>
          <w:b/>
          <w:spacing w:val="110"/>
          <w:sz w:val="43"/>
        </w:rPr>
        <w:t xml:space="preserve"> </w:t>
      </w:r>
      <w:r>
        <w:rPr>
          <w:rFonts w:ascii="Arial"/>
          <w:b/>
          <w:sz w:val="43"/>
        </w:rPr>
        <w:t>Buzzer</w:t>
      </w:r>
    </w:p>
    <w:p w14:paraId="67C8F03C" w14:textId="77777777" w:rsidR="00401320" w:rsidRDefault="00401320">
      <w:pPr>
        <w:spacing w:before="1"/>
        <w:rPr>
          <w:rFonts w:ascii="Arial" w:eastAsia="Arial" w:hAnsi="Arial" w:cs="Arial"/>
          <w:b/>
          <w:bCs/>
          <w:sz w:val="48"/>
          <w:szCs w:val="48"/>
        </w:rPr>
      </w:pPr>
    </w:p>
    <w:p w14:paraId="22B51B6B" w14:textId="77777777" w:rsidR="00401320" w:rsidRDefault="007E31F3">
      <w:pPr>
        <w:pStyle w:val="Heading3"/>
        <w:spacing w:before="0"/>
        <w:ind w:right="261"/>
        <w:rPr>
          <w:b w:val="0"/>
          <w:bCs w:val="0"/>
        </w:rPr>
      </w:pPr>
      <w:r>
        <w:rPr>
          <w:spacing w:val="-3"/>
        </w:rPr>
        <w:t xml:space="preserve">Year </w:t>
      </w:r>
      <w:r>
        <w:t xml:space="preserve">level band: </w:t>
      </w:r>
      <w:r>
        <w:rPr>
          <w:spacing w:val="34"/>
        </w:rPr>
        <w:t xml:space="preserve"> </w:t>
      </w:r>
      <w:r>
        <w:t>7­8</w:t>
      </w:r>
    </w:p>
    <w:p w14:paraId="18E9A7BF" w14:textId="77777777" w:rsidR="00401320" w:rsidRDefault="007E31F3">
      <w:pPr>
        <w:pStyle w:val="Heading4"/>
        <w:spacing w:before="163" w:line="259" w:lineRule="auto"/>
        <w:ind w:left="319" w:right="261" w:firstLine="0"/>
      </w:pPr>
      <w:r>
        <w:rPr>
          <w:rFonts w:cs="Arial"/>
          <w:b/>
          <w:bCs/>
        </w:rPr>
        <w:t xml:space="preserve">Description: </w:t>
      </w:r>
      <w:r>
        <w:t xml:space="preserve">In this lesson students will create a </w:t>
      </w:r>
      <w:proofErr w:type="spellStart"/>
      <w:r>
        <w:t>personalised</w:t>
      </w:r>
      <w:proofErr w:type="spellEnd"/>
      <w:r>
        <w:t xml:space="preserve"> musical buzzer by programming the </w:t>
      </w:r>
      <w:proofErr w:type="spellStart"/>
      <w:r>
        <w:t>LilyPad</w:t>
      </w:r>
      <w:proofErr w:type="spellEnd"/>
      <w:r>
        <w:t xml:space="preserve"> Arduino to play a sound using the Main board, Buzzer and Button, coding the note </w:t>
      </w:r>
      <w:proofErr w:type="gramStart"/>
      <w:r>
        <w:t>frequency  in</w:t>
      </w:r>
      <w:proofErr w:type="gramEnd"/>
      <w:r>
        <w:t xml:space="preserve"> Arduino IDE. The lesson can be extended to include LED’s that light up or flash according to the note played to enable the buzzer to be used for the hearing  </w:t>
      </w:r>
      <w:r>
        <w:rPr>
          <w:spacing w:val="6"/>
        </w:rPr>
        <w:t xml:space="preserve"> </w:t>
      </w:r>
      <w:r>
        <w:t>impaired.</w:t>
      </w:r>
    </w:p>
    <w:p w14:paraId="56D515FD" w14:textId="77777777" w:rsidR="00401320" w:rsidRDefault="007E31F3">
      <w:pPr>
        <w:spacing w:before="146" w:line="288" w:lineRule="auto"/>
        <w:ind w:left="319" w:right="261"/>
        <w:rPr>
          <w:rFonts w:ascii="Arial" w:eastAsia="Arial" w:hAnsi="Arial" w:cs="Arial"/>
          <w:sz w:val="20"/>
          <w:szCs w:val="20"/>
        </w:rPr>
      </w:pPr>
      <w:r>
        <w:rPr>
          <w:rFonts w:ascii="Arial"/>
          <w:sz w:val="20"/>
        </w:rPr>
        <w:t xml:space="preserve">During the testing phase, the </w:t>
      </w:r>
      <w:proofErr w:type="spellStart"/>
      <w:r>
        <w:rPr>
          <w:rFonts w:ascii="Arial"/>
          <w:sz w:val="20"/>
        </w:rPr>
        <w:t>LilyPad</w:t>
      </w:r>
      <w:proofErr w:type="spellEnd"/>
      <w:r>
        <w:rPr>
          <w:rFonts w:ascii="Arial"/>
          <w:sz w:val="20"/>
        </w:rPr>
        <w:t xml:space="preserve"> components will be connected using alligator clips before progressing to hand stitching them together using conductive thread for a final product that can be held in a person's hand or attached to </w:t>
      </w:r>
      <w:proofErr w:type="gramStart"/>
      <w:r>
        <w:rPr>
          <w:rFonts w:ascii="Arial"/>
          <w:sz w:val="20"/>
        </w:rPr>
        <w:t xml:space="preserve">their </w:t>
      </w:r>
      <w:r>
        <w:rPr>
          <w:rFonts w:ascii="Arial"/>
          <w:spacing w:val="31"/>
          <w:sz w:val="20"/>
        </w:rPr>
        <w:t xml:space="preserve"> </w:t>
      </w:r>
      <w:r>
        <w:rPr>
          <w:rFonts w:ascii="Arial"/>
          <w:sz w:val="20"/>
        </w:rPr>
        <w:t>clothing</w:t>
      </w:r>
      <w:proofErr w:type="gramEnd"/>
      <w:r>
        <w:rPr>
          <w:rFonts w:ascii="Arial"/>
          <w:sz w:val="20"/>
        </w:rPr>
        <w:t>.</w:t>
      </w:r>
    </w:p>
    <w:p w14:paraId="47B96F50" w14:textId="77777777" w:rsidR="00401320" w:rsidRDefault="007E31F3">
      <w:pPr>
        <w:spacing w:before="163" w:line="288" w:lineRule="auto"/>
        <w:ind w:left="319" w:right="261"/>
        <w:rPr>
          <w:rFonts w:ascii="Arial" w:eastAsia="Arial" w:hAnsi="Arial" w:cs="Arial"/>
          <w:sz w:val="20"/>
          <w:szCs w:val="20"/>
        </w:rPr>
      </w:pPr>
      <w:r>
        <w:rPr>
          <w:rFonts w:ascii="Arial"/>
          <w:sz w:val="20"/>
        </w:rPr>
        <w:t xml:space="preserve">The buzzer is to be </w:t>
      </w:r>
      <w:proofErr w:type="spellStart"/>
      <w:r>
        <w:rPr>
          <w:rFonts w:ascii="Arial"/>
          <w:sz w:val="20"/>
        </w:rPr>
        <w:t>personalised</w:t>
      </w:r>
      <w:proofErr w:type="spellEnd"/>
      <w:r>
        <w:rPr>
          <w:rFonts w:ascii="Arial"/>
          <w:sz w:val="20"/>
        </w:rPr>
        <w:t xml:space="preserve"> with a tune or tone of the student's choosing and will be used as an alert system for a person who </w:t>
      </w:r>
      <w:proofErr w:type="gramStart"/>
      <w:r>
        <w:rPr>
          <w:rFonts w:ascii="Arial"/>
          <w:sz w:val="20"/>
        </w:rPr>
        <w:t xml:space="preserve">is </w:t>
      </w:r>
      <w:r>
        <w:rPr>
          <w:rFonts w:ascii="Arial"/>
          <w:spacing w:val="24"/>
          <w:sz w:val="20"/>
        </w:rPr>
        <w:t xml:space="preserve"> </w:t>
      </w:r>
      <w:r>
        <w:rPr>
          <w:rFonts w:ascii="Arial"/>
          <w:sz w:val="20"/>
        </w:rPr>
        <w:t>incapacitated</w:t>
      </w:r>
      <w:proofErr w:type="gramEnd"/>
      <w:r>
        <w:rPr>
          <w:rFonts w:ascii="Arial"/>
          <w:sz w:val="20"/>
        </w:rPr>
        <w:t>.</w:t>
      </w:r>
    </w:p>
    <w:p w14:paraId="2FF03930" w14:textId="77777777" w:rsidR="00401320" w:rsidRDefault="007E31F3">
      <w:pPr>
        <w:spacing w:before="163"/>
        <w:ind w:left="319" w:right="261"/>
        <w:rPr>
          <w:rFonts w:ascii="Arial" w:eastAsia="Arial" w:hAnsi="Arial" w:cs="Arial"/>
          <w:sz w:val="20"/>
          <w:szCs w:val="20"/>
        </w:rPr>
      </w:pPr>
      <w:r>
        <w:rPr>
          <w:rFonts w:ascii="Arial"/>
          <w:spacing w:val="-3"/>
          <w:sz w:val="20"/>
        </w:rPr>
        <w:t xml:space="preserve">Type: </w:t>
      </w:r>
      <w:r>
        <w:rPr>
          <w:rFonts w:ascii="Arial"/>
          <w:sz w:val="20"/>
        </w:rPr>
        <w:t xml:space="preserve">General Purpose </w:t>
      </w:r>
      <w:proofErr w:type="gramStart"/>
      <w:r>
        <w:rPr>
          <w:rFonts w:ascii="Arial"/>
          <w:sz w:val="20"/>
        </w:rPr>
        <w:t xml:space="preserve">Programming </w:t>
      </w:r>
      <w:r>
        <w:rPr>
          <w:rFonts w:ascii="Arial"/>
          <w:spacing w:val="37"/>
          <w:sz w:val="20"/>
        </w:rPr>
        <w:t xml:space="preserve"> </w:t>
      </w:r>
      <w:r>
        <w:rPr>
          <w:rFonts w:ascii="Arial"/>
          <w:sz w:val="20"/>
        </w:rPr>
        <w:t>Language</w:t>
      </w:r>
      <w:proofErr w:type="gramEnd"/>
    </w:p>
    <w:p w14:paraId="2DCEBA35" w14:textId="77777777" w:rsidR="00401320" w:rsidRDefault="007E31F3">
      <w:pPr>
        <w:spacing w:before="163"/>
        <w:ind w:left="319" w:right="261"/>
        <w:rPr>
          <w:rFonts w:ascii="Arial" w:eastAsia="Arial" w:hAnsi="Arial" w:cs="Arial"/>
          <w:sz w:val="20"/>
          <w:szCs w:val="20"/>
        </w:rPr>
      </w:pPr>
      <w:r>
        <w:rPr>
          <w:rFonts w:ascii="Arial"/>
          <w:b/>
          <w:sz w:val="20"/>
        </w:rPr>
        <w:t>Resources:</w:t>
      </w:r>
    </w:p>
    <w:p w14:paraId="6ECA5FF0" w14:textId="77777777" w:rsidR="00401320" w:rsidRDefault="007E31F3">
      <w:pPr>
        <w:pStyle w:val="ListParagraph"/>
        <w:numPr>
          <w:ilvl w:val="0"/>
          <w:numId w:val="10"/>
        </w:numPr>
        <w:tabs>
          <w:tab w:val="left" w:pos="1021"/>
        </w:tabs>
        <w:spacing w:before="163"/>
        <w:ind w:hanging="350"/>
        <w:rPr>
          <w:rFonts w:ascii="Arial" w:eastAsia="Arial" w:hAnsi="Arial" w:cs="Arial"/>
          <w:sz w:val="20"/>
          <w:szCs w:val="20"/>
        </w:rPr>
      </w:pPr>
      <w:proofErr w:type="spellStart"/>
      <w:r>
        <w:rPr>
          <w:rFonts w:ascii="Arial"/>
          <w:sz w:val="20"/>
        </w:rPr>
        <w:t>LilyPad</w:t>
      </w:r>
      <w:proofErr w:type="spellEnd"/>
      <w:r>
        <w:rPr>
          <w:rFonts w:ascii="Arial"/>
          <w:sz w:val="20"/>
        </w:rPr>
        <w:t xml:space="preserve"> </w:t>
      </w:r>
      <w:proofErr w:type="spellStart"/>
      <w:r>
        <w:rPr>
          <w:rFonts w:ascii="Arial"/>
          <w:sz w:val="20"/>
        </w:rPr>
        <w:t>ProtoSnap</w:t>
      </w:r>
      <w:proofErr w:type="spellEnd"/>
      <w:r>
        <w:rPr>
          <w:rFonts w:ascii="Arial"/>
          <w:sz w:val="20"/>
        </w:rPr>
        <w:t xml:space="preserve"> kit with </w:t>
      </w:r>
      <w:proofErr w:type="gramStart"/>
      <w:r>
        <w:rPr>
          <w:rFonts w:ascii="Arial"/>
          <w:sz w:val="20"/>
        </w:rPr>
        <w:t xml:space="preserve">rechargeable </w:t>
      </w:r>
      <w:r>
        <w:rPr>
          <w:rFonts w:ascii="Arial"/>
          <w:spacing w:val="27"/>
          <w:sz w:val="20"/>
        </w:rPr>
        <w:t xml:space="preserve"> </w:t>
      </w:r>
      <w:r>
        <w:rPr>
          <w:rFonts w:ascii="Arial"/>
          <w:sz w:val="20"/>
        </w:rPr>
        <w:t>battery</w:t>
      </w:r>
      <w:proofErr w:type="gramEnd"/>
    </w:p>
    <w:p w14:paraId="64CF6E79"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proofErr w:type="spellStart"/>
      <w:r>
        <w:rPr>
          <w:rFonts w:ascii="Arial" w:eastAsia="Arial" w:hAnsi="Arial" w:cs="Arial"/>
          <w:sz w:val="20"/>
          <w:szCs w:val="20"/>
        </w:rPr>
        <w:t>LilyPad</w:t>
      </w:r>
      <w:proofErr w:type="spellEnd"/>
      <w:r>
        <w:rPr>
          <w:rFonts w:ascii="Arial" w:eastAsia="Arial" w:hAnsi="Arial" w:cs="Arial"/>
          <w:spacing w:val="21"/>
          <w:sz w:val="20"/>
          <w:szCs w:val="20"/>
        </w:rPr>
        <w:t xml:space="preserve"> </w:t>
      </w:r>
      <w:r>
        <w:rPr>
          <w:rFonts w:ascii="Arial" w:eastAsia="Arial" w:hAnsi="Arial" w:cs="Arial"/>
          <w:sz w:val="20"/>
          <w:szCs w:val="20"/>
        </w:rPr>
        <w:t>LED’s</w:t>
      </w:r>
    </w:p>
    <w:p w14:paraId="04CE1491"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Conductive</w:t>
      </w:r>
      <w:r>
        <w:rPr>
          <w:rFonts w:ascii="Arial"/>
          <w:spacing w:val="31"/>
          <w:sz w:val="20"/>
        </w:rPr>
        <w:t xml:space="preserve"> </w:t>
      </w:r>
      <w:r>
        <w:rPr>
          <w:rFonts w:ascii="Arial"/>
          <w:sz w:val="20"/>
        </w:rPr>
        <w:t>thread</w:t>
      </w:r>
    </w:p>
    <w:p w14:paraId="70F7B4C5"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Alligator</w:t>
      </w:r>
      <w:r>
        <w:rPr>
          <w:rFonts w:ascii="Arial"/>
          <w:spacing w:val="23"/>
          <w:sz w:val="20"/>
        </w:rPr>
        <w:t xml:space="preserve"> </w:t>
      </w:r>
      <w:r>
        <w:rPr>
          <w:rFonts w:ascii="Arial"/>
          <w:sz w:val="20"/>
        </w:rPr>
        <w:t>clips</w:t>
      </w:r>
    </w:p>
    <w:p w14:paraId="69DEEF50"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 xml:space="preserve">Arduino IDE installed </w:t>
      </w:r>
      <w:proofErr w:type="gramStart"/>
      <w:r>
        <w:rPr>
          <w:rFonts w:ascii="Arial"/>
          <w:sz w:val="20"/>
        </w:rPr>
        <w:t xml:space="preserve">onto </w:t>
      </w:r>
      <w:r>
        <w:rPr>
          <w:rFonts w:ascii="Arial"/>
          <w:spacing w:val="9"/>
          <w:sz w:val="20"/>
        </w:rPr>
        <w:t xml:space="preserve"> </w:t>
      </w:r>
      <w:r>
        <w:rPr>
          <w:rFonts w:ascii="Arial"/>
          <w:sz w:val="20"/>
        </w:rPr>
        <w:t>computers</w:t>
      </w:r>
      <w:proofErr w:type="gramEnd"/>
    </w:p>
    <w:p w14:paraId="288FB2BF"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Mini USB</w:t>
      </w:r>
      <w:r>
        <w:rPr>
          <w:rFonts w:ascii="Arial"/>
          <w:spacing w:val="27"/>
          <w:sz w:val="20"/>
        </w:rPr>
        <w:t xml:space="preserve"> </w:t>
      </w:r>
      <w:r>
        <w:rPr>
          <w:rFonts w:ascii="Arial"/>
          <w:sz w:val="20"/>
        </w:rPr>
        <w:t>cable</w:t>
      </w:r>
    </w:p>
    <w:p w14:paraId="2BC90555"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Chalk or pen for marking</w:t>
      </w:r>
      <w:r>
        <w:rPr>
          <w:rFonts w:ascii="Arial"/>
          <w:spacing w:val="53"/>
          <w:sz w:val="20"/>
        </w:rPr>
        <w:t xml:space="preserve"> </w:t>
      </w:r>
      <w:r>
        <w:rPr>
          <w:rFonts w:ascii="Arial"/>
          <w:sz w:val="20"/>
        </w:rPr>
        <w:t>fabric</w:t>
      </w:r>
    </w:p>
    <w:p w14:paraId="59DE4D58"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Felt/Material</w:t>
      </w:r>
    </w:p>
    <w:p w14:paraId="4049FD0A"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Scissors</w:t>
      </w:r>
    </w:p>
    <w:p w14:paraId="717D3AD4"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Paper</w:t>
      </w:r>
    </w:p>
    <w:p w14:paraId="6C46BAD1"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Needle</w:t>
      </w:r>
    </w:p>
    <w:p w14:paraId="7079E207"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Pencils for design</w:t>
      </w:r>
      <w:r>
        <w:rPr>
          <w:rFonts w:ascii="Arial"/>
          <w:spacing w:val="47"/>
          <w:sz w:val="20"/>
        </w:rPr>
        <w:t xml:space="preserve"> </w:t>
      </w:r>
      <w:r>
        <w:rPr>
          <w:rFonts w:ascii="Arial"/>
          <w:sz w:val="20"/>
        </w:rPr>
        <w:t>sketches</w:t>
      </w:r>
    </w:p>
    <w:p w14:paraId="0EE11B5C"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Embroidery hoop</w:t>
      </w:r>
      <w:r>
        <w:rPr>
          <w:rFonts w:ascii="Arial"/>
          <w:spacing w:val="53"/>
          <w:sz w:val="20"/>
        </w:rPr>
        <w:t xml:space="preserve"> </w:t>
      </w:r>
      <w:r>
        <w:rPr>
          <w:rFonts w:ascii="Arial"/>
          <w:sz w:val="20"/>
        </w:rPr>
        <w:t>(suggested)</w:t>
      </w:r>
    </w:p>
    <w:p w14:paraId="6CE352CA"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 xml:space="preserve">Mac or PC with latest Arduino </w:t>
      </w:r>
      <w:proofErr w:type="gramStart"/>
      <w:r>
        <w:rPr>
          <w:rFonts w:ascii="Arial"/>
          <w:sz w:val="20"/>
        </w:rPr>
        <w:t xml:space="preserve">IDE </w:t>
      </w:r>
      <w:r>
        <w:rPr>
          <w:rFonts w:ascii="Arial"/>
          <w:spacing w:val="20"/>
          <w:sz w:val="20"/>
        </w:rPr>
        <w:t xml:space="preserve"> </w:t>
      </w:r>
      <w:r>
        <w:rPr>
          <w:rFonts w:ascii="Arial"/>
          <w:sz w:val="20"/>
        </w:rPr>
        <w:t>installed</w:t>
      </w:r>
      <w:proofErr w:type="gramEnd"/>
      <w:r>
        <w:rPr>
          <w:rFonts w:ascii="Arial"/>
          <w:sz w:val="20"/>
        </w:rPr>
        <w:t>:</w:t>
      </w:r>
    </w:p>
    <w:p w14:paraId="67EBFC54" w14:textId="77777777" w:rsidR="00401320" w:rsidRDefault="007E31F3">
      <w:pPr>
        <w:pStyle w:val="BodyText"/>
        <w:spacing w:before="173" w:line="256" w:lineRule="auto"/>
        <w:ind w:left="1019" w:right="4102"/>
        <w:rPr>
          <w:rFonts w:cs="Arial"/>
        </w:rPr>
      </w:pPr>
      <w:r>
        <w:t xml:space="preserve">For Windows: </w:t>
      </w:r>
      <w:hyperlink r:id="rId5">
        <w:r>
          <w:rPr>
            <w:color w:val="0000FF"/>
            <w:u w:val="single" w:color="0000FF"/>
          </w:rPr>
          <w:t xml:space="preserve">http://arduino.cc/en/Guide/Windows </w:t>
        </w:r>
      </w:hyperlink>
      <w:r>
        <w:t>For  Mac:</w:t>
      </w:r>
      <w:r>
        <w:rPr>
          <w:spacing w:val="22"/>
        </w:rPr>
        <w:t xml:space="preserve"> </w:t>
      </w:r>
      <w:hyperlink r:id="rId6">
        <w:r>
          <w:rPr>
            <w:color w:val="0000FF"/>
            <w:u w:val="single" w:color="0000FF"/>
          </w:rPr>
          <w:t>http://arduino.cc/en/Guide/MacOSX</w:t>
        </w:r>
      </w:hyperlink>
    </w:p>
    <w:p w14:paraId="633C008C" w14:textId="77777777" w:rsidR="00401320" w:rsidRDefault="00401320">
      <w:pPr>
        <w:spacing w:before="11"/>
        <w:rPr>
          <w:rFonts w:ascii="Arial" w:eastAsia="Arial" w:hAnsi="Arial" w:cs="Arial"/>
          <w:sz w:val="13"/>
          <w:szCs w:val="13"/>
        </w:rPr>
      </w:pPr>
    </w:p>
    <w:p w14:paraId="0FEDF97E" w14:textId="77777777" w:rsidR="00401320" w:rsidRDefault="007E31F3">
      <w:pPr>
        <w:pStyle w:val="Heading3"/>
        <w:ind w:right="261"/>
        <w:rPr>
          <w:b w:val="0"/>
          <w:bCs w:val="0"/>
        </w:rPr>
      </w:pPr>
      <w:r>
        <w:t>Prior Student</w:t>
      </w:r>
      <w:r>
        <w:rPr>
          <w:spacing w:val="32"/>
        </w:rPr>
        <w:t xml:space="preserve"> </w:t>
      </w:r>
      <w:r>
        <w:t>Learning:</w:t>
      </w:r>
    </w:p>
    <w:p w14:paraId="37890933" w14:textId="77777777" w:rsidR="00401320" w:rsidRDefault="007E31F3">
      <w:pPr>
        <w:pStyle w:val="Heading4"/>
        <w:spacing w:before="163" w:line="259" w:lineRule="auto"/>
        <w:ind w:left="319" w:right="363" w:firstLine="0"/>
      </w:pPr>
      <w:r>
        <w:t xml:space="preserve">An understanding of basic circuitry is essential for this activity as it is important that the threads do not cross over or touch as you may short circuit </w:t>
      </w:r>
      <w:proofErr w:type="gramStart"/>
      <w:r>
        <w:t xml:space="preserve">the </w:t>
      </w:r>
      <w:r>
        <w:rPr>
          <w:spacing w:val="46"/>
        </w:rPr>
        <w:t xml:space="preserve"> </w:t>
      </w:r>
      <w:r>
        <w:t>board</w:t>
      </w:r>
      <w:proofErr w:type="gramEnd"/>
      <w:r>
        <w:t>.</w:t>
      </w:r>
    </w:p>
    <w:p w14:paraId="1F32CCBC" w14:textId="77777777" w:rsidR="00401320" w:rsidRDefault="007E31F3">
      <w:pPr>
        <w:spacing w:before="146"/>
        <w:ind w:left="319" w:right="261"/>
        <w:rPr>
          <w:rFonts w:ascii="Arial" w:eastAsia="Arial" w:hAnsi="Arial" w:cs="Arial"/>
          <w:sz w:val="20"/>
          <w:szCs w:val="20"/>
        </w:rPr>
      </w:pPr>
      <w:r>
        <w:rPr>
          <w:rFonts w:ascii="Arial"/>
          <w:sz w:val="20"/>
        </w:rPr>
        <w:t xml:space="preserve">Simple hand stitching skills would </w:t>
      </w:r>
      <w:proofErr w:type="gramStart"/>
      <w:r>
        <w:rPr>
          <w:rFonts w:ascii="Arial"/>
          <w:sz w:val="20"/>
        </w:rPr>
        <w:t xml:space="preserve">be </w:t>
      </w:r>
      <w:r>
        <w:rPr>
          <w:rFonts w:ascii="Arial"/>
          <w:spacing w:val="25"/>
          <w:sz w:val="20"/>
        </w:rPr>
        <w:t xml:space="preserve"> </w:t>
      </w:r>
      <w:r>
        <w:rPr>
          <w:rFonts w:ascii="Arial"/>
          <w:sz w:val="20"/>
        </w:rPr>
        <w:t>beneficial</w:t>
      </w:r>
      <w:proofErr w:type="gramEnd"/>
    </w:p>
    <w:p w14:paraId="7AE50EA7" w14:textId="77777777" w:rsidR="00401320" w:rsidRDefault="00401320">
      <w:pPr>
        <w:rPr>
          <w:rFonts w:ascii="Arial" w:eastAsia="Arial" w:hAnsi="Arial" w:cs="Arial"/>
          <w:sz w:val="20"/>
          <w:szCs w:val="20"/>
        </w:rPr>
      </w:pPr>
    </w:p>
    <w:p w14:paraId="40700C03" w14:textId="77777777" w:rsidR="00401320" w:rsidRDefault="00401320">
      <w:pPr>
        <w:spacing w:before="3"/>
        <w:rPr>
          <w:rFonts w:ascii="Arial" w:eastAsia="Arial" w:hAnsi="Arial" w:cs="Arial"/>
          <w:sz w:val="16"/>
          <w:szCs w:val="16"/>
        </w:rPr>
      </w:pPr>
    </w:p>
    <w:p w14:paraId="2589A5EF" w14:textId="77777777" w:rsidR="00401320" w:rsidRDefault="00000000">
      <w:pPr>
        <w:ind w:left="108"/>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2A64DB1E">
          <v:shapetype id="_x0000_t202" coordsize="21600,21600" o:spt="202" path="m,l,21600r21600,l21600,xe">
            <v:stroke joinstyle="miter"/>
            <v:path gradientshapeok="t" o:connecttype="rect"/>
          </v:shapetype>
          <v:shape id="_x0000_s1079" type="#_x0000_t202" style="width:468.9pt;height:27pt;mso-left-percent:-10001;mso-top-percent:-10001;mso-position-horizontal:absolute;mso-position-horizontal-relative:char;mso-position-vertical:absolute;mso-position-vertical-relative:line;mso-left-percent:-10001;mso-top-percent:-10001" filled="f" strokeweight=".25725mm">
            <v:textbox inset="0,0,0,0">
              <w:txbxContent>
                <w:p w14:paraId="7C57E180" w14:textId="77777777" w:rsidR="00401320" w:rsidRDefault="007E31F3">
                  <w:pPr>
                    <w:spacing w:before="11"/>
                    <w:ind w:left="-1"/>
                    <w:rPr>
                      <w:rFonts w:ascii="Arial" w:eastAsia="Arial" w:hAnsi="Arial" w:cs="Arial"/>
                      <w:sz w:val="19"/>
                      <w:szCs w:val="19"/>
                    </w:rPr>
                  </w:pPr>
                  <w:r>
                    <w:rPr>
                      <w:rFonts w:ascii="Arial"/>
                      <w:b/>
                      <w:sz w:val="19"/>
                    </w:rPr>
                    <w:t>Digital Technologies</w:t>
                  </w:r>
                  <w:r>
                    <w:rPr>
                      <w:rFonts w:ascii="Arial"/>
                      <w:b/>
                      <w:spacing w:val="37"/>
                      <w:sz w:val="19"/>
                    </w:rPr>
                    <w:t xml:space="preserve"> </w:t>
                  </w:r>
                  <w:r>
                    <w:rPr>
                      <w:rFonts w:ascii="Arial"/>
                      <w:b/>
                      <w:sz w:val="19"/>
                    </w:rPr>
                    <w:t>Summary</w:t>
                  </w:r>
                </w:p>
              </w:txbxContent>
            </v:textbox>
            <w10:anchorlock/>
          </v:shape>
        </w:pict>
      </w:r>
    </w:p>
    <w:p w14:paraId="2CAF894F" w14:textId="77777777" w:rsidR="00401320" w:rsidRDefault="00401320">
      <w:pPr>
        <w:rPr>
          <w:rFonts w:ascii="Arial" w:eastAsia="Arial" w:hAnsi="Arial" w:cs="Arial"/>
          <w:sz w:val="20"/>
          <w:szCs w:val="20"/>
        </w:rPr>
        <w:sectPr w:rsidR="00401320">
          <w:type w:val="continuous"/>
          <w:pgSz w:w="11900" w:h="16840"/>
          <w:pgMar w:top="1600" w:right="1220" w:bottom="280" w:left="1080" w:header="720" w:footer="720" w:gutter="0"/>
          <w:cols w:space="720"/>
        </w:sectPr>
      </w:pPr>
    </w:p>
    <w:p w14:paraId="65335A1D" w14:textId="77777777" w:rsidR="00401320" w:rsidRDefault="00401320">
      <w:pPr>
        <w:rPr>
          <w:rFonts w:ascii="Times New Roman" w:eastAsia="Times New Roman" w:hAnsi="Times New Roman" w:cs="Times New Roman"/>
          <w:sz w:val="20"/>
          <w:szCs w:val="20"/>
        </w:rPr>
      </w:pPr>
    </w:p>
    <w:p w14:paraId="7E14F022" w14:textId="77777777" w:rsidR="00401320" w:rsidRDefault="00401320">
      <w:pPr>
        <w:spacing w:before="3"/>
        <w:rPr>
          <w:rFonts w:ascii="Times New Roman" w:eastAsia="Times New Roman" w:hAnsi="Times New Roman" w:cs="Times New Roman"/>
          <w:sz w:val="25"/>
          <w:szCs w:val="25"/>
        </w:rPr>
      </w:pPr>
    </w:p>
    <w:tbl>
      <w:tblPr>
        <w:tblW w:w="0" w:type="auto"/>
        <w:tblInd w:w="141" w:type="dxa"/>
        <w:tblLayout w:type="fixed"/>
        <w:tblCellMar>
          <w:left w:w="0" w:type="dxa"/>
          <w:right w:w="0" w:type="dxa"/>
        </w:tblCellMar>
        <w:tblLook w:val="01E0" w:firstRow="1" w:lastRow="1" w:firstColumn="1" w:lastColumn="1" w:noHBand="0" w:noVBand="0"/>
      </w:tblPr>
      <w:tblGrid>
        <w:gridCol w:w="2100"/>
        <w:gridCol w:w="7277"/>
      </w:tblGrid>
      <w:tr w:rsidR="00401320" w14:paraId="1DA6053E" w14:textId="77777777">
        <w:trPr>
          <w:trHeight w:hRule="exact" w:val="3223"/>
        </w:trPr>
        <w:tc>
          <w:tcPr>
            <w:tcW w:w="9377" w:type="dxa"/>
            <w:gridSpan w:val="2"/>
            <w:tcBorders>
              <w:top w:val="single" w:sz="6" w:space="0" w:color="000000"/>
              <w:left w:val="single" w:sz="6" w:space="0" w:color="000000"/>
              <w:bottom w:val="single" w:sz="6" w:space="0" w:color="000000"/>
              <w:right w:val="single" w:sz="6" w:space="0" w:color="000000"/>
            </w:tcBorders>
          </w:tcPr>
          <w:p w14:paraId="044D543F" w14:textId="77777777" w:rsidR="00401320" w:rsidRDefault="007E31F3">
            <w:pPr>
              <w:pStyle w:val="TableParagraph"/>
              <w:spacing w:before="11" w:line="256" w:lineRule="auto"/>
              <w:ind w:right="283"/>
              <w:rPr>
                <w:rFonts w:ascii="Arial" w:eastAsia="Arial" w:hAnsi="Arial" w:cs="Arial"/>
                <w:sz w:val="19"/>
                <w:szCs w:val="19"/>
              </w:rPr>
            </w:pPr>
            <w:r>
              <w:rPr>
                <w:rFonts w:ascii="Arial"/>
                <w:sz w:val="19"/>
              </w:rPr>
              <w:t xml:space="preserve">Students will use technology to create a </w:t>
            </w:r>
            <w:proofErr w:type="spellStart"/>
            <w:r>
              <w:rPr>
                <w:rFonts w:ascii="Arial"/>
                <w:sz w:val="19"/>
              </w:rPr>
              <w:t>personalised</w:t>
            </w:r>
            <w:proofErr w:type="spellEnd"/>
            <w:r>
              <w:rPr>
                <w:rFonts w:ascii="Arial"/>
                <w:sz w:val="19"/>
              </w:rPr>
              <w:t xml:space="preserve"> alert audio buzzer that can also incorporate a visual aid. They will focus on further developing understanding and skills in computational thinking such as decomposing problems </w:t>
            </w:r>
            <w:proofErr w:type="gramStart"/>
            <w:r>
              <w:rPr>
                <w:rFonts w:ascii="Arial"/>
                <w:sz w:val="19"/>
              </w:rPr>
              <w:t xml:space="preserve">and </w:t>
            </w:r>
            <w:r>
              <w:rPr>
                <w:rFonts w:ascii="Arial"/>
                <w:spacing w:val="22"/>
                <w:sz w:val="19"/>
              </w:rPr>
              <w:t xml:space="preserve"> </w:t>
            </w:r>
            <w:r>
              <w:rPr>
                <w:rFonts w:ascii="Arial"/>
                <w:sz w:val="19"/>
              </w:rPr>
              <w:t>prototyping</w:t>
            </w:r>
            <w:proofErr w:type="gramEnd"/>
            <w:r>
              <w:rPr>
                <w:rFonts w:ascii="Arial"/>
                <w:sz w:val="19"/>
              </w:rPr>
              <w:t>.</w:t>
            </w:r>
          </w:p>
          <w:p w14:paraId="25A5AD29" w14:textId="77777777" w:rsidR="00401320" w:rsidRDefault="00401320">
            <w:pPr>
              <w:pStyle w:val="TableParagraph"/>
              <w:spacing w:before="4"/>
              <w:rPr>
                <w:rFonts w:ascii="Times New Roman" w:eastAsia="Times New Roman" w:hAnsi="Times New Roman" w:cs="Times New Roman"/>
                <w:sz w:val="25"/>
                <w:szCs w:val="25"/>
              </w:rPr>
            </w:pPr>
          </w:p>
          <w:p w14:paraId="5FF0C12E" w14:textId="77777777" w:rsidR="00401320" w:rsidRDefault="007E31F3">
            <w:pPr>
              <w:pStyle w:val="TableParagraph"/>
              <w:spacing w:line="256" w:lineRule="auto"/>
              <w:ind w:right="305"/>
              <w:rPr>
                <w:rFonts w:ascii="Arial" w:eastAsia="Arial" w:hAnsi="Arial" w:cs="Arial"/>
                <w:sz w:val="19"/>
                <w:szCs w:val="19"/>
              </w:rPr>
            </w:pPr>
            <w:r>
              <w:rPr>
                <w:rFonts w:ascii="Arial"/>
                <w:sz w:val="19"/>
              </w:rPr>
              <w:t xml:space="preserve">This task provides an opportunity for students to create a digital solution that is interactive, programmable and related to a real world situation. They progress from designing the user interface to considering user experience factors such as user expertise, accessibility and usability  </w:t>
            </w:r>
            <w:r>
              <w:rPr>
                <w:rFonts w:ascii="Arial"/>
                <w:spacing w:val="46"/>
                <w:sz w:val="19"/>
              </w:rPr>
              <w:t xml:space="preserve"> </w:t>
            </w:r>
            <w:r>
              <w:rPr>
                <w:rFonts w:ascii="Arial"/>
                <w:sz w:val="19"/>
              </w:rPr>
              <w:t>requirements.</w:t>
            </w:r>
          </w:p>
          <w:p w14:paraId="322FDFE6" w14:textId="77777777" w:rsidR="00401320" w:rsidRDefault="00401320">
            <w:pPr>
              <w:pStyle w:val="TableParagraph"/>
              <w:spacing w:before="4"/>
              <w:rPr>
                <w:rFonts w:ascii="Times New Roman" w:eastAsia="Times New Roman" w:hAnsi="Times New Roman" w:cs="Times New Roman"/>
                <w:sz w:val="25"/>
                <w:szCs w:val="25"/>
              </w:rPr>
            </w:pPr>
          </w:p>
          <w:p w14:paraId="71AD3A64" w14:textId="77777777" w:rsidR="00401320" w:rsidRDefault="007E31F3">
            <w:pPr>
              <w:pStyle w:val="TableParagraph"/>
              <w:spacing w:line="256" w:lineRule="auto"/>
              <w:ind w:right="488"/>
              <w:rPr>
                <w:rFonts w:ascii="Arial" w:eastAsia="Arial" w:hAnsi="Arial" w:cs="Arial"/>
                <w:sz w:val="19"/>
                <w:szCs w:val="19"/>
              </w:rPr>
            </w:pPr>
            <w:r>
              <w:rPr>
                <w:rFonts w:ascii="Arial" w:hAnsi="Arial"/>
                <w:sz w:val="19"/>
              </w:rPr>
              <w:t xml:space="preserve">They broaden their programming experiences to include </w:t>
            </w:r>
            <w:proofErr w:type="spellStart"/>
            <w:r>
              <w:rPr>
                <w:rFonts w:ascii="Arial" w:hAnsi="Arial"/>
                <w:sz w:val="19"/>
              </w:rPr>
              <w:t>general­purpose</w:t>
            </w:r>
            <w:proofErr w:type="spellEnd"/>
            <w:r>
              <w:rPr>
                <w:rFonts w:ascii="Arial" w:hAnsi="Arial"/>
                <w:sz w:val="19"/>
              </w:rPr>
              <w:t xml:space="preserve"> programming languages, and incorporate subprograms into their solutions. They predict and evaluate their developed and existing solutions, considering time, tasks, data and the safe and sustainable use of information systems, and anticipate any risks associated with the use or adoption of such  </w:t>
            </w:r>
            <w:r>
              <w:rPr>
                <w:rFonts w:ascii="Arial" w:hAnsi="Arial"/>
                <w:spacing w:val="25"/>
                <w:sz w:val="19"/>
              </w:rPr>
              <w:t xml:space="preserve"> </w:t>
            </w:r>
            <w:r>
              <w:rPr>
                <w:rFonts w:ascii="Arial" w:hAnsi="Arial"/>
                <w:sz w:val="19"/>
              </w:rPr>
              <w:t>systems.</w:t>
            </w:r>
          </w:p>
        </w:tc>
      </w:tr>
      <w:tr w:rsidR="00401320" w14:paraId="552D5501" w14:textId="77777777">
        <w:trPr>
          <w:trHeight w:hRule="exact" w:val="583"/>
        </w:trPr>
        <w:tc>
          <w:tcPr>
            <w:tcW w:w="2100" w:type="dxa"/>
            <w:tcBorders>
              <w:top w:val="single" w:sz="6" w:space="0" w:color="000000"/>
              <w:left w:val="single" w:sz="6" w:space="0" w:color="000000"/>
              <w:bottom w:val="single" w:sz="6" w:space="0" w:color="000000"/>
              <w:right w:val="single" w:sz="6" w:space="0" w:color="000000"/>
            </w:tcBorders>
            <w:shd w:val="clear" w:color="auto" w:fill="F2F2F2"/>
          </w:tcPr>
          <w:p w14:paraId="0523D931" w14:textId="77777777" w:rsidR="00401320" w:rsidRDefault="007E31F3">
            <w:pPr>
              <w:pStyle w:val="TableParagraph"/>
              <w:spacing w:before="3"/>
              <w:ind w:left="116"/>
              <w:rPr>
                <w:rFonts w:ascii="Arial" w:eastAsia="Arial" w:hAnsi="Arial" w:cs="Arial"/>
                <w:sz w:val="23"/>
                <w:szCs w:val="23"/>
              </w:rPr>
            </w:pPr>
            <w:r>
              <w:rPr>
                <w:rFonts w:ascii="Arial"/>
                <w:b/>
                <w:sz w:val="23"/>
              </w:rPr>
              <w:t>Band</w:t>
            </w:r>
          </w:p>
        </w:tc>
        <w:tc>
          <w:tcPr>
            <w:tcW w:w="7277" w:type="dxa"/>
            <w:tcBorders>
              <w:top w:val="single" w:sz="6" w:space="0" w:color="000000"/>
              <w:left w:val="single" w:sz="6" w:space="0" w:color="000000"/>
              <w:bottom w:val="single" w:sz="6" w:space="0" w:color="000000"/>
              <w:right w:val="single" w:sz="6" w:space="0" w:color="000000"/>
            </w:tcBorders>
            <w:shd w:val="clear" w:color="auto" w:fill="F2F2F2"/>
          </w:tcPr>
          <w:p w14:paraId="4B4FF315" w14:textId="77777777" w:rsidR="00401320" w:rsidRDefault="007E31F3">
            <w:pPr>
              <w:pStyle w:val="TableParagraph"/>
              <w:spacing w:before="3"/>
              <w:ind w:left="116"/>
              <w:rPr>
                <w:rFonts w:ascii="Arial" w:eastAsia="Arial" w:hAnsi="Arial" w:cs="Arial"/>
                <w:sz w:val="23"/>
                <w:szCs w:val="23"/>
              </w:rPr>
            </w:pPr>
            <w:r>
              <w:rPr>
                <w:rFonts w:ascii="Arial"/>
                <w:b/>
                <w:sz w:val="23"/>
              </w:rPr>
              <w:t>Content</w:t>
            </w:r>
            <w:r>
              <w:rPr>
                <w:rFonts w:ascii="Arial"/>
                <w:b/>
                <w:spacing w:val="25"/>
                <w:sz w:val="23"/>
              </w:rPr>
              <w:t xml:space="preserve"> </w:t>
            </w:r>
            <w:r>
              <w:rPr>
                <w:rFonts w:ascii="Arial"/>
                <w:b/>
                <w:sz w:val="23"/>
              </w:rPr>
              <w:t>Descriptors</w:t>
            </w:r>
          </w:p>
        </w:tc>
      </w:tr>
      <w:tr w:rsidR="00401320" w14:paraId="06318A53" w14:textId="77777777" w:rsidTr="0090252C">
        <w:trPr>
          <w:trHeight w:hRule="exact" w:val="2068"/>
        </w:trPr>
        <w:tc>
          <w:tcPr>
            <w:tcW w:w="2100" w:type="dxa"/>
            <w:vMerge w:val="restart"/>
            <w:tcBorders>
              <w:top w:val="single" w:sz="6" w:space="0" w:color="000000"/>
              <w:left w:val="single" w:sz="6" w:space="0" w:color="000000"/>
              <w:right w:val="single" w:sz="6" w:space="0" w:color="000000"/>
            </w:tcBorders>
          </w:tcPr>
          <w:p w14:paraId="4722E22D" w14:textId="77777777" w:rsidR="00401320" w:rsidRDefault="007E31F3">
            <w:pPr>
              <w:pStyle w:val="TableParagraph"/>
              <w:spacing w:before="11"/>
              <w:ind w:left="116"/>
              <w:rPr>
                <w:rFonts w:ascii="Arial" w:eastAsia="Arial" w:hAnsi="Arial" w:cs="Arial"/>
                <w:sz w:val="19"/>
                <w:szCs w:val="19"/>
              </w:rPr>
            </w:pPr>
            <w:r>
              <w:rPr>
                <w:rFonts w:ascii="Arial" w:hAnsi="Arial"/>
                <w:b/>
                <w:sz w:val="19"/>
              </w:rPr>
              <w:t>7­8</w:t>
            </w:r>
          </w:p>
        </w:tc>
        <w:tc>
          <w:tcPr>
            <w:tcW w:w="7277" w:type="dxa"/>
            <w:tcBorders>
              <w:top w:val="single" w:sz="6" w:space="0" w:color="000000"/>
              <w:left w:val="single" w:sz="6" w:space="0" w:color="000000"/>
              <w:bottom w:val="single" w:sz="6" w:space="0" w:color="000000"/>
              <w:right w:val="single" w:sz="6" w:space="0" w:color="000000"/>
            </w:tcBorders>
          </w:tcPr>
          <w:p w14:paraId="7B6A1A61" w14:textId="77777777" w:rsidR="0090252C" w:rsidRPr="0090252C" w:rsidRDefault="0090252C" w:rsidP="0090252C">
            <w:pPr>
              <w:pStyle w:val="title"/>
              <w:shd w:val="clear" w:color="auto" w:fill="FFFFFF"/>
              <w:spacing w:before="0" w:after="0"/>
              <w:rPr>
                <w:rFonts w:asciiTheme="minorHAnsi" w:hAnsiTheme="minorHAnsi" w:cstheme="minorHAnsi"/>
                <w:color w:val="151F28"/>
                <w:sz w:val="22"/>
                <w:szCs w:val="22"/>
              </w:rPr>
            </w:pPr>
            <w:r w:rsidRPr="0090252C">
              <w:rPr>
                <w:rFonts w:asciiTheme="minorHAnsi" w:hAnsiTheme="minorHAnsi" w:cstheme="minorHAnsi"/>
                <w:color w:val="151F28"/>
                <w:sz w:val="22"/>
                <w:szCs w:val="22"/>
              </w:rPr>
              <w:t>Define and decompose real-world problems with design criteria and by creating user stories </w:t>
            </w:r>
            <w:hyperlink r:id="rId7" w:tgtFrame="_blank" w:tooltip="Opens AC9TDI8P04 in a new window" w:history="1">
              <w:r w:rsidRPr="0090252C">
                <w:rPr>
                  <w:rStyle w:val="Hyperlink"/>
                  <w:rFonts w:asciiTheme="minorHAnsi" w:hAnsiTheme="minorHAnsi" w:cstheme="minorHAnsi"/>
                  <w:color w:val="286EA4"/>
                  <w:sz w:val="22"/>
                  <w:szCs w:val="22"/>
                </w:rPr>
                <w:t>(AC9TDI8P04) </w:t>
              </w:r>
            </w:hyperlink>
            <w:r w:rsidRPr="0090252C">
              <w:rPr>
                <w:rFonts w:asciiTheme="minorHAnsi" w:hAnsiTheme="minorHAnsi" w:cstheme="minorHAnsi"/>
                <w:color w:val="151F28"/>
                <w:sz w:val="22"/>
                <w:szCs w:val="22"/>
              </w:rPr>
              <w:t>.</w:t>
            </w:r>
          </w:p>
          <w:p w14:paraId="3083028F" w14:textId="77777777" w:rsidR="0090252C" w:rsidRPr="0090252C" w:rsidRDefault="0090252C" w:rsidP="0090252C">
            <w:pPr>
              <w:pStyle w:val="title"/>
              <w:shd w:val="clear" w:color="auto" w:fill="FFFFFF"/>
              <w:spacing w:before="0" w:after="0"/>
              <w:rPr>
                <w:rFonts w:asciiTheme="minorHAnsi" w:hAnsiTheme="minorHAnsi" w:cstheme="minorHAnsi"/>
                <w:color w:val="151F28"/>
                <w:sz w:val="22"/>
                <w:szCs w:val="22"/>
              </w:rPr>
            </w:pPr>
            <w:r w:rsidRPr="0090252C">
              <w:rPr>
                <w:rFonts w:asciiTheme="minorHAnsi" w:hAnsiTheme="minorHAnsi" w:cstheme="minorHAnsi"/>
                <w:color w:val="151F28"/>
                <w:sz w:val="22"/>
                <w:szCs w:val="22"/>
              </w:rPr>
              <w:t>Design the user experience of a digital system </w:t>
            </w:r>
            <w:hyperlink r:id="rId8" w:tgtFrame="_blank" w:tooltip="Opens AC9TDI8P07 in a new window" w:history="1">
              <w:r w:rsidRPr="0090252C">
                <w:rPr>
                  <w:rStyle w:val="Hyperlink"/>
                  <w:rFonts w:asciiTheme="minorHAnsi" w:hAnsiTheme="minorHAnsi" w:cstheme="minorHAnsi"/>
                  <w:color w:val="286EA4"/>
                  <w:sz w:val="22"/>
                  <w:szCs w:val="22"/>
                </w:rPr>
                <w:t>(AC9TDI8P07) </w:t>
              </w:r>
            </w:hyperlink>
            <w:r w:rsidRPr="0090252C">
              <w:rPr>
                <w:rFonts w:asciiTheme="minorHAnsi" w:hAnsiTheme="minorHAnsi" w:cstheme="minorHAnsi"/>
                <w:color w:val="151F28"/>
                <w:sz w:val="22"/>
                <w:szCs w:val="22"/>
              </w:rPr>
              <w:t>.</w:t>
            </w:r>
          </w:p>
          <w:p w14:paraId="1A428D40" w14:textId="25A1446A" w:rsidR="00401320" w:rsidRPr="0090252C" w:rsidRDefault="0090252C" w:rsidP="0090252C">
            <w:pPr>
              <w:pStyle w:val="title"/>
              <w:shd w:val="clear" w:color="auto" w:fill="FFFFFF"/>
              <w:spacing w:before="0" w:after="0"/>
              <w:rPr>
                <w:rFonts w:ascii="Arial" w:hAnsi="Arial" w:cs="Arial"/>
                <w:color w:val="151F28"/>
              </w:rPr>
            </w:pPr>
            <w:r w:rsidRPr="0090252C">
              <w:rPr>
                <w:rFonts w:asciiTheme="minorHAnsi" w:hAnsiTheme="minorHAnsi" w:cstheme="minorHAnsi"/>
                <w:color w:val="151F28"/>
                <w:sz w:val="22"/>
                <w:szCs w:val="22"/>
              </w:rPr>
              <w:t>Evaluate existing and student solutions against the design criteria, user stories and possible future impact </w:t>
            </w:r>
            <w:hyperlink r:id="rId9" w:tgtFrame="_blank" w:tooltip="Opens AC9TDI8P10 in a new window" w:history="1">
              <w:r w:rsidRPr="0090252C">
                <w:rPr>
                  <w:rStyle w:val="Hyperlink"/>
                  <w:rFonts w:asciiTheme="minorHAnsi" w:hAnsiTheme="minorHAnsi" w:cstheme="minorHAnsi"/>
                  <w:color w:val="286EA4"/>
                  <w:sz w:val="22"/>
                  <w:szCs w:val="22"/>
                </w:rPr>
                <w:t>(AC9TDI8P10) </w:t>
              </w:r>
            </w:hyperlink>
            <w:r w:rsidRPr="0090252C">
              <w:rPr>
                <w:rFonts w:asciiTheme="minorHAnsi" w:hAnsiTheme="minorHAnsi" w:cstheme="minorHAnsi"/>
                <w:color w:val="151F28"/>
                <w:sz w:val="22"/>
                <w:szCs w:val="22"/>
              </w:rPr>
              <w:t>.</w:t>
            </w:r>
          </w:p>
        </w:tc>
      </w:tr>
      <w:tr w:rsidR="00401320" w14:paraId="4C8E6055" w14:textId="77777777">
        <w:trPr>
          <w:trHeight w:hRule="exact" w:val="2115"/>
        </w:trPr>
        <w:tc>
          <w:tcPr>
            <w:tcW w:w="2100" w:type="dxa"/>
            <w:vMerge/>
            <w:tcBorders>
              <w:left w:val="single" w:sz="6" w:space="0" w:color="000000"/>
              <w:bottom w:val="single" w:sz="6" w:space="0" w:color="000000"/>
              <w:right w:val="single" w:sz="6" w:space="0" w:color="000000"/>
            </w:tcBorders>
          </w:tcPr>
          <w:p w14:paraId="35943CDD" w14:textId="77777777" w:rsidR="00401320" w:rsidRDefault="00401320"/>
        </w:tc>
        <w:tc>
          <w:tcPr>
            <w:tcW w:w="7277" w:type="dxa"/>
            <w:tcBorders>
              <w:top w:val="single" w:sz="6" w:space="0" w:color="000000"/>
              <w:left w:val="single" w:sz="6" w:space="0" w:color="000000"/>
              <w:bottom w:val="single" w:sz="6" w:space="0" w:color="000000"/>
              <w:right w:val="single" w:sz="6" w:space="0" w:color="000000"/>
            </w:tcBorders>
            <w:shd w:val="clear" w:color="auto" w:fill="F2F2F2"/>
          </w:tcPr>
          <w:p w14:paraId="12EFB24B" w14:textId="77777777" w:rsidR="00401320" w:rsidRDefault="007E31F3">
            <w:pPr>
              <w:pStyle w:val="TableParagraph"/>
              <w:spacing w:before="11" w:line="256" w:lineRule="auto"/>
              <w:ind w:left="116" w:right="725"/>
              <w:rPr>
                <w:rFonts w:ascii="Arial" w:eastAsia="Arial" w:hAnsi="Arial" w:cs="Arial"/>
                <w:sz w:val="19"/>
                <w:szCs w:val="19"/>
              </w:rPr>
            </w:pPr>
            <w:r>
              <w:rPr>
                <w:rFonts w:ascii="Arial"/>
                <w:sz w:val="19"/>
              </w:rPr>
              <w:t>The particular elements of Critical and Creative Thinking addressed by this content</w:t>
            </w:r>
            <w:r>
              <w:rPr>
                <w:rFonts w:ascii="Arial"/>
                <w:spacing w:val="34"/>
                <w:sz w:val="19"/>
              </w:rPr>
              <w:t xml:space="preserve"> </w:t>
            </w:r>
            <w:r>
              <w:rPr>
                <w:rFonts w:ascii="Arial"/>
                <w:sz w:val="19"/>
              </w:rPr>
              <w:t>description</w:t>
            </w:r>
          </w:p>
          <w:p w14:paraId="1097B014" w14:textId="77777777" w:rsidR="00401320" w:rsidRDefault="007E31F3">
            <w:pPr>
              <w:pStyle w:val="TableParagraph"/>
              <w:ind w:left="116"/>
              <w:rPr>
                <w:rFonts w:ascii="Arial" w:eastAsia="Arial" w:hAnsi="Arial" w:cs="Arial"/>
                <w:sz w:val="19"/>
                <w:szCs w:val="19"/>
              </w:rPr>
            </w:pPr>
            <w:r>
              <w:rPr>
                <w:rFonts w:ascii="Arial"/>
                <w:sz w:val="19"/>
              </w:rPr>
              <w:t xml:space="preserve">Generating ideas, possibilities </w:t>
            </w:r>
            <w:proofErr w:type="gramStart"/>
            <w:r>
              <w:rPr>
                <w:rFonts w:ascii="Arial"/>
                <w:sz w:val="19"/>
              </w:rPr>
              <w:t xml:space="preserve">and </w:t>
            </w:r>
            <w:r>
              <w:rPr>
                <w:rFonts w:ascii="Arial"/>
                <w:spacing w:val="23"/>
                <w:sz w:val="19"/>
              </w:rPr>
              <w:t xml:space="preserve"> </w:t>
            </w:r>
            <w:r>
              <w:rPr>
                <w:rFonts w:ascii="Arial"/>
                <w:sz w:val="19"/>
              </w:rPr>
              <w:t>actions</w:t>
            </w:r>
            <w:proofErr w:type="gramEnd"/>
          </w:p>
          <w:p w14:paraId="264AB806" w14:textId="77777777"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 xml:space="preserve">Imagine possibilities and </w:t>
            </w:r>
            <w:proofErr w:type="gramStart"/>
            <w:r>
              <w:rPr>
                <w:rFonts w:ascii="Arial"/>
                <w:sz w:val="19"/>
              </w:rPr>
              <w:t xml:space="preserve">connect </w:t>
            </w:r>
            <w:r>
              <w:rPr>
                <w:rFonts w:ascii="Arial"/>
                <w:spacing w:val="19"/>
                <w:sz w:val="19"/>
              </w:rPr>
              <w:t xml:space="preserve"> </w:t>
            </w:r>
            <w:r>
              <w:rPr>
                <w:rFonts w:ascii="Arial"/>
                <w:sz w:val="19"/>
              </w:rPr>
              <w:t>ideas</w:t>
            </w:r>
            <w:proofErr w:type="gramEnd"/>
          </w:p>
          <w:p w14:paraId="1B827FF8" w14:textId="77777777"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Consider</w:t>
            </w:r>
            <w:r>
              <w:rPr>
                <w:rFonts w:ascii="Arial"/>
                <w:spacing w:val="38"/>
                <w:sz w:val="19"/>
              </w:rPr>
              <w:t xml:space="preserve"> </w:t>
            </w:r>
            <w:r>
              <w:rPr>
                <w:rFonts w:ascii="Arial"/>
                <w:sz w:val="19"/>
              </w:rPr>
              <w:t>alternatives</w:t>
            </w:r>
          </w:p>
          <w:p w14:paraId="78741300" w14:textId="77777777" w:rsidR="00401320" w:rsidRDefault="007E31F3">
            <w:pPr>
              <w:pStyle w:val="TableParagraph"/>
              <w:spacing w:before="15"/>
              <w:ind w:left="116"/>
              <w:rPr>
                <w:rFonts w:ascii="Arial" w:eastAsia="Arial" w:hAnsi="Arial" w:cs="Arial"/>
                <w:sz w:val="19"/>
                <w:szCs w:val="19"/>
              </w:rPr>
            </w:pPr>
            <w:proofErr w:type="spellStart"/>
            <w:r>
              <w:rPr>
                <w:rFonts w:ascii="Arial"/>
                <w:sz w:val="19"/>
              </w:rPr>
              <w:t>Analysing</w:t>
            </w:r>
            <w:proofErr w:type="spellEnd"/>
            <w:r>
              <w:rPr>
                <w:rFonts w:ascii="Arial"/>
                <w:sz w:val="19"/>
              </w:rPr>
              <w:t xml:space="preserve">, </w:t>
            </w:r>
            <w:proofErr w:type="spellStart"/>
            <w:r>
              <w:rPr>
                <w:rFonts w:ascii="Arial"/>
                <w:sz w:val="19"/>
              </w:rPr>
              <w:t>Synthesising</w:t>
            </w:r>
            <w:proofErr w:type="spellEnd"/>
            <w:r>
              <w:rPr>
                <w:rFonts w:ascii="Arial"/>
                <w:sz w:val="19"/>
              </w:rPr>
              <w:t xml:space="preserve"> and evaluating reasoning and  </w:t>
            </w:r>
            <w:r>
              <w:rPr>
                <w:rFonts w:ascii="Arial"/>
                <w:spacing w:val="18"/>
                <w:sz w:val="19"/>
              </w:rPr>
              <w:t xml:space="preserve"> </w:t>
            </w:r>
            <w:r>
              <w:rPr>
                <w:rFonts w:ascii="Arial"/>
                <w:sz w:val="19"/>
              </w:rPr>
              <w:t>procedures</w:t>
            </w:r>
          </w:p>
          <w:p w14:paraId="1809D2E6" w14:textId="77777777"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 xml:space="preserve">Draw conclusions and design a course </w:t>
            </w:r>
            <w:proofErr w:type="gramStart"/>
            <w:r>
              <w:rPr>
                <w:rFonts w:ascii="Arial"/>
                <w:sz w:val="19"/>
              </w:rPr>
              <w:t xml:space="preserve">of </w:t>
            </w:r>
            <w:r>
              <w:rPr>
                <w:rFonts w:ascii="Arial"/>
                <w:spacing w:val="36"/>
                <w:sz w:val="19"/>
              </w:rPr>
              <w:t xml:space="preserve"> </w:t>
            </w:r>
            <w:r>
              <w:rPr>
                <w:rFonts w:ascii="Arial"/>
                <w:sz w:val="19"/>
              </w:rPr>
              <w:t>action</w:t>
            </w:r>
            <w:proofErr w:type="gramEnd"/>
          </w:p>
          <w:p w14:paraId="4BEC8A9C" w14:textId="77777777"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 xml:space="preserve">Evaluate procedures and </w:t>
            </w:r>
            <w:r>
              <w:rPr>
                <w:rFonts w:ascii="Arial"/>
                <w:spacing w:val="13"/>
                <w:sz w:val="19"/>
              </w:rPr>
              <w:t xml:space="preserve"> </w:t>
            </w:r>
            <w:r>
              <w:rPr>
                <w:rFonts w:ascii="Arial"/>
                <w:sz w:val="19"/>
              </w:rPr>
              <w:t>outcomes</w:t>
            </w:r>
          </w:p>
        </w:tc>
      </w:tr>
    </w:tbl>
    <w:p w14:paraId="0D1278AB" w14:textId="77777777" w:rsidR="00401320" w:rsidRDefault="00401320">
      <w:pPr>
        <w:rPr>
          <w:rFonts w:ascii="Times New Roman" w:eastAsia="Times New Roman" w:hAnsi="Times New Roman" w:cs="Times New Roman"/>
          <w:sz w:val="20"/>
          <w:szCs w:val="20"/>
        </w:rPr>
      </w:pPr>
    </w:p>
    <w:p w14:paraId="18ABFF28" w14:textId="77777777" w:rsidR="00401320" w:rsidRDefault="00401320">
      <w:pPr>
        <w:rPr>
          <w:rFonts w:ascii="Times New Roman" w:eastAsia="Times New Roman" w:hAnsi="Times New Roman" w:cs="Times New Roman"/>
          <w:sz w:val="20"/>
          <w:szCs w:val="20"/>
        </w:rPr>
      </w:pPr>
    </w:p>
    <w:p w14:paraId="19685C81" w14:textId="77777777" w:rsidR="00401320" w:rsidRDefault="00401320">
      <w:pPr>
        <w:rPr>
          <w:rFonts w:ascii="Times New Roman" w:eastAsia="Times New Roman" w:hAnsi="Times New Roman" w:cs="Times New Roman"/>
          <w:sz w:val="20"/>
          <w:szCs w:val="20"/>
        </w:rPr>
      </w:pPr>
    </w:p>
    <w:p w14:paraId="53B17277" w14:textId="77777777" w:rsidR="00401320" w:rsidRDefault="00401320">
      <w:pPr>
        <w:rPr>
          <w:rFonts w:ascii="Times New Roman" w:eastAsia="Times New Roman" w:hAnsi="Times New Roman" w:cs="Times New Roman"/>
          <w:sz w:val="20"/>
          <w:szCs w:val="20"/>
        </w:rPr>
      </w:pPr>
    </w:p>
    <w:p w14:paraId="59812282" w14:textId="77777777" w:rsidR="00401320" w:rsidRDefault="00401320">
      <w:pPr>
        <w:spacing w:before="2"/>
        <w:rPr>
          <w:rFonts w:ascii="Times New Roman" w:eastAsia="Times New Roman" w:hAnsi="Times New Roman" w:cs="Times New Roman"/>
          <w:sz w:val="13"/>
          <w:szCs w:val="13"/>
        </w:rPr>
      </w:pPr>
    </w:p>
    <w:p w14:paraId="4A15C8EA" w14:textId="77777777" w:rsidR="00401320" w:rsidRDefault="00000000">
      <w:pPr>
        <w:ind w:left="119"/>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25D5814F">
          <v:group id="_x0000_s1060" style="width:471.8pt;height:40.9pt;mso-position-horizontal-relative:char;mso-position-vertical-relative:line" coordsize="9436,818">
            <v:group id="_x0000_s1077" style="position:absolute;left:2093;top:15;width:7336;height:2" coordorigin="2093,15" coordsize="7336,2">
              <v:shape id="_x0000_s1078" style="position:absolute;left:2093;top:15;width:7336;height:2" coordorigin="2093,15" coordsize="7336,0" path="m2093,15r7335,e" filled="f" strokeweight=".25725mm">
                <v:path arrowok="t"/>
              </v:shape>
            </v:group>
            <v:group id="_x0000_s1075" style="position:absolute;left:2093;top:802;width:7336;height:2" coordorigin="2093,802" coordsize="7336,2">
              <v:shape id="_x0000_s1076" style="position:absolute;left:2093;top:802;width:7336;height:2" coordorigin="2093,802" coordsize="7336,0" path="m2093,802r7335,e" filled="f" strokeweight=".25725mm">
                <v:path arrowok="t"/>
              </v:shape>
            </v:group>
            <v:group id="_x0000_s1073" style="position:absolute;left:2100;top:8;width:2;height:803" coordorigin="2100,8" coordsize="2,803">
              <v:shape id="_x0000_s1074" style="position:absolute;left:2100;top:8;width:2;height:803" coordorigin="2100,8" coordsize="0,803" path="m2100,8r,802e" filled="f" strokeweight=".25722mm">
                <v:path arrowok="t"/>
              </v:shape>
            </v:group>
            <v:group id="_x0000_s1071" style="position:absolute;left:9421;top:8;width:2;height:803" coordorigin="9421,8" coordsize="2,803">
              <v:shape id="_x0000_s1072" style="position:absolute;left:9421;top:8;width:2;height:803" coordorigin="9421,8" coordsize="0,803" path="m9421,8r,802e" filled="f" strokeweight=".25725mm">
                <v:path arrowok="t"/>
              </v:shape>
            </v:group>
            <v:group id="_x0000_s1069" style="position:absolute;left:8;top:15;width:2100;height:2" coordorigin="8,15" coordsize="2100,2">
              <v:shape id="_x0000_s1070" style="position:absolute;left:8;top:15;width:2100;height:2" coordorigin="8,15" coordsize="2100,0" path="m8,15r2099,e" filled="f" strokeweight=".25725mm">
                <v:path arrowok="t"/>
              </v:shape>
            </v:group>
            <v:group id="_x0000_s1067" style="position:absolute;left:8;top:802;width:2100;height:2" coordorigin="8,802" coordsize="2100,2">
              <v:shape id="_x0000_s1068" style="position:absolute;left:8;top:802;width:2100;height:2" coordorigin="8,802" coordsize="2100,0" path="m8,802r2099,e" filled="f" strokeweight=".25725mm">
                <v:path arrowok="t"/>
              </v:shape>
            </v:group>
            <v:group id="_x0000_s1065" style="position:absolute;left:15;top:8;width:2;height:803" coordorigin="15,8" coordsize="2,803">
              <v:shape id="_x0000_s1066" style="position:absolute;left:15;top:8;width:2;height:803" coordorigin="15,8" coordsize="0,803" path="m15,8r,802e" filled="f" strokeweight=".25722mm">
                <v:path arrowok="t"/>
              </v:shape>
            </v:group>
            <v:group id="_x0000_s1061" style="position:absolute;left:2100;top:8;width:2;height:803" coordorigin="2100,8" coordsize="2,803">
              <v:shape id="_x0000_s1064" style="position:absolute;left:2100;top:8;width:2;height:803" coordorigin="2100,8" coordsize="0,803" path="m2100,8r,802e" filled="f" strokeweight=".25722mm">
                <v:path arrowok="t"/>
              </v:shape>
              <v:shape id="_x0000_s1063" type="#_x0000_t202" style="position:absolute;left:15;top:15;width:2086;height:788" filled="f" stroked="f">
                <v:textbox inset="0,0,0,0">
                  <w:txbxContent>
                    <w:p w14:paraId="1F221A9F" w14:textId="77777777" w:rsidR="00401320" w:rsidRDefault="007E31F3">
                      <w:pPr>
                        <w:spacing w:before="126"/>
                        <w:ind w:left="123"/>
                        <w:rPr>
                          <w:rFonts w:ascii="Arial" w:eastAsia="Arial" w:hAnsi="Arial" w:cs="Arial"/>
                          <w:sz w:val="20"/>
                          <w:szCs w:val="20"/>
                        </w:rPr>
                      </w:pPr>
                      <w:r>
                        <w:rPr>
                          <w:rFonts w:ascii="Arial"/>
                          <w:b/>
                          <w:sz w:val="20"/>
                        </w:rPr>
                        <w:t>Element</w:t>
                      </w:r>
                    </w:p>
                  </w:txbxContent>
                </v:textbox>
              </v:shape>
              <v:shape id="_x0000_s1062" type="#_x0000_t202" style="position:absolute;left:2100;top:15;width:7321;height:788" filled="f" stroked="f">
                <v:textbox inset="0,0,0,0">
                  <w:txbxContent>
                    <w:p w14:paraId="69F87856" w14:textId="77777777" w:rsidR="00401320" w:rsidRDefault="007E31F3">
                      <w:pPr>
                        <w:spacing w:before="126"/>
                        <w:ind w:left="123"/>
                        <w:rPr>
                          <w:rFonts w:ascii="Arial" w:eastAsia="Arial" w:hAnsi="Arial" w:cs="Arial"/>
                          <w:sz w:val="20"/>
                          <w:szCs w:val="20"/>
                        </w:rPr>
                      </w:pPr>
                      <w:r>
                        <w:rPr>
                          <w:rFonts w:ascii="Arial"/>
                          <w:b/>
                          <w:sz w:val="20"/>
                        </w:rPr>
                        <w:t>Summary of</w:t>
                      </w:r>
                      <w:r>
                        <w:rPr>
                          <w:rFonts w:ascii="Arial"/>
                          <w:b/>
                          <w:spacing w:val="33"/>
                          <w:sz w:val="20"/>
                        </w:rPr>
                        <w:t xml:space="preserve"> </w:t>
                      </w:r>
                      <w:r>
                        <w:rPr>
                          <w:rFonts w:ascii="Arial"/>
                          <w:b/>
                          <w:sz w:val="20"/>
                        </w:rPr>
                        <w:t>tasks</w:t>
                      </w:r>
                    </w:p>
                  </w:txbxContent>
                </v:textbox>
              </v:shape>
            </v:group>
            <w10:anchorlock/>
          </v:group>
        </w:pict>
      </w:r>
    </w:p>
    <w:p w14:paraId="40C9A43B" w14:textId="77777777" w:rsidR="00401320" w:rsidRDefault="00401320">
      <w:pPr>
        <w:rPr>
          <w:rFonts w:ascii="Times New Roman" w:eastAsia="Times New Roman" w:hAnsi="Times New Roman" w:cs="Times New Roman"/>
          <w:sz w:val="20"/>
          <w:szCs w:val="20"/>
        </w:rPr>
        <w:sectPr w:rsidR="00401320">
          <w:pgSz w:w="11900" w:h="16840"/>
          <w:pgMar w:top="1600" w:right="1200" w:bottom="280" w:left="1040" w:header="720" w:footer="720" w:gutter="0"/>
          <w:cols w:space="720"/>
        </w:sectPr>
      </w:pPr>
    </w:p>
    <w:p w14:paraId="12AE4281" w14:textId="77777777" w:rsidR="00401320" w:rsidRDefault="00401320">
      <w:pPr>
        <w:rPr>
          <w:rFonts w:ascii="Times New Roman" w:eastAsia="Times New Roman" w:hAnsi="Times New Roman" w:cs="Times New Roman"/>
          <w:sz w:val="20"/>
          <w:szCs w:val="20"/>
        </w:rPr>
      </w:pPr>
    </w:p>
    <w:p w14:paraId="423A04E3" w14:textId="77777777" w:rsidR="00401320" w:rsidRDefault="00401320">
      <w:pPr>
        <w:spacing w:before="3"/>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01320" w14:paraId="77B2028B" w14:textId="77777777">
        <w:trPr>
          <w:trHeight w:hRule="exact" w:val="7438"/>
        </w:trPr>
        <w:tc>
          <w:tcPr>
            <w:tcW w:w="2085" w:type="dxa"/>
            <w:tcBorders>
              <w:top w:val="single" w:sz="6" w:space="0" w:color="000000"/>
              <w:left w:val="single" w:sz="6" w:space="0" w:color="000000"/>
              <w:bottom w:val="single" w:sz="6" w:space="0" w:color="000000"/>
              <w:right w:val="single" w:sz="6" w:space="0" w:color="000000"/>
            </w:tcBorders>
          </w:tcPr>
          <w:p w14:paraId="46DA50E1"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27"/>
                <w:sz w:val="19"/>
              </w:rPr>
              <w:t xml:space="preserve"> </w:t>
            </w:r>
            <w:r>
              <w:rPr>
                <w:rFonts w:ascii="Arial"/>
                <w:sz w:val="19"/>
              </w:rPr>
              <w:t>hook</w:t>
            </w:r>
          </w:p>
        </w:tc>
        <w:tc>
          <w:tcPr>
            <w:tcW w:w="7321" w:type="dxa"/>
            <w:tcBorders>
              <w:top w:val="single" w:sz="6" w:space="0" w:color="000000"/>
              <w:left w:val="single" w:sz="6" w:space="0" w:color="000000"/>
              <w:bottom w:val="single" w:sz="6" w:space="0" w:color="000000"/>
              <w:right w:val="single" w:sz="6" w:space="0" w:color="000000"/>
            </w:tcBorders>
          </w:tcPr>
          <w:p w14:paraId="405DAE77" w14:textId="77777777" w:rsidR="00401320" w:rsidRDefault="007E31F3">
            <w:pPr>
              <w:pStyle w:val="TableParagraph"/>
              <w:spacing w:before="128"/>
              <w:ind w:left="116"/>
              <w:rPr>
                <w:rFonts w:ascii="Arial" w:eastAsia="Arial" w:hAnsi="Arial" w:cs="Arial"/>
                <w:sz w:val="19"/>
                <w:szCs w:val="19"/>
              </w:rPr>
            </w:pPr>
            <w:r>
              <w:rPr>
                <w:rFonts w:ascii="Arial"/>
                <w:sz w:val="19"/>
              </w:rPr>
              <w:t>Discussion</w:t>
            </w:r>
            <w:r>
              <w:rPr>
                <w:rFonts w:ascii="Arial"/>
                <w:spacing w:val="38"/>
                <w:sz w:val="19"/>
              </w:rPr>
              <w:t xml:space="preserve"> </w:t>
            </w:r>
            <w:r>
              <w:rPr>
                <w:rFonts w:ascii="Arial"/>
                <w:sz w:val="19"/>
              </w:rPr>
              <w:t>prompts:</w:t>
            </w:r>
          </w:p>
          <w:p w14:paraId="64FAE631" w14:textId="77777777" w:rsidR="00401320" w:rsidRDefault="007E31F3">
            <w:pPr>
              <w:pStyle w:val="TableParagraph"/>
              <w:numPr>
                <w:ilvl w:val="0"/>
                <w:numId w:val="7"/>
              </w:numPr>
              <w:tabs>
                <w:tab w:val="left" w:pos="817"/>
              </w:tabs>
              <w:spacing w:before="160"/>
              <w:ind w:hanging="350"/>
              <w:rPr>
                <w:rFonts w:ascii="Arial" w:eastAsia="Arial" w:hAnsi="Arial" w:cs="Arial"/>
                <w:sz w:val="19"/>
                <w:szCs w:val="19"/>
              </w:rPr>
            </w:pPr>
            <w:r>
              <w:rPr>
                <w:rFonts w:ascii="Arial"/>
                <w:sz w:val="19"/>
              </w:rPr>
              <w:t xml:space="preserve">What would the advantages be of a wearable personal  </w:t>
            </w:r>
            <w:r>
              <w:rPr>
                <w:rFonts w:ascii="Arial"/>
                <w:spacing w:val="11"/>
                <w:sz w:val="19"/>
              </w:rPr>
              <w:t xml:space="preserve"> </w:t>
            </w:r>
            <w:r>
              <w:rPr>
                <w:rFonts w:ascii="Arial"/>
                <w:sz w:val="19"/>
              </w:rPr>
              <w:t>buzzer?</w:t>
            </w:r>
          </w:p>
          <w:p w14:paraId="085DD346" w14:textId="77777777" w:rsidR="00401320" w:rsidRDefault="007E31F3">
            <w:pPr>
              <w:pStyle w:val="TableParagraph"/>
              <w:numPr>
                <w:ilvl w:val="0"/>
                <w:numId w:val="7"/>
              </w:numPr>
              <w:tabs>
                <w:tab w:val="left" w:pos="817"/>
              </w:tabs>
              <w:spacing w:before="15" w:line="256" w:lineRule="auto"/>
              <w:ind w:right="155" w:hanging="350"/>
              <w:rPr>
                <w:rFonts w:ascii="Arial" w:eastAsia="Arial" w:hAnsi="Arial" w:cs="Arial"/>
                <w:sz w:val="19"/>
                <w:szCs w:val="19"/>
              </w:rPr>
            </w:pPr>
            <w:r>
              <w:rPr>
                <w:rFonts w:ascii="Arial" w:eastAsia="Arial" w:hAnsi="Arial" w:cs="Arial"/>
                <w:sz w:val="19"/>
                <w:szCs w:val="19"/>
              </w:rPr>
              <w:t xml:space="preserve">Why would it be useful for a </w:t>
            </w:r>
            <w:proofErr w:type="spellStart"/>
            <w:r>
              <w:rPr>
                <w:rFonts w:ascii="Arial" w:eastAsia="Arial" w:hAnsi="Arial" w:cs="Arial"/>
                <w:sz w:val="19"/>
                <w:szCs w:val="19"/>
              </w:rPr>
              <w:t>personalised</w:t>
            </w:r>
            <w:proofErr w:type="spellEnd"/>
            <w:r>
              <w:rPr>
                <w:rFonts w:ascii="Arial" w:eastAsia="Arial" w:hAnsi="Arial" w:cs="Arial"/>
                <w:sz w:val="19"/>
                <w:szCs w:val="19"/>
              </w:rPr>
              <w:t xml:space="preserve"> alert tone’? (Carers would know who was in need of </w:t>
            </w:r>
            <w:proofErr w:type="gramStart"/>
            <w:r>
              <w:rPr>
                <w:rFonts w:ascii="Arial" w:eastAsia="Arial" w:hAnsi="Arial" w:cs="Arial"/>
                <w:sz w:val="19"/>
                <w:szCs w:val="19"/>
              </w:rPr>
              <w:t xml:space="preserve">attention </w:t>
            </w:r>
            <w:r>
              <w:rPr>
                <w:rFonts w:ascii="Arial" w:eastAsia="Arial" w:hAnsi="Arial" w:cs="Arial"/>
                <w:spacing w:val="14"/>
                <w:sz w:val="19"/>
                <w:szCs w:val="19"/>
              </w:rPr>
              <w:t xml:space="preserve"> </w:t>
            </w:r>
            <w:r>
              <w:rPr>
                <w:rFonts w:ascii="Arial" w:eastAsia="Arial" w:hAnsi="Arial" w:cs="Arial"/>
                <w:sz w:val="19"/>
                <w:szCs w:val="19"/>
              </w:rPr>
              <w:t>quickly</w:t>
            </w:r>
            <w:proofErr w:type="gramEnd"/>
            <w:r>
              <w:rPr>
                <w:rFonts w:ascii="Arial" w:eastAsia="Arial" w:hAnsi="Arial" w:cs="Arial"/>
                <w:sz w:val="19"/>
                <w:szCs w:val="19"/>
              </w:rPr>
              <w:t>)</w:t>
            </w:r>
          </w:p>
          <w:p w14:paraId="127EE65F" w14:textId="77777777" w:rsidR="00401320" w:rsidRDefault="007E31F3">
            <w:pPr>
              <w:pStyle w:val="TableParagraph"/>
              <w:numPr>
                <w:ilvl w:val="0"/>
                <w:numId w:val="7"/>
              </w:numPr>
              <w:tabs>
                <w:tab w:val="left" w:pos="817"/>
              </w:tabs>
              <w:spacing w:line="256" w:lineRule="auto"/>
              <w:ind w:right="835" w:hanging="350"/>
              <w:rPr>
                <w:rFonts w:ascii="Arial" w:eastAsia="Arial" w:hAnsi="Arial" w:cs="Arial"/>
                <w:sz w:val="19"/>
                <w:szCs w:val="19"/>
              </w:rPr>
            </w:pPr>
            <w:r>
              <w:rPr>
                <w:rFonts w:ascii="Arial"/>
                <w:sz w:val="19"/>
              </w:rPr>
              <w:t>How could the buzzer be adapted for use in a noisy environment? (Include</w:t>
            </w:r>
            <w:r>
              <w:rPr>
                <w:rFonts w:ascii="Arial"/>
                <w:spacing w:val="27"/>
                <w:sz w:val="19"/>
              </w:rPr>
              <w:t xml:space="preserve"> </w:t>
            </w:r>
            <w:r>
              <w:rPr>
                <w:rFonts w:ascii="Arial"/>
                <w:sz w:val="19"/>
              </w:rPr>
              <w:t>LEDs)</w:t>
            </w:r>
          </w:p>
          <w:p w14:paraId="295877FF" w14:textId="77777777" w:rsidR="00401320" w:rsidRDefault="007E31F3">
            <w:pPr>
              <w:pStyle w:val="TableParagraph"/>
              <w:numPr>
                <w:ilvl w:val="0"/>
                <w:numId w:val="7"/>
              </w:numPr>
              <w:tabs>
                <w:tab w:val="left" w:pos="817"/>
              </w:tabs>
              <w:spacing w:line="256" w:lineRule="auto"/>
              <w:ind w:right="425" w:hanging="350"/>
              <w:rPr>
                <w:rFonts w:ascii="Arial" w:eastAsia="Arial" w:hAnsi="Arial" w:cs="Arial"/>
                <w:sz w:val="19"/>
                <w:szCs w:val="19"/>
              </w:rPr>
            </w:pPr>
            <w:r>
              <w:rPr>
                <w:rFonts w:ascii="Arial"/>
                <w:sz w:val="19"/>
              </w:rPr>
              <w:t xml:space="preserve">What other applications would a </w:t>
            </w:r>
            <w:proofErr w:type="spellStart"/>
            <w:r>
              <w:rPr>
                <w:rFonts w:ascii="Arial"/>
                <w:sz w:val="19"/>
              </w:rPr>
              <w:t>personalise</w:t>
            </w:r>
            <w:proofErr w:type="spellEnd"/>
            <w:r>
              <w:rPr>
                <w:rFonts w:ascii="Arial"/>
                <w:sz w:val="19"/>
              </w:rPr>
              <w:t xml:space="preserve"> buzzer be useful for? (</w:t>
            </w:r>
            <w:proofErr w:type="spellStart"/>
            <w:r>
              <w:rPr>
                <w:rFonts w:ascii="Arial"/>
                <w:sz w:val="19"/>
              </w:rPr>
              <w:t>eg.</w:t>
            </w:r>
            <w:proofErr w:type="spellEnd"/>
            <w:r>
              <w:rPr>
                <w:rFonts w:ascii="Arial"/>
                <w:sz w:val="19"/>
              </w:rPr>
              <w:t xml:space="preserve"> Quiz game</w:t>
            </w:r>
            <w:r>
              <w:rPr>
                <w:rFonts w:ascii="Arial"/>
                <w:spacing w:val="35"/>
                <w:sz w:val="19"/>
              </w:rPr>
              <w:t xml:space="preserve"> </w:t>
            </w:r>
            <w:r>
              <w:rPr>
                <w:rFonts w:ascii="Arial"/>
                <w:sz w:val="19"/>
              </w:rPr>
              <w:t>buzzer)</w:t>
            </w:r>
          </w:p>
          <w:p w14:paraId="42002EEE" w14:textId="77777777" w:rsidR="00401320" w:rsidRDefault="007E31F3">
            <w:pPr>
              <w:pStyle w:val="TableParagraph"/>
              <w:spacing w:before="146" w:line="256" w:lineRule="auto"/>
              <w:ind w:left="116" w:right="195"/>
              <w:rPr>
                <w:rFonts w:ascii="Arial" w:eastAsia="Arial" w:hAnsi="Arial" w:cs="Arial"/>
                <w:sz w:val="19"/>
                <w:szCs w:val="19"/>
              </w:rPr>
            </w:pPr>
            <w:r>
              <w:rPr>
                <w:rFonts w:ascii="Arial"/>
                <w:sz w:val="19"/>
              </w:rPr>
              <w:t xml:space="preserve">Pose a scenario to the students that they have been approached by a Retirement Village to produce </w:t>
            </w:r>
            <w:proofErr w:type="spellStart"/>
            <w:r>
              <w:rPr>
                <w:rFonts w:ascii="Arial"/>
                <w:sz w:val="19"/>
              </w:rPr>
              <w:t>personalised</w:t>
            </w:r>
            <w:proofErr w:type="spellEnd"/>
            <w:r>
              <w:rPr>
                <w:rFonts w:ascii="Arial"/>
                <w:sz w:val="19"/>
              </w:rPr>
              <w:t xml:space="preserve"> buzzers for a range of clients who have varying needs. These include but are not limited to the elderly who are hearing impaired, visually </w:t>
            </w:r>
            <w:proofErr w:type="spellStart"/>
            <w:proofErr w:type="gramStart"/>
            <w:r>
              <w:rPr>
                <w:rFonts w:ascii="Arial"/>
                <w:sz w:val="19"/>
              </w:rPr>
              <w:t>impaired,have</w:t>
            </w:r>
            <w:proofErr w:type="spellEnd"/>
            <w:proofErr w:type="gramEnd"/>
            <w:r>
              <w:rPr>
                <w:rFonts w:ascii="Arial"/>
                <w:sz w:val="19"/>
              </w:rPr>
              <w:t xml:space="preserve"> mobility issues and/or vocal  </w:t>
            </w:r>
            <w:r>
              <w:rPr>
                <w:rFonts w:ascii="Arial"/>
                <w:spacing w:val="10"/>
                <w:sz w:val="19"/>
              </w:rPr>
              <w:t xml:space="preserve"> </w:t>
            </w:r>
            <w:r>
              <w:rPr>
                <w:rFonts w:ascii="Arial"/>
                <w:sz w:val="19"/>
              </w:rPr>
              <w:t>impairment.</w:t>
            </w:r>
          </w:p>
          <w:p w14:paraId="1C152A45" w14:textId="77777777" w:rsidR="00401320" w:rsidRDefault="007E31F3">
            <w:pPr>
              <w:pStyle w:val="TableParagraph"/>
              <w:spacing w:before="146" w:line="256" w:lineRule="auto"/>
              <w:ind w:left="116" w:right="163"/>
              <w:rPr>
                <w:rFonts w:ascii="Arial" w:eastAsia="Arial" w:hAnsi="Arial" w:cs="Arial"/>
                <w:sz w:val="19"/>
                <w:szCs w:val="19"/>
              </w:rPr>
            </w:pPr>
            <w:r>
              <w:rPr>
                <w:rFonts w:ascii="Arial"/>
                <w:sz w:val="19"/>
              </w:rPr>
              <w:t xml:space="preserve">These clients require a means of getting the attention of their carers when they   are in areas of the Retirement village other than their room. These devices must   be wearable or able to attach to them in some way and be aesthetically  </w:t>
            </w:r>
            <w:r>
              <w:rPr>
                <w:rFonts w:ascii="Arial"/>
                <w:spacing w:val="40"/>
                <w:sz w:val="19"/>
              </w:rPr>
              <w:t xml:space="preserve"> </w:t>
            </w:r>
            <w:r>
              <w:rPr>
                <w:rFonts w:ascii="Arial"/>
                <w:sz w:val="19"/>
              </w:rPr>
              <w:t>pleasing.</w:t>
            </w:r>
          </w:p>
          <w:p w14:paraId="73034951" w14:textId="77777777" w:rsidR="00401320" w:rsidRDefault="007E31F3">
            <w:pPr>
              <w:pStyle w:val="TableParagraph"/>
              <w:spacing w:before="146" w:line="256" w:lineRule="auto"/>
              <w:ind w:left="116" w:right="163"/>
              <w:rPr>
                <w:rFonts w:ascii="Arial" w:eastAsia="Arial" w:hAnsi="Arial" w:cs="Arial"/>
                <w:sz w:val="19"/>
                <w:szCs w:val="19"/>
              </w:rPr>
            </w:pPr>
            <w:r>
              <w:rPr>
                <w:rFonts w:ascii="Arial" w:hAnsi="Arial"/>
                <w:sz w:val="19"/>
              </w:rPr>
              <w:t xml:space="preserve">Introduce the concept of how these devices are programmable and thus code can be written to achieve the planned outcomes. Introduce the concept of </w:t>
            </w:r>
            <w:proofErr w:type="gramStart"/>
            <w:r>
              <w:rPr>
                <w:rFonts w:ascii="Arial" w:hAnsi="Arial"/>
                <w:sz w:val="19"/>
              </w:rPr>
              <w:t>functions  and</w:t>
            </w:r>
            <w:proofErr w:type="gramEnd"/>
            <w:r>
              <w:rPr>
                <w:rFonts w:ascii="Arial" w:hAnsi="Arial"/>
                <w:sz w:val="19"/>
              </w:rPr>
              <w:t xml:space="preserve"> discuss how </w:t>
            </w:r>
            <w:proofErr w:type="spellStart"/>
            <w:r>
              <w:rPr>
                <w:rFonts w:ascii="Arial" w:hAnsi="Arial"/>
                <w:sz w:val="19"/>
              </w:rPr>
              <w:t>arduino</w:t>
            </w:r>
            <w:proofErr w:type="spellEnd"/>
            <w:r>
              <w:rPr>
                <w:rFonts w:ascii="Arial" w:hAnsi="Arial"/>
                <w:sz w:val="19"/>
              </w:rPr>
              <w:t xml:space="preserve"> has pre­defined functions for all the </w:t>
            </w:r>
            <w:proofErr w:type="spellStart"/>
            <w:r>
              <w:rPr>
                <w:rFonts w:ascii="Arial" w:hAnsi="Arial"/>
                <w:sz w:val="19"/>
              </w:rPr>
              <w:t>LilyPad</w:t>
            </w:r>
            <w:proofErr w:type="spellEnd"/>
            <w:r>
              <w:rPr>
                <w:rFonts w:ascii="Arial" w:hAnsi="Arial"/>
                <w:sz w:val="19"/>
              </w:rPr>
              <w:t xml:space="preserve">   components. Some of these </w:t>
            </w:r>
            <w:proofErr w:type="gramStart"/>
            <w:r>
              <w:rPr>
                <w:rFonts w:ascii="Arial" w:hAnsi="Arial"/>
                <w:sz w:val="19"/>
              </w:rPr>
              <w:t xml:space="preserve">functions </w:t>
            </w:r>
            <w:r>
              <w:rPr>
                <w:rFonts w:ascii="Arial" w:hAnsi="Arial"/>
                <w:spacing w:val="31"/>
                <w:sz w:val="19"/>
              </w:rPr>
              <w:t xml:space="preserve"> </w:t>
            </w:r>
            <w:r>
              <w:rPr>
                <w:rFonts w:ascii="Arial" w:hAnsi="Arial"/>
                <w:sz w:val="19"/>
              </w:rPr>
              <w:t>include</w:t>
            </w:r>
            <w:proofErr w:type="gramEnd"/>
            <w:r>
              <w:rPr>
                <w:rFonts w:ascii="Arial" w:hAnsi="Arial"/>
                <w:sz w:val="19"/>
              </w:rPr>
              <w:t>:</w:t>
            </w:r>
          </w:p>
          <w:p w14:paraId="6020A7BA" w14:textId="77777777" w:rsidR="00401320" w:rsidRDefault="007E31F3">
            <w:pPr>
              <w:pStyle w:val="TableParagraph"/>
              <w:numPr>
                <w:ilvl w:val="0"/>
                <w:numId w:val="7"/>
              </w:numPr>
              <w:tabs>
                <w:tab w:val="left" w:pos="817"/>
              </w:tabs>
              <w:spacing w:before="146"/>
              <w:ind w:hanging="350"/>
              <w:rPr>
                <w:rFonts w:ascii="Arial" w:eastAsia="Arial" w:hAnsi="Arial" w:cs="Arial"/>
                <w:sz w:val="19"/>
                <w:szCs w:val="19"/>
              </w:rPr>
            </w:pPr>
            <w:r>
              <w:rPr>
                <w:rFonts w:ascii="Arial" w:hAnsi="Arial"/>
                <w:sz w:val="19"/>
              </w:rPr>
              <w:t>loop ­ for</w:t>
            </w:r>
            <w:r>
              <w:rPr>
                <w:rFonts w:ascii="Arial" w:hAnsi="Arial"/>
                <w:spacing w:val="32"/>
                <w:sz w:val="19"/>
              </w:rPr>
              <w:t xml:space="preserve"> </w:t>
            </w:r>
            <w:r>
              <w:rPr>
                <w:rFonts w:ascii="Arial" w:hAnsi="Arial"/>
                <w:sz w:val="19"/>
              </w:rPr>
              <w:t>repetition</w:t>
            </w:r>
          </w:p>
          <w:p w14:paraId="5FCF7BC9" w14:textId="77777777" w:rsidR="00401320" w:rsidRDefault="007E31F3">
            <w:pPr>
              <w:pStyle w:val="TableParagraph"/>
              <w:numPr>
                <w:ilvl w:val="0"/>
                <w:numId w:val="7"/>
              </w:numPr>
              <w:tabs>
                <w:tab w:val="left" w:pos="817"/>
              </w:tabs>
              <w:spacing w:before="15"/>
              <w:ind w:hanging="350"/>
              <w:rPr>
                <w:rFonts w:ascii="Arial" w:eastAsia="Arial" w:hAnsi="Arial" w:cs="Arial"/>
                <w:sz w:val="19"/>
                <w:szCs w:val="19"/>
              </w:rPr>
            </w:pPr>
            <w:r>
              <w:rPr>
                <w:rFonts w:ascii="Arial" w:hAnsi="Arial"/>
                <w:sz w:val="19"/>
              </w:rPr>
              <w:t>delay ­ delays</w:t>
            </w:r>
            <w:r>
              <w:rPr>
                <w:rFonts w:ascii="Arial" w:hAnsi="Arial"/>
                <w:spacing w:val="38"/>
                <w:sz w:val="19"/>
              </w:rPr>
              <w:t xml:space="preserve"> </w:t>
            </w:r>
            <w:r>
              <w:rPr>
                <w:rFonts w:ascii="Arial" w:hAnsi="Arial"/>
                <w:sz w:val="19"/>
              </w:rPr>
              <w:t>action</w:t>
            </w:r>
          </w:p>
          <w:p w14:paraId="35CCB978" w14:textId="77777777" w:rsidR="00401320" w:rsidRDefault="007E31F3">
            <w:pPr>
              <w:pStyle w:val="TableParagraph"/>
              <w:numPr>
                <w:ilvl w:val="0"/>
                <w:numId w:val="7"/>
              </w:numPr>
              <w:tabs>
                <w:tab w:val="left" w:pos="817"/>
              </w:tabs>
              <w:spacing w:before="15" w:line="256" w:lineRule="auto"/>
              <w:ind w:right="197" w:hanging="350"/>
              <w:rPr>
                <w:rFonts w:ascii="Arial" w:eastAsia="Arial" w:hAnsi="Arial" w:cs="Arial"/>
                <w:sz w:val="19"/>
                <w:szCs w:val="19"/>
              </w:rPr>
            </w:pPr>
            <w:proofErr w:type="spellStart"/>
            <w:r>
              <w:rPr>
                <w:rFonts w:ascii="Arial" w:hAnsi="Arial"/>
                <w:sz w:val="19"/>
              </w:rPr>
              <w:t>pinMode</w:t>
            </w:r>
            <w:proofErr w:type="spellEnd"/>
            <w:r>
              <w:rPr>
                <w:rFonts w:ascii="Arial" w:hAnsi="Arial"/>
                <w:sz w:val="19"/>
              </w:rPr>
              <w:t xml:space="preserve"> ­ for configuring the specified pin to behave either as an input or an</w:t>
            </w:r>
            <w:r>
              <w:rPr>
                <w:rFonts w:ascii="Arial" w:hAnsi="Arial"/>
                <w:spacing w:val="17"/>
                <w:sz w:val="19"/>
              </w:rPr>
              <w:t xml:space="preserve"> </w:t>
            </w:r>
            <w:r>
              <w:rPr>
                <w:rFonts w:ascii="Arial" w:hAnsi="Arial"/>
                <w:sz w:val="19"/>
              </w:rPr>
              <w:t>output</w:t>
            </w:r>
          </w:p>
          <w:p w14:paraId="09F3F635" w14:textId="77777777" w:rsidR="00401320" w:rsidRDefault="007E31F3">
            <w:pPr>
              <w:pStyle w:val="TableParagraph"/>
              <w:numPr>
                <w:ilvl w:val="0"/>
                <w:numId w:val="7"/>
              </w:numPr>
              <w:tabs>
                <w:tab w:val="left" w:pos="817"/>
              </w:tabs>
              <w:ind w:hanging="350"/>
              <w:rPr>
                <w:rFonts w:ascii="Arial" w:eastAsia="Arial" w:hAnsi="Arial" w:cs="Arial"/>
                <w:sz w:val="19"/>
                <w:szCs w:val="19"/>
              </w:rPr>
            </w:pPr>
            <w:proofErr w:type="spellStart"/>
            <w:r>
              <w:rPr>
                <w:rFonts w:ascii="Arial" w:hAnsi="Arial"/>
                <w:sz w:val="19"/>
              </w:rPr>
              <w:t>digitalWrite</w:t>
            </w:r>
            <w:proofErr w:type="spellEnd"/>
            <w:r>
              <w:rPr>
                <w:rFonts w:ascii="Arial" w:hAnsi="Arial"/>
                <w:sz w:val="19"/>
              </w:rPr>
              <w:t xml:space="preserve"> ­ for writing a low or high value to </w:t>
            </w:r>
            <w:proofErr w:type="gramStart"/>
            <w:r>
              <w:rPr>
                <w:rFonts w:ascii="Arial" w:hAnsi="Arial"/>
                <w:sz w:val="19"/>
              </w:rPr>
              <w:t xml:space="preserve">a </w:t>
            </w:r>
            <w:r>
              <w:rPr>
                <w:rFonts w:ascii="Arial" w:hAnsi="Arial"/>
                <w:spacing w:val="33"/>
                <w:sz w:val="19"/>
              </w:rPr>
              <w:t xml:space="preserve"> </w:t>
            </w:r>
            <w:r>
              <w:rPr>
                <w:rFonts w:ascii="Arial" w:hAnsi="Arial"/>
                <w:sz w:val="19"/>
              </w:rPr>
              <w:t>pin</w:t>
            </w:r>
            <w:proofErr w:type="gramEnd"/>
          </w:p>
          <w:p w14:paraId="6F38F8E9" w14:textId="77777777" w:rsidR="00401320" w:rsidRDefault="007E31F3">
            <w:pPr>
              <w:pStyle w:val="TableParagraph"/>
              <w:spacing w:before="146" w:line="400" w:lineRule="auto"/>
              <w:ind w:left="116" w:right="1190"/>
              <w:rPr>
                <w:rFonts w:ascii="Arial" w:eastAsia="Arial" w:hAnsi="Arial" w:cs="Arial"/>
                <w:sz w:val="19"/>
                <w:szCs w:val="19"/>
              </w:rPr>
            </w:pPr>
            <w:r>
              <w:rPr>
                <w:rFonts w:ascii="Arial"/>
                <w:sz w:val="19"/>
              </w:rPr>
              <w:t xml:space="preserve">A full documentation and description of these functions is available at: </w:t>
            </w:r>
            <w:r>
              <w:rPr>
                <w:rFonts w:ascii="Arial"/>
                <w:color w:val="1155CC"/>
                <w:sz w:val="19"/>
                <w:u w:val="single" w:color="1155CC"/>
              </w:rPr>
              <w:t>https://</w:t>
            </w:r>
            <w:hyperlink r:id="rId10">
              <w:r>
                <w:rPr>
                  <w:rFonts w:ascii="Arial"/>
                  <w:color w:val="1155CC"/>
                  <w:sz w:val="19"/>
                  <w:u w:val="single" w:color="1155CC"/>
                </w:rPr>
                <w:t>www.arduino.cc/en/Reference/</w:t>
              </w:r>
            </w:hyperlink>
          </w:p>
        </w:tc>
      </w:tr>
      <w:tr w:rsidR="00401320" w14:paraId="24D3DACB" w14:textId="77777777">
        <w:trPr>
          <w:trHeight w:hRule="exact" w:val="370"/>
        </w:trPr>
        <w:tc>
          <w:tcPr>
            <w:tcW w:w="2085" w:type="dxa"/>
            <w:tcBorders>
              <w:top w:val="single" w:sz="6" w:space="0" w:color="000000"/>
              <w:left w:val="single" w:sz="6" w:space="0" w:color="000000"/>
              <w:bottom w:val="nil"/>
              <w:right w:val="single" w:sz="6" w:space="0" w:color="000000"/>
            </w:tcBorders>
          </w:tcPr>
          <w:p w14:paraId="0318911A" w14:textId="77777777" w:rsidR="00401320" w:rsidRDefault="007E31F3">
            <w:pPr>
              <w:pStyle w:val="TableParagraph"/>
              <w:spacing w:before="128"/>
              <w:ind w:left="116"/>
              <w:rPr>
                <w:rFonts w:ascii="Arial" w:eastAsia="Arial" w:hAnsi="Arial" w:cs="Arial"/>
                <w:sz w:val="19"/>
                <w:szCs w:val="19"/>
              </w:rPr>
            </w:pPr>
            <w:r>
              <w:rPr>
                <w:rFonts w:ascii="Arial"/>
                <w:b/>
                <w:sz w:val="19"/>
              </w:rPr>
              <w:t>Achievement</w:t>
            </w:r>
          </w:p>
        </w:tc>
        <w:tc>
          <w:tcPr>
            <w:tcW w:w="7321" w:type="dxa"/>
            <w:tcBorders>
              <w:top w:val="single" w:sz="6" w:space="0" w:color="000000"/>
              <w:left w:val="single" w:sz="6" w:space="0" w:color="000000"/>
              <w:bottom w:val="nil"/>
              <w:right w:val="single" w:sz="6" w:space="0" w:color="000000"/>
            </w:tcBorders>
          </w:tcPr>
          <w:p w14:paraId="608336A2" w14:textId="77777777" w:rsidR="00401320" w:rsidRDefault="007E31F3">
            <w:pPr>
              <w:pStyle w:val="TableParagraph"/>
              <w:spacing w:before="128"/>
              <w:ind w:left="116"/>
              <w:rPr>
                <w:rFonts w:ascii="Arial" w:eastAsia="Arial" w:hAnsi="Arial" w:cs="Arial"/>
                <w:sz w:val="19"/>
                <w:szCs w:val="19"/>
              </w:rPr>
            </w:pPr>
            <w:r>
              <w:rPr>
                <w:rFonts w:ascii="Arial"/>
                <w:sz w:val="19"/>
              </w:rPr>
              <w:t xml:space="preserve">Students </w:t>
            </w:r>
            <w:r>
              <w:rPr>
                <w:rFonts w:ascii="Arial"/>
                <w:color w:val="767676"/>
                <w:sz w:val="19"/>
              </w:rPr>
              <w:t xml:space="preserve">explain </w:t>
            </w:r>
            <w:r>
              <w:rPr>
                <w:rFonts w:ascii="Arial"/>
                <w:sz w:val="19"/>
              </w:rPr>
              <w:t xml:space="preserve">a range of needs, opportunities or problems and define them  </w:t>
            </w:r>
            <w:r>
              <w:rPr>
                <w:rFonts w:ascii="Arial"/>
                <w:spacing w:val="40"/>
                <w:sz w:val="19"/>
              </w:rPr>
              <w:t xml:space="preserve"> </w:t>
            </w:r>
            <w:r>
              <w:rPr>
                <w:rFonts w:ascii="Arial"/>
                <w:sz w:val="19"/>
              </w:rPr>
              <w:t>in</w:t>
            </w:r>
          </w:p>
        </w:tc>
      </w:tr>
      <w:tr w:rsidR="00401320" w14:paraId="0667B59B" w14:textId="77777777">
        <w:trPr>
          <w:trHeight w:hRule="exact" w:val="306"/>
        </w:trPr>
        <w:tc>
          <w:tcPr>
            <w:tcW w:w="2085" w:type="dxa"/>
            <w:tcBorders>
              <w:top w:val="nil"/>
              <w:left w:val="single" w:sz="6" w:space="0" w:color="000000"/>
              <w:bottom w:val="nil"/>
              <w:right w:val="single" w:sz="6" w:space="0" w:color="000000"/>
            </w:tcBorders>
          </w:tcPr>
          <w:p w14:paraId="6E7D647A" w14:textId="77777777" w:rsidR="00401320" w:rsidRDefault="007E31F3">
            <w:pPr>
              <w:pStyle w:val="TableParagraph"/>
              <w:spacing w:line="217" w:lineRule="exact"/>
              <w:ind w:left="116"/>
              <w:rPr>
                <w:rFonts w:ascii="Arial" w:eastAsia="Arial" w:hAnsi="Arial" w:cs="Arial"/>
                <w:sz w:val="19"/>
                <w:szCs w:val="19"/>
              </w:rPr>
            </w:pPr>
            <w:r>
              <w:rPr>
                <w:rFonts w:ascii="Arial"/>
                <w:b/>
                <w:sz w:val="19"/>
              </w:rPr>
              <w:t>Standards</w:t>
            </w:r>
          </w:p>
        </w:tc>
        <w:tc>
          <w:tcPr>
            <w:tcW w:w="7321" w:type="dxa"/>
            <w:tcBorders>
              <w:top w:val="nil"/>
              <w:left w:val="single" w:sz="6" w:space="0" w:color="000000"/>
              <w:bottom w:val="nil"/>
              <w:right w:val="single" w:sz="6" w:space="0" w:color="000000"/>
            </w:tcBorders>
          </w:tcPr>
          <w:p w14:paraId="5B848824"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terms of functional requirements and </w:t>
            </w:r>
            <w:r>
              <w:rPr>
                <w:rFonts w:ascii="Arial"/>
                <w:spacing w:val="34"/>
                <w:sz w:val="19"/>
              </w:rPr>
              <w:t xml:space="preserve"> </w:t>
            </w:r>
            <w:r>
              <w:rPr>
                <w:rFonts w:ascii="Arial"/>
                <w:sz w:val="19"/>
              </w:rPr>
              <w:t>constraints.</w:t>
            </w:r>
          </w:p>
        </w:tc>
      </w:tr>
      <w:tr w:rsidR="00401320" w14:paraId="0EB97DEF" w14:textId="77777777">
        <w:trPr>
          <w:trHeight w:hRule="exact" w:val="306"/>
        </w:trPr>
        <w:tc>
          <w:tcPr>
            <w:tcW w:w="2085" w:type="dxa"/>
            <w:tcBorders>
              <w:top w:val="nil"/>
              <w:left w:val="single" w:sz="6" w:space="0" w:color="000000"/>
              <w:bottom w:val="nil"/>
              <w:right w:val="single" w:sz="6" w:space="0" w:color="000000"/>
            </w:tcBorders>
          </w:tcPr>
          <w:p w14:paraId="53AEBDB2" w14:textId="77777777" w:rsidR="00401320" w:rsidRDefault="00401320"/>
        </w:tc>
        <w:tc>
          <w:tcPr>
            <w:tcW w:w="7321" w:type="dxa"/>
            <w:tcBorders>
              <w:top w:val="nil"/>
              <w:left w:val="single" w:sz="6" w:space="0" w:color="000000"/>
              <w:bottom w:val="nil"/>
              <w:right w:val="single" w:sz="6" w:space="0" w:color="000000"/>
            </w:tcBorders>
          </w:tcPr>
          <w:p w14:paraId="71B02CF4" w14:textId="77777777" w:rsidR="00401320" w:rsidRDefault="007E31F3">
            <w:pPr>
              <w:pStyle w:val="TableParagraph"/>
              <w:spacing w:before="71"/>
              <w:ind w:left="116"/>
              <w:rPr>
                <w:rFonts w:ascii="Arial" w:eastAsia="Arial" w:hAnsi="Arial" w:cs="Arial"/>
                <w:sz w:val="19"/>
                <w:szCs w:val="19"/>
              </w:rPr>
            </w:pPr>
            <w:r>
              <w:rPr>
                <w:rFonts w:ascii="Arial" w:hAnsi="Arial"/>
                <w:sz w:val="19"/>
              </w:rPr>
              <w:t xml:space="preserve">Students generate and document in digital and non­digital form, </w:t>
            </w:r>
            <w:r>
              <w:rPr>
                <w:rFonts w:ascii="Arial" w:hAnsi="Arial"/>
                <w:color w:val="767676"/>
                <w:sz w:val="19"/>
              </w:rPr>
              <w:t xml:space="preserve">design </w:t>
            </w:r>
            <w:r>
              <w:rPr>
                <w:rFonts w:ascii="Arial" w:hAnsi="Arial"/>
                <w:sz w:val="19"/>
              </w:rPr>
              <w:t xml:space="preserve">ideas  </w:t>
            </w:r>
            <w:r>
              <w:rPr>
                <w:rFonts w:ascii="Arial" w:hAnsi="Arial"/>
                <w:spacing w:val="39"/>
                <w:sz w:val="19"/>
              </w:rPr>
              <w:t xml:space="preserve"> </w:t>
            </w:r>
            <w:r>
              <w:rPr>
                <w:rFonts w:ascii="Arial" w:hAnsi="Arial"/>
                <w:sz w:val="19"/>
              </w:rPr>
              <w:t>for</w:t>
            </w:r>
          </w:p>
        </w:tc>
      </w:tr>
      <w:tr w:rsidR="00401320" w14:paraId="3B8B639E" w14:textId="77777777">
        <w:trPr>
          <w:trHeight w:hRule="exact" w:val="233"/>
        </w:trPr>
        <w:tc>
          <w:tcPr>
            <w:tcW w:w="2085" w:type="dxa"/>
            <w:tcBorders>
              <w:top w:val="nil"/>
              <w:left w:val="single" w:sz="6" w:space="0" w:color="000000"/>
              <w:bottom w:val="nil"/>
              <w:right w:val="single" w:sz="6" w:space="0" w:color="000000"/>
            </w:tcBorders>
          </w:tcPr>
          <w:p w14:paraId="7D2105DF" w14:textId="77777777" w:rsidR="00401320" w:rsidRDefault="00401320"/>
        </w:tc>
        <w:tc>
          <w:tcPr>
            <w:tcW w:w="7321" w:type="dxa"/>
            <w:tcBorders>
              <w:top w:val="nil"/>
              <w:left w:val="single" w:sz="6" w:space="0" w:color="000000"/>
              <w:bottom w:val="nil"/>
              <w:right w:val="single" w:sz="6" w:space="0" w:color="000000"/>
            </w:tcBorders>
          </w:tcPr>
          <w:p w14:paraId="76EB4A39"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different audiences using appropriate technical terms, and  </w:t>
            </w:r>
            <w:r>
              <w:rPr>
                <w:rFonts w:ascii="Arial"/>
                <w:spacing w:val="15"/>
                <w:sz w:val="19"/>
              </w:rPr>
              <w:t xml:space="preserve"> </w:t>
            </w:r>
            <w:r>
              <w:rPr>
                <w:rFonts w:ascii="Arial"/>
                <w:sz w:val="19"/>
              </w:rPr>
              <w:t>graphical</w:t>
            </w:r>
          </w:p>
        </w:tc>
      </w:tr>
      <w:tr w:rsidR="00401320" w14:paraId="7256F50C" w14:textId="77777777">
        <w:trPr>
          <w:trHeight w:hRule="exact" w:val="306"/>
        </w:trPr>
        <w:tc>
          <w:tcPr>
            <w:tcW w:w="2085" w:type="dxa"/>
            <w:tcBorders>
              <w:top w:val="nil"/>
              <w:left w:val="single" w:sz="6" w:space="0" w:color="000000"/>
              <w:bottom w:val="nil"/>
              <w:right w:val="single" w:sz="6" w:space="0" w:color="000000"/>
            </w:tcBorders>
          </w:tcPr>
          <w:p w14:paraId="6D79886D" w14:textId="77777777" w:rsidR="00401320" w:rsidRDefault="00401320"/>
        </w:tc>
        <w:tc>
          <w:tcPr>
            <w:tcW w:w="7321" w:type="dxa"/>
            <w:tcBorders>
              <w:top w:val="nil"/>
              <w:left w:val="single" w:sz="6" w:space="0" w:color="000000"/>
              <w:bottom w:val="nil"/>
              <w:right w:val="single" w:sz="6" w:space="0" w:color="000000"/>
            </w:tcBorders>
          </w:tcPr>
          <w:p w14:paraId="6A73AA3E" w14:textId="77777777" w:rsidR="00401320" w:rsidRDefault="007E31F3">
            <w:pPr>
              <w:pStyle w:val="TableParagraph"/>
              <w:spacing w:line="217" w:lineRule="exact"/>
              <w:ind w:left="116"/>
              <w:rPr>
                <w:rFonts w:ascii="Arial" w:eastAsia="Arial" w:hAnsi="Arial" w:cs="Arial"/>
                <w:sz w:val="19"/>
                <w:szCs w:val="19"/>
              </w:rPr>
            </w:pPr>
            <w:r>
              <w:rPr>
                <w:rFonts w:ascii="Arial"/>
                <w:sz w:val="19"/>
              </w:rPr>
              <w:t>representation  techniques  including</w:t>
            </w:r>
            <w:r>
              <w:rPr>
                <w:rFonts w:ascii="Arial"/>
                <w:spacing w:val="-20"/>
                <w:sz w:val="19"/>
              </w:rPr>
              <w:t xml:space="preserve"> </w:t>
            </w:r>
            <w:r>
              <w:rPr>
                <w:rFonts w:ascii="Arial"/>
                <w:sz w:val="19"/>
              </w:rPr>
              <w:t>algorithms.</w:t>
            </w:r>
          </w:p>
        </w:tc>
      </w:tr>
      <w:tr w:rsidR="00401320" w14:paraId="36F28AE7" w14:textId="77777777">
        <w:trPr>
          <w:trHeight w:hRule="exact" w:val="306"/>
        </w:trPr>
        <w:tc>
          <w:tcPr>
            <w:tcW w:w="2085" w:type="dxa"/>
            <w:tcBorders>
              <w:top w:val="nil"/>
              <w:left w:val="single" w:sz="6" w:space="0" w:color="000000"/>
              <w:bottom w:val="nil"/>
              <w:right w:val="single" w:sz="6" w:space="0" w:color="000000"/>
            </w:tcBorders>
          </w:tcPr>
          <w:p w14:paraId="0D03B61D" w14:textId="77777777" w:rsidR="00401320" w:rsidRDefault="00401320"/>
        </w:tc>
        <w:tc>
          <w:tcPr>
            <w:tcW w:w="7321" w:type="dxa"/>
            <w:tcBorders>
              <w:top w:val="nil"/>
              <w:left w:val="single" w:sz="6" w:space="0" w:color="000000"/>
              <w:bottom w:val="nil"/>
              <w:right w:val="single" w:sz="6" w:space="0" w:color="000000"/>
            </w:tcBorders>
          </w:tcPr>
          <w:p w14:paraId="626E279D" w14:textId="77777777" w:rsidR="00401320" w:rsidRDefault="007E31F3">
            <w:pPr>
              <w:pStyle w:val="TableParagraph"/>
              <w:spacing w:before="71"/>
              <w:ind w:left="116"/>
              <w:rPr>
                <w:rFonts w:ascii="Arial" w:eastAsia="Arial" w:hAnsi="Arial" w:cs="Arial"/>
                <w:sz w:val="19"/>
                <w:szCs w:val="19"/>
              </w:rPr>
            </w:pPr>
            <w:r>
              <w:rPr>
                <w:rFonts w:ascii="Arial"/>
                <w:sz w:val="19"/>
              </w:rPr>
              <w:t xml:space="preserve">They independently and safely plan, </w:t>
            </w:r>
            <w:r>
              <w:rPr>
                <w:rFonts w:ascii="Arial"/>
                <w:color w:val="767676"/>
                <w:sz w:val="19"/>
              </w:rPr>
              <w:t>design</w:t>
            </w:r>
            <w:r>
              <w:rPr>
                <w:rFonts w:ascii="Arial"/>
                <w:sz w:val="19"/>
              </w:rPr>
              <w:t xml:space="preserve">, test, modify and create a range  </w:t>
            </w:r>
            <w:r>
              <w:rPr>
                <w:rFonts w:ascii="Arial"/>
                <w:spacing w:val="35"/>
                <w:sz w:val="19"/>
              </w:rPr>
              <w:t xml:space="preserve"> </w:t>
            </w:r>
            <w:r>
              <w:rPr>
                <w:rFonts w:ascii="Arial"/>
                <w:sz w:val="19"/>
              </w:rPr>
              <w:t>of</w:t>
            </w:r>
          </w:p>
        </w:tc>
      </w:tr>
      <w:tr w:rsidR="00401320" w14:paraId="04F0E458" w14:textId="77777777">
        <w:trPr>
          <w:trHeight w:hRule="exact" w:val="233"/>
        </w:trPr>
        <w:tc>
          <w:tcPr>
            <w:tcW w:w="2085" w:type="dxa"/>
            <w:tcBorders>
              <w:top w:val="nil"/>
              <w:left w:val="single" w:sz="6" w:space="0" w:color="000000"/>
              <w:bottom w:val="nil"/>
              <w:right w:val="single" w:sz="6" w:space="0" w:color="000000"/>
            </w:tcBorders>
          </w:tcPr>
          <w:p w14:paraId="11C783BB" w14:textId="77777777" w:rsidR="00401320" w:rsidRDefault="00401320"/>
        </w:tc>
        <w:tc>
          <w:tcPr>
            <w:tcW w:w="7321" w:type="dxa"/>
            <w:tcBorders>
              <w:top w:val="nil"/>
              <w:left w:val="single" w:sz="6" w:space="0" w:color="000000"/>
              <w:bottom w:val="nil"/>
              <w:right w:val="single" w:sz="6" w:space="0" w:color="000000"/>
            </w:tcBorders>
          </w:tcPr>
          <w:p w14:paraId="2E155F2C"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digital solutions that meet intended purposes including user interfaces and the  </w:t>
            </w:r>
            <w:r>
              <w:rPr>
                <w:rFonts w:ascii="Arial"/>
                <w:spacing w:val="43"/>
                <w:sz w:val="19"/>
              </w:rPr>
              <w:t xml:space="preserve"> </w:t>
            </w:r>
            <w:r>
              <w:rPr>
                <w:rFonts w:ascii="Arial"/>
                <w:sz w:val="19"/>
              </w:rPr>
              <w:t>use</w:t>
            </w:r>
          </w:p>
        </w:tc>
      </w:tr>
      <w:tr w:rsidR="00401320" w14:paraId="067AEF1E" w14:textId="77777777">
        <w:trPr>
          <w:trHeight w:hRule="exact" w:val="306"/>
        </w:trPr>
        <w:tc>
          <w:tcPr>
            <w:tcW w:w="2085" w:type="dxa"/>
            <w:tcBorders>
              <w:top w:val="nil"/>
              <w:left w:val="single" w:sz="6" w:space="0" w:color="000000"/>
              <w:bottom w:val="nil"/>
              <w:right w:val="single" w:sz="6" w:space="0" w:color="000000"/>
            </w:tcBorders>
          </w:tcPr>
          <w:p w14:paraId="2874B0C7" w14:textId="77777777" w:rsidR="00401320" w:rsidRDefault="00401320"/>
        </w:tc>
        <w:tc>
          <w:tcPr>
            <w:tcW w:w="7321" w:type="dxa"/>
            <w:tcBorders>
              <w:top w:val="nil"/>
              <w:left w:val="single" w:sz="6" w:space="0" w:color="000000"/>
              <w:bottom w:val="nil"/>
              <w:right w:val="single" w:sz="6" w:space="0" w:color="000000"/>
            </w:tcBorders>
          </w:tcPr>
          <w:p w14:paraId="1FAE8D99"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of a programming </w:t>
            </w:r>
            <w:r>
              <w:rPr>
                <w:rFonts w:ascii="Arial"/>
                <w:spacing w:val="1"/>
                <w:sz w:val="19"/>
              </w:rPr>
              <w:t xml:space="preserve"> </w:t>
            </w:r>
            <w:r>
              <w:rPr>
                <w:rFonts w:ascii="Arial"/>
                <w:sz w:val="19"/>
              </w:rPr>
              <w:t>language.</w:t>
            </w:r>
          </w:p>
        </w:tc>
      </w:tr>
      <w:tr w:rsidR="00401320" w14:paraId="7E103EDE" w14:textId="77777777">
        <w:trPr>
          <w:trHeight w:hRule="exact" w:val="306"/>
        </w:trPr>
        <w:tc>
          <w:tcPr>
            <w:tcW w:w="2085" w:type="dxa"/>
            <w:tcBorders>
              <w:top w:val="nil"/>
              <w:left w:val="single" w:sz="6" w:space="0" w:color="000000"/>
              <w:bottom w:val="nil"/>
              <w:right w:val="single" w:sz="6" w:space="0" w:color="000000"/>
            </w:tcBorders>
          </w:tcPr>
          <w:p w14:paraId="3533FEC8" w14:textId="77777777" w:rsidR="00401320" w:rsidRDefault="00401320"/>
        </w:tc>
        <w:tc>
          <w:tcPr>
            <w:tcW w:w="7321" w:type="dxa"/>
            <w:tcBorders>
              <w:top w:val="nil"/>
              <w:left w:val="single" w:sz="6" w:space="0" w:color="000000"/>
              <w:bottom w:val="nil"/>
              <w:right w:val="single" w:sz="6" w:space="0" w:color="000000"/>
            </w:tcBorders>
          </w:tcPr>
          <w:p w14:paraId="26C210EE" w14:textId="77777777" w:rsidR="00401320" w:rsidRDefault="007E31F3">
            <w:pPr>
              <w:pStyle w:val="TableParagraph"/>
              <w:spacing w:before="71"/>
              <w:ind w:left="116"/>
              <w:rPr>
                <w:rFonts w:ascii="Arial" w:eastAsia="Arial" w:hAnsi="Arial" w:cs="Arial"/>
                <w:sz w:val="19"/>
                <w:szCs w:val="19"/>
              </w:rPr>
            </w:pPr>
            <w:r>
              <w:rPr>
                <w:rFonts w:ascii="Arial"/>
                <w:sz w:val="19"/>
              </w:rPr>
              <w:t xml:space="preserve">They </w:t>
            </w:r>
            <w:r>
              <w:rPr>
                <w:rFonts w:ascii="Arial"/>
                <w:color w:val="767676"/>
                <w:sz w:val="19"/>
              </w:rPr>
              <w:t xml:space="preserve">develop </w:t>
            </w:r>
            <w:r>
              <w:rPr>
                <w:rFonts w:ascii="Arial"/>
                <w:sz w:val="19"/>
              </w:rPr>
              <w:t xml:space="preserve">criteria for success, including innovation and  </w:t>
            </w:r>
            <w:r>
              <w:rPr>
                <w:rFonts w:ascii="Arial"/>
                <w:spacing w:val="25"/>
                <w:sz w:val="19"/>
              </w:rPr>
              <w:t xml:space="preserve"> </w:t>
            </w:r>
            <w:r>
              <w:rPr>
                <w:rFonts w:ascii="Arial"/>
                <w:sz w:val="19"/>
              </w:rPr>
              <w:t>sustainability</w:t>
            </w:r>
          </w:p>
        </w:tc>
      </w:tr>
      <w:tr w:rsidR="00401320" w14:paraId="76906F1C" w14:textId="77777777">
        <w:trPr>
          <w:trHeight w:hRule="exact" w:val="233"/>
        </w:trPr>
        <w:tc>
          <w:tcPr>
            <w:tcW w:w="2085" w:type="dxa"/>
            <w:tcBorders>
              <w:top w:val="nil"/>
              <w:left w:val="single" w:sz="6" w:space="0" w:color="000000"/>
              <w:bottom w:val="nil"/>
              <w:right w:val="single" w:sz="6" w:space="0" w:color="000000"/>
            </w:tcBorders>
          </w:tcPr>
          <w:p w14:paraId="5048C4A2" w14:textId="77777777" w:rsidR="00401320" w:rsidRDefault="00401320"/>
        </w:tc>
        <w:tc>
          <w:tcPr>
            <w:tcW w:w="7321" w:type="dxa"/>
            <w:tcBorders>
              <w:top w:val="nil"/>
              <w:left w:val="single" w:sz="6" w:space="0" w:color="000000"/>
              <w:bottom w:val="nil"/>
              <w:right w:val="single" w:sz="6" w:space="0" w:color="000000"/>
            </w:tcBorders>
          </w:tcPr>
          <w:p w14:paraId="12AC499B"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considerations, and use these to judge the suitability of their ideas, solutions  </w:t>
            </w:r>
            <w:r>
              <w:rPr>
                <w:rFonts w:ascii="Arial"/>
                <w:spacing w:val="39"/>
                <w:sz w:val="19"/>
              </w:rPr>
              <w:t xml:space="preserve"> </w:t>
            </w:r>
            <w:r>
              <w:rPr>
                <w:rFonts w:ascii="Arial"/>
                <w:sz w:val="19"/>
              </w:rPr>
              <w:t>and</w:t>
            </w:r>
          </w:p>
        </w:tc>
      </w:tr>
      <w:tr w:rsidR="00401320" w14:paraId="66BF0776" w14:textId="77777777">
        <w:trPr>
          <w:trHeight w:hRule="exact" w:val="491"/>
        </w:trPr>
        <w:tc>
          <w:tcPr>
            <w:tcW w:w="2085" w:type="dxa"/>
            <w:tcBorders>
              <w:top w:val="nil"/>
              <w:left w:val="single" w:sz="6" w:space="0" w:color="000000"/>
              <w:bottom w:val="nil"/>
              <w:right w:val="single" w:sz="6" w:space="0" w:color="000000"/>
            </w:tcBorders>
          </w:tcPr>
          <w:p w14:paraId="1E038108" w14:textId="77777777" w:rsidR="00401320" w:rsidRDefault="00401320"/>
        </w:tc>
        <w:tc>
          <w:tcPr>
            <w:tcW w:w="7321" w:type="dxa"/>
            <w:tcBorders>
              <w:top w:val="nil"/>
              <w:left w:val="single" w:sz="6" w:space="0" w:color="000000"/>
              <w:bottom w:val="single" w:sz="6" w:space="0" w:color="000000"/>
              <w:right w:val="single" w:sz="6" w:space="0" w:color="000000"/>
            </w:tcBorders>
          </w:tcPr>
          <w:p w14:paraId="0779CD20" w14:textId="77777777" w:rsidR="00401320" w:rsidRDefault="007E31F3">
            <w:pPr>
              <w:pStyle w:val="TableParagraph"/>
              <w:spacing w:line="217" w:lineRule="exact"/>
              <w:ind w:left="116"/>
              <w:rPr>
                <w:rFonts w:ascii="Arial" w:eastAsia="Arial" w:hAnsi="Arial" w:cs="Arial"/>
                <w:sz w:val="19"/>
                <w:szCs w:val="19"/>
              </w:rPr>
            </w:pPr>
            <w:r>
              <w:rPr>
                <w:rFonts w:ascii="Arial"/>
                <w:sz w:val="19"/>
              </w:rPr>
              <w:t>processes.</w:t>
            </w:r>
          </w:p>
        </w:tc>
      </w:tr>
      <w:tr w:rsidR="00401320" w14:paraId="56DA7A9C" w14:textId="77777777">
        <w:trPr>
          <w:trHeight w:hRule="exact" w:val="705"/>
        </w:trPr>
        <w:tc>
          <w:tcPr>
            <w:tcW w:w="2085" w:type="dxa"/>
            <w:tcBorders>
              <w:top w:val="nil"/>
              <w:left w:val="single" w:sz="6" w:space="0" w:color="000000"/>
              <w:bottom w:val="nil"/>
              <w:right w:val="single" w:sz="6" w:space="0" w:color="000000"/>
            </w:tcBorders>
          </w:tcPr>
          <w:p w14:paraId="498E149B" w14:textId="77777777" w:rsidR="00401320" w:rsidRDefault="00401320">
            <w:pPr>
              <w:pStyle w:val="TableParagraph"/>
              <w:rPr>
                <w:rFonts w:ascii="Times New Roman" w:eastAsia="Times New Roman" w:hAnsi="Times New Roman" w:cs="Times New Roman"/>
                <w:sz w:val="18"/>
                <w:szCs w:val="18"/>
              </w:rPr>
            </w:pPr>
          </w:p>
          <w:p w14:paraId="6AB956DF" w14:textId="77777777" w:rsidR="00401320" w:rsidRDefault="00401320">
            <w:pPr>
              <w:pStyle w:val="TableParagraph"/>
              <w:spacing w:before="11"/>
              <w:rPr>
                <w:rFonts w:ascii="Times New Roman" w:eastAsia="Times New Roman" w:hAnsi="Times New Roman" w:cs="Times New Roman"/>
              </w:rPr>
            </w:pPr>
          </w:p>
          <w:p w14:paraId="63469DAC" w14:textId="77777777" w:rsidR="00401320" w:rsidRDefault="007E31F3">
            <w:pPr>
              <w:pStyle w:val="TableParagraph"/>
              <w:ind w:left="116"/>
              <w:rPr>
                <w:rFonts w:ascii="Arial" w:eastAsia="Arial" w:hAnsi="Arial" w:cs="Arial"/>
                <w:sz w:val="19"/>
                <w:szCs w:val="19"/>
              </w:rPr>
            </w:pPr>
            <w:r>
              <w:rPr>
                <w:rFonts w:ascii="Arial"/>
                <w:sz w:val="19"/>
              </w:rPr>
              <w:t>Learning</w:t>
            </w:r>
            <w:r>
              <w:rPr>
                <w:rFonts w:ascii="Arial"/>
                <w:spacing w:val="26"/>
                <w:sz w:val="19"/>
              </w:rPr>
              <w:t xml:space="preserve"> </w:t>
            </w:r>
            <w:r>
              <w:rPr>
                <w:rFonts w:ascii="Arial"/>
                <w:sz w:val="19"/>
              </w:rPr>
              <w:t>Map</w:t>
            </w:r>
          </w:p>
        </w:tc>
        <w:tc>
          <w:tcPr>
            <w:tcW w:w="7321" w:type="dxa"/>
            <w:vMerge w:val="restart"/>
            <w:tcBorders>
              <w:top w:val="single" w:sz="6" w:space="0" w:color="000000"/>
              <w:left w:val="single" w:sz="6" w:space="0" w:color="000000"/>
              <w:right w:val="single" w:sz="6" w:space="0" w:color="000000"/>
            </w:tcBorders>
          </w:tcPr>
          <w:p w14:paraId="271BC892" w14:textId="77777777" w:rsidR="00401320" w:rsidRDefault="007E31F3">
            <w:pPr>
              <w:pStyle w:val="TableParagraph"/>
              <w:numPr>
                <w:ilvl w:val="0"/>
                <w:numId w:val="6"/>
              </w:numPr>
              <w:tabs>
                <w:tab w:val="left" w:pos="817"/>
              </w:tabs>
              <w:spacing w:before="128"/>
              <w:ind w:hanging="350"/>
              <w:rPr>
                <w:rFonts w:ascii="Arial" w:eastAsia="Arial" w:hAnsi="Arial" w:cs="Arial"/>
                <w:sz w:val="19"/>
                <w:szCs w:val="19"/>
              </w:rPr>
            </w:pPr>
            <w:r>
              <w:rPr>
                <w:rFonts w:ascii="Arial"/>
                <w:sz w:val="19"/>
              </w:rPr>
              <w:t xml:space="preserve">Identify </w:t>
            </w:r>
            <w:proofErr w:type="spellStart"/>
            <w:r>
              <w:rPr>
                <w:rFonts w:ascii="Arial"/>
                <w:sz w:val="19"/>
              </w:rPr>
              <w:t>LilyPad</w:t>
            </w:r>
            <w:proofErr w:type="spellEnd"/>
            <w:r>
              <w:rPr>
                <w:rFonts w:ascii="Arial"/>
                <w:sz w:val="19"/>
              </w:rPr>
              <w:t xml:space="preserve"> main board, Buzzer </w:t>
            </w:r>
            <w:proofErr w:type="gramStart"/>
            <w:r>
              <w:rPr>
                <w:rFonts w:ascii="Arial"/>
                <w:sz w:val="19"/>
              </w:rPr>
              <w:t xml:space="preserve">and </w:t>
            </w:r>
            <w:r>
              <w:rPr>
                <w:rFonts w:ascii="Arial"/>
                <w:spacing w:val="31"/>
                <w:sz w:val="19"/>
              </w:rPr>
              <w:t xml:space="preserve"> </w:t>
            </w:r>
            <w:r>
              <w:rPr>
                <w:rFonts w:ascii="Arial"/>
                <w:sz w:val="19"/>
              </w:rPr>
              <w:t>Button</w:t>
            </w:r>
            <w:proofErr w:type="gramEnd"/>
          </w:p>
          <w:p w14:paraId="6FEA50E5" w14:textId="77777777" w:rsidR="00401320" w:rsidRDefault="007E31F3">
            <w:pPr>
              <w:pStyle w:val="TableParagraph"/>
              <w:numPr>
                <w:ilvl w:val="0"/>
                <w:numId w:val="6"/>
              </w:numPr>
              <w:tabs>
                <w:tab w:val="left" w:pos="817"/>
              </w:tabs>
              <w:spacing w:before="15"/>
              <w:ind w:hanging="350"/>
              <w:rPr>
                <w:rFonts w:ascii="Arial" w:eastAsia="Arial" w:hAnsi="Arial" w:cs="Arial"/>
                <w:sz w:val="19"/>
                <w:szCs w:val="19"/>
              </w:rPr>
            </w:pPr>
            <w:r>
              <w:rPr>
                <w:rFonts w:ascii="Arial"/>
                <w:sz w:val="19"/>
              </w:rPr>
              <w:t>Review basic electronics &amp;</w:t>
            </w:r>
            <w:r>
              <w:rPr>
                <w:rFonts w:ascii="Arial"/>
                <w:spacing w:val="51"/>
                <w:sz w:val="19"/>
              </w:rPr>
              <w:t xml:space="preserve"> </w:t>
            </w:r>
            <w:r>
              <w:rPr>
                <w:rFonts w:ascii="Arial"/>
                <w:sz w:val="19"/>
              </w:rPr>
              <w:t>circuitry.</w:t>
            </w:r>
          </w:p>
          <w:p w14:paraId="0B2E4274" w14:textId="77777777" w:rsidR="00401320" w:rsidRDefault="007E31F3">
            <w:pPr>
              <w:pStyle w:val="TableParagraph"/>
              <w:numPr>
                <w:ilvl w:val="0"/>
                <w:numId w:val="6"/>
              </w:numPr>
              <w:tabs>
                <w:tab w:val="left" w:pos="817"/>
              </w:tabs>
              <w:spacing w:before="15" w:line="256" w:lineRule="auto"/>
              <w:ind w:right="360" w:hanging="350"/>
              <w:rPr>
                <w:rFonts w:ascii="Arial" w:eastAsia="Arial" w:hAnsi="Arial" w:cs="Arial"/>
                <w:sz w:val="19"/>
                <w:szCs w:val="19"/>
              </w:rPr>
            </w:pPr>
            <w:r>
              <w:rPr>
                <w:rFonts w:ascii="Arial"/>
                <w:sz w:val="19"/>
              </w:rPr>
              <w:t xml:space="preserve">Explore Arduino IDE software that has been installed onto computers &amp; configure port plus select </w:t>
            </w:r>
            <w:proofErr w:type="spellStart"/>
            <w:r>
              <w:rPr>
                <w:rFonts w:ascii="Arial"/>
                <w:sz w:val="19"/>
              </w:rPr>
              <w:t>LilyPad</w:t>
            </w:r>
            <w:proofErr w:type="spellEnd"/>
            <w:r>
              <w:rPr>
                <w:rFonts w:ascii="Arial"/>
                <w:sz w:val="19"/>
              </w:rPr>
              <w:t xml:space="preserve"> in </w:t>
            </w:r>
            <w:proofErr w:type="gramStart"/>
            <w:r>
              <w:rPr>
                <w:rFonts w:ascii="Arial"/>
                <w:sz w:val="19"/>
              </w:rPr>
              <w:t xml:space="preserve">Board </w:t>
            </w:r>
            <w:r>
              <w:rPr>
                <w:rFonts w:ascii="Arial"/>
                <w:spacing w:val="44"/>
                <w:sz w:val="19"/>
              </w:rPr>
              <w:t xml:space="preserve"> </w:t>
            </w:r>
            <w:r>
              <w:rPr>
                <w:rFonts w:ascii="Arial"/>
                <w:sz w:val="19"/>
              </w:rPr>
              <w:t>Manager</w:t>
            </w:r>
            <w:proofErr w:type="gramEnd"/>
          </w:p>
          <w:p w14:paraId="08B806EE" w14:textId="77777777" w:rsidR="00401320" w:rsidRDefault="007E31F3">
            <w:pPr>
              <w:pStyle w:val="TableParagraph"/>
              <w:numPr>
                <w:ilvl w:val="0"/>
                <w:numId w:val="6"/>
              </w:numPr>
              <w:tabs>
                <w:tab w:val="left" w:pos="817"/>
              </w:tabs>
              <w:ind w:hanging="350"/>
              <w:rPr>
                <w:rFonts w:ascii="Arial" w:eastAsia="Arial" w:hAnsi="Arial" w:cs="Arial"/>
                <w:sz w:val="19"/>
                <w:szCs w:val="19"/>
              </w:rPr>
            </w:pPr>
            <w:r>
              <w:rPr>
                <w:rFonts w:ascii="Arial"/>
                <w:sz w:val="19"/>
              </w:rPr>
              <w:t xml:space="preserve">Connect </w:t>
            </w:r>
            <w:proofErr w:type="spellStart"/>
            <w:r>
              <w:rPr>
                <w:rFonts w:ascii="Arial"/>
                <w:sz w:val="19"/>
              </w:rPr>
              <w:t>LilyPad</w:t>
            </w:r>
            <w:proofErr w:type="spellEnd"/>
            <w:r>
              <w:rPr>
                <w:rFonts w:ascii="Arial"/>
                <w:sz w:val="19"/>
              </w:rPr>
              <w:t xml:space="preserve"> components together using alligator clips for  </w:t>
            </w:r>
            <w:r>
              <w:rPr>
                <w:rFonts w:ascii="Arial"/>
                <w:spacing w:val="18"/>
                <w:sz w:val="19"/>
              </w:rPr>
              <w:t xml:space="preserve"> </w:t>
            </w:r>
            <w:r>
              <w:rPr>
                <w:rFonts w:ascii="Arial"/>
                <w:sz w:val="19"/>
              </w:rPr>
              <w:t>testing</w:t>
            </w:r>
          </w:p>
          <w:p w14:paraId="16EE8113" w14:textId="77777777" w:rsidR="00401320" w:rsidRDefault="007E31F3">
            <w:pPr>
              <w:pStyle w:val="TableParagraph"/>
              <w:numPr>
                <w:ilvl w:val="0"/>
                <w:numId w:val="6"/>
              </w:numPr>
              <w:tabs>
                <w:tab w:val="left" w:pos="817"/>
              </w:tabs>
              <w:spacing w:before="15"/>
              <w:ind w:hanging="350"/>
              <w:rPr>
                <w:rFonts w:ascii="Arial" w:eastAsia="Arial" w:hAnsi="Arial" w:cs="Arial"/>
                <w:sz w:val="19"/>
                <w:szCs w:val="19"/>
              </w:rPr>
            </w:pPr>
            <w:r>
              <w:rPr>
                <w:rFonts w:ascii="Arial"/>
                <w:spacing w:val="-3"/>
                <w:sz w:val="19"/>
              </w:rPr>
              <w:t xml:space="preserve">Type </w:t>
            </w:r>
            <w:r>
              <w:rPr>
                <w:rFonts w:ascii="Arial"/>
                <w:sz w:val="19"/>
              </w:rPr>
              <w:t xml:space="preserve">Alert Buzzer Basics program into Arduino IDE &amp; upload to  </w:t>
            </w:r>
            <w:r>
              <w:rPr>
                <w:rFonts w:ascii="Arial"/>
                <w:spacing w:val="31"/>
                <w:sz w:val="19"/>
              </w:rPr>
              <w:t xml:space="preserve"> </w:t>
            </w:r>
            <w:proofErr w:type="spellStart"/>
            <w:r>
              <w:rPr>
                <w:rFonts w:ascii="Arial"/>
                <w:sz w:val="19"/>
              </w:rPr>
              <w:t>LilyPad</w:t>
            </w:r>
            <w:proofErr w:type="spellEnd"/>
          </w:p>
        </w:tc>
      </w:tr>
      <w:tr w:rsidR="00401320" w14:paraId="08482122" w14:textId="77777777">
        <w:trPr>
          <w:trHeight w:hRule="exact" w:val="943"/>
        </w:trPr>
        <w:tc>
          <w:tcPr>
            <w:tcW w:w="2085" w:type="dxa"/>
            <w:tcBorders>
              <w:top w:val="nil"/>
              <w:left w:val="single" w:sz="6" w:space="0" w:color="000000"/>
              <w:bottom w:val="single" w:sz="6" w:space="0" w:color="000000"/>
              <w:right w:val="single" w:sz="6" w:space="0" w:color="000000"/>
            </w:tcBorders>
          </w:tcPr>
          <w:p w14:paraId="169EA22B" w14:textId="77777777" w:rsidR="00401320" w:rsidRDefault="007E31F3">
            <w:pPr>
              <w:pStyle w:val="TableParagraph"/>
              <w:spacing w:line="217" w:lineRule="exact"/>
              <w:ind w:left="116"/>
              <w:rPr>
                <w:rFonts w:ascii="Arial" w:eastAsia="Arial" w:hAnsi="Arial" w:cs="Arial"/>
                <w:sz w:val="19"/>
                <w:szCs w:val="19"/>
              </w:rPr>
            </w:pPr>
            <w:r>
              <w:rPr>
                <w:rFonts w:ascii="Arial"/>
                <w:sz w:val="19"/>
              </w:rPr>
              <w:t>(Sequence)</w:t>
            </w:r>
          </w:p>
        </w:tc>
        <w:tc>
          <w:tcPr>
            <w:tcW w:w="7321" w:type="dxa"/>
            <w:vMerge/>
            <w:tcBorders>
              <w:left w:val="single" w:sz="6" w:space="0" w:color="000000"/>
              <w:bottom w:val="single" w:sz="6" w:space="0" w:color="000000"/>
              <w:right w:val="single" w:sz="6" w:space="0" w:color="000000"/>
            </w:tcBorders>
          </w:tcPr>
          <w:p w14:paraId="5EC009E3" w14:textId="77777777" w:rsidR="00401320" w:rsidRDefault="00401320"/>
        </w:tc>
      </w:tr>
    </w:tbl>
    <w:p w14:paraId="522BDCC2" w14:textId="77777777" w:rsidR="00401320" w:rsidRDefault="00401320">
      <w:pPr>
        <w:sectPr w:rsidR="00401320">
          <w:pgSz w:w="11900" w:h="16840"/>
          <w:pgMar w:top="1600" w:right="1200" w:bottom="280" w:left="1060" w:header="720" w:footer="720" w:gutter="0"/>
          <w:cols w:space="720"/>
        </w:sectPr>
      </w:pPr>
    </w:p>
    <w:p w14:paraId="77C0DC49" w14:textId="77777777" w:rsidR="00401320" w:rsidRDefault="00401320">
      <w:pPr>
        <w:rPr>
          <w:rFonts w:ascii="Times New Roman" w:eastAsia="Times New Roman" w:hAnsi="Times New Roman" w:cs="Times New Roman"/>
          <w:sz w:val="20"/>
          <w:szCs w:val="20"/>
        </w:rPr>
      </w:pPr>
    </w:p>
    <w:p w14:paraId="3CCFC63E" w14:textId="77777777" w:rsidR="00401320" w:rsidRDefault="00401320">
      <w:pPr>
        <w:spacing w:before="3"/>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01320" w14:paraId="66DEE0F8" w14:textId="77777777">
        <w:trPr>
          <w:trHeight w:hRule="exact" w:val="4215"/>
        </w:trPr>
        <w:tc>
          <w:tcPr>
            <w:tcW w:w="2085" w:type="dxa"/>
            <w:tcBorders>
              <w:top w:val="single" w:sz="6" w:space="0" w:color="000000"/>
              <w:left w:val="single" w:sz="6" w:space="0" w:color="000000"/>
              <w:bottom w:val="single" w:sz="6" w:space="0" w:color="000000"/>
              <w:right w:val="single" w:sz="6" w:space="0" w:color="000000"/>
            </w:tcBorders>
          </w:tcPr>
          <w:p w14:paraId="09F51DC1" w14:textId="77777777" w:rsidR="00401320" w:rsidRDefault="00401320"/>
        </w:tc>
        <w:tc>
          <w:tcPr>
            <w:tcW w:w="7321" w:type="dxa"/>
            <w:tcBorders>
              <w:top w:val="single" w:sz="6" w:space="0" w:color="000000"/>
              <w:left w:val="single" w:sz="6" w:space="0" w:color="000000"/>
              <w:bottom w:val="single" w:sz="6" w:space="0" w:color="000000"/>
              <w:right w:val="single" w:sz="6" w:space="0" w:color="000000"/>
            </w:tcBorders>
          </w:tcPr>
          <w:p w14:paraId="1B8337CD" w14:textId="77777777" w:rsidR="00401320" w:rsidRDefault="007E31F3">
            <w:pPr>
              <w:pStyle w:val="TableParagraph"/>
              <w:numPr>
                <w:ilvl w:val="0"/>
                <w:numId w:val="5"/>
              </w:numPr>
              <w:tabs>
                <w:tab w:val="left" w:pos="817"/>
              </w:tabs>
              <w:spacing w:before="128" w:line="256" w:lineRule="auto"/>
              <w:ind w:right="619" w:hanging="350"/>
              <w:rPr>
                <w:rFonts w:ascii="Arial" w:eastAsia="Arial" w:hAnsi="Arial" w:cs="Arial"/>
                <w:sz w:val="19"/>
                <w:szCs w:val="19"/>
              </w:rPr>
            </w:pPr>
            <w:r>
              <w:rPr>
                <w:rFonts w:ascii="Arial"/>
                <w:sz w:val="19"/>
              </w:rPr>
              <w:t xml:space="preserve">Establish the needs of the client who the </w:t>
            </w:r>
            <w:proofErr w:type="spellStart"/>
            <w:r>
              <w:rPr>
                <w:rFonts w:ascii="Arial"/>
                <w:sz w:val="19"/>
              </w:rPr>
              <w:t>personalised</w:t>
            </w:r>
            <w:proofErr w:type="spellEnd"/>
            <w:r>
              <w:rPr>
                <w:rFonts w:ascii="Arial"/>
                <w:sz w:val="19"/>
              </w:rPr>
              <w:t xml:space="preserve"> buzzer will be designed for &amp; research the constraints that will limit the  </w:t>
            </w:r>
            <w:r>
              <w:rPr>
                <w:rFonts w:ascii="Arial"/>
                <w:spacing w:val="9"/>
                <w:sz w:val="19"/>
              </w:rPr>
              <w:t xml:space="preserve"> </w:t>
            </w:r>
            <w:r>
              <w:rPr>
                <w:rFonts w:ascii="Arial"/>
                <w:sz w:val="19"/>
              </w:rPr>
              <w:t>design.</w:t>
            </w:r>
          </w:p>
          <w:p w14:paraId="14008047" w14:textId="77777777" w:rsidR="00401320" w:rsidRDefault="007E31F3">
            <w:pPr>
              <w:pStyle w:val="TableParagraph"/>
              <w:numPr>
                <w:ilvl w:val="0"/>
                <w:numId w:val="5"/>
              </w:numPr>
              <w:tabs>
                <w:tab w:val="left" w:pos="817"/>
              </w:tabs>
              <w:ind w:hanging="350"/>
              <w:rPr>
                <w:rFonts w:ascii="Arial" w:eastAsia="Arial" w:hAnsi="Arial" w:cs="Arial"/>
                <w:sz w:val="19"/>
                <w:szCs w:val="19"/>
              </w:rPr>
            </w:pPr>
            <w:r>
              <w:rPr>
                <w:rFonts w:ascii="Arial"/>
                <w:sz w:val="19"/>
              </w:rPr>
              <w:t xml:space="preserve">Discuss possible designs and present to peers for  </w:t>
            </w:r>
            <w:r>
              <w:rPr>
                <w:rFonts w:ascii="Arial"/>
                <w:spacing w:val="4"/>
                <w:sz w:val="19"/>
              </w:rPr>
              <w:t xml:space="preserve"> </w:t>
            </w:r>
            <w:r>
              <w:rPr>
                <w:rFonts w:ascii="Arial"/>
                <w:sz w:val="19"/>
              </w:rPr>
              <w:t>feedback</w:t>
            </w:r>
          </w:p>
          <w:p w14:paraId="7245DE3C" w14:textId="77777777" w:rsidR="00401320" w:rsidRDefault="007E31F3">
            <w:pPr>
              <w:pStyle w:val="TableParagraph"/>
              <w:numPr>
                <w:ilvl w:val="0"/>
                <w:numId w:val="5"/>
              </w:numPr>
              <w:tabs>
                <w:tab w:val="left" w:pos="817"/>
              </w:tabs>
              <w:spacing w:before="15" w:line="256" w:lineRule="auto"/>
              <w:ind w:right="771" w:hanging="350"/>
              <w:rPr>
                <w:rFonts w:ascii="Arial" w:eastAsia="Arial" w:hAnsi="Arial" w:cs="Arial"/>
                <w:sz w:val="19"/>
                <w:szCs w:val="19"/>
              </w:rPr>
            </w:pPr>
            <w:r>
              <w:rPr>
                <w:rFonts w:ascii="Arial"/>
                <w:sz w:val="19"/>
              </w:rPr>
              <w:t xml:space="preserve">Create diagram flow chart to show connections needed for </w:t>
            </w:r>
            <w:proofErr w:type="spellStart"/>
            <w:r>
              <w:rPr>
                <w:rFonts w:ascii="Arial"/>
                <w:sz w:val="19"/>
              </w:rPr>
              <w:t>LilyPad</w:t>
            </w:r>
            <w:proofErr w:type="spellEnd"/>
            <w:r>
              <w:rPr>
                <w:rFonts w:ascii="Arial"/>
                <w:sz w:val="19"/>
              </w:rPr>
              <w:t xml:space="preserve"> components and the chosen design of the </w:t>
            </w:r>
            <w:proofErr w:type="gramStart"/>
            <w:r>
              <w:rPr>
                <w:rFonts w:ascii="Arial"/>
                <w:sz w:val="19"/>
              </w:rPr>
              <w:t xml:space="preserve">Alert </w:t>
            </w:r>
            <w:r>
              <w:rPr>
                <w:rFonts w:ascii="Arial"/>
                <w:spacing w:val="48"/>
                <w:sz w:val="19"/>
              </w:rPr>
              <w:t xml:space="preserve"> </w:t>
            </w:r>
            <w:r>
              <w:rPr>
                <w:rFonts w:ascii="Arial"/>
                <w:sz w:val="19"/>
              </w:rPr>
              <w:t>Buzzer</w:t>
            </w:r>
            <w:proofErr w:type="gramEnd"/>
          </w:p>
          <w:p w14:paraId="7D6B97B5" w14:textId="77777777" w:rsidR="00401320" w:rsidRDefault="007E31F3">
            <w:pPr>
              <w:pStyle w:val="TableParagraph"/>
              <w:numPr>
                <w:ilvl w:val="0"/>
                <w:numId w:val="5"/>
              </w:numPr>
              <w:tabs>
                <w:tab w:val="left" w:pos="817"/>
              </w:tabs>
              <w:spacing w:line="256" w:lineRule="auto"/>
              <w:ind w:right="155" w:hanging="350"/>
              <w:rPr>
                <w:rFonts w:ascii="Arial" w:eastAsia="Arial" w:hAnsi="Arial" w:cs="Arial"/>
                <w:sz w:val="19"/>
                <w:szCs w:val="19"/>
              </w:rPr>
            </w:pPr>
            <w:r>
              <w:rPr>
                <w:rFonts w:ascii="Arial"/>
                <w:sz w:val="19"/>
              </w:rPr>
              <w:t xml:space="preserve">Create algorithm to create </w:t>
            </w:r>
            <w:proofErr w:type="spellStart"/>
            <w:r>
              <w:rPr>
                <w:rFonts w:ascii="Arial"/>
                <w:sz w:val="19"/>
              </w:rPr>
              <w:t>personalised</w:t>
            </w:r>
            <w:proofErr w:type="spellEnd"/>
            <w:r>
              <w:rPr>
                <w:rFonts w:ascii="Arial"/>
                <w:sz w:val="19"/>
              </w:rPr>
              <w:t xml:space="preserve"> musical sequence which includes more than three</w:t>
            </w:r>
            <w:r>
              <w:rPr>
                <w:rFonts w:ascii="Arial"/>
                <w:spacing w:val="40"/>
                <w:sz w:val="19"/>
              </w:rPr>
              <w:t xml:space="preserve"> </w:t>
            </w:r>
            <w:r>
              <w:rPr>
                <w:rFonts w:ascii="Arial"/>
                <w:sz w:val="19"/>
              </w:rPr>
              <w:t>notes.</w:t>
            </w:r>
          </w:p>
          <w:p w14:paraId="23A7FAF5" w14:textId="77777777" w:rsidR="00401320" w:rsidRDefault="007E31F3">
            <w:pPr>
              <w:pStyle w:val="TableParagraph"/>
              <w:numPr>
                <w:ilvl w:val="0"/>
                <w:numId w:val="5"/>
              </w:numPr>
              <w:tabs>
                <w:tab w:val="left" w:pos="817"/>
              </w:tabs>
              <w:spacing w:line="256" w:lineRule="auto"/>
              <w:ind w:right="198" w:hanging="350"/>
              <w:rPr>
                <w:rFonts w:ascii="Arial" w:eastAsia="Arial" w:hAnsi="Arial" w:cs="Arial"/>
                <w:sz w:val="19"/>
                <w:szCs w:val="19"/>
              </w:rPr>
            </w:pPr>
            <w:r>
              <w:rPr>
                <w:rFonts w:ascii="Arial"/>
                <w:sz w:val="19"/>
              </w:rPr>
              <w:t>Students identify the ways in which the program can be decomposed into functions</w:t>
            </w:r>
          </w:p>
          <w:p w14:paraId="7E535ABF" w14:textId="77777777" w:rsidR="00401320" w:rsidRDefault="007E31F3">
            <w:pPr>
              <w:pStyle w:val="TableParagraph"/>
              <w:numPr>
                <w:ilvl w:val="0"/>
                <w:numId w:val="5"/>
              </w:numPr>
              <w:tabs>
                <w:tab w:val="left" w:pos="817"/>
              </w:tabs>
              <w:spacing w:line="256" w:lineRule="auto"/>
              <w:ind w:right="284" w:hanging="350"/>
              <w:rPr>
                <w:rFonts w:ascii="Arial" w:eastAsia="Arial" w:hAnsi="Arial" w:cs="Arial"/>
                <w:sz w:val="19"/>
                <w:szCs w:val="19"/>
              </w:rPr>
            </w:pPr>
            <w:r>
              <w:rPr>
                <w:rFonts w:ascii="Arial"/>
                <w:sz w:val="19"/>
              </w:rPr>
              <w:t xml:space="preserve">Students identify the key </w:t>
            </w:r>
            <w:proofErr w:type="spellStart"/>
            <w:r>
              <w:rPr>
                <w:rFonts w:ascii="Arial"/>
                <w:sz w:val="19"/>
              </w:rPr>
              <w:t>arduino</w:t>
            </w:r>
            <w:proofErr w:type="spellEnd"/>
            <w:r>
              <w:rPr>
                <w:rFonts w:ascii="Arial"/>
                <w:sz w:val="19"/>
              </w:rPr>
              <w:t xml:space="preserve"> functions and learn how to change parameters and use these </w:t>
            </w:r>
            <w:proofErr w:type="spellStart"/>
            <w:r>
              <w:rPr>
                <w:rFonts w:ascii="Arial"/>
                <w:sz w:val="19"/>
              </w:rPr>
              <w:t>these</w:t>
            </w:r>
            <w:proofErr w:type="spellEnd"/>
            <w:r>
              <w:rPr>
                <w:rFonts w:ascii="Arial"/>
                <w:sz w:val="19"/>
              </w:rPr>
              <w:t xml:space="preserve"> functions to achieve planned  </w:t>
            </w:r>
            <w:r>
              <w:rPr>
                <w:rFonts w:ascii="Arial"/>
                <w:spacing w:val="24"/>
                <w:sz w:val="19"/>
              </w:rPr>
              <w:t xml:space="preserve"> </w:t>
            </w:r>
            <w:r>
              <w:rPr>
                <w:rFonts w:ascii="Arial"/>
                <w:sz w:val="19"/>
              </w:rPr>
              <w:t>outcomes</w:t>
            </w:r>
          </w:p>
          <w:p w14:paraId="5ECD581B" w14:textId="77777777" w:rsidR="00401320" w:rsidRDefault="007E31F3">
            <w:pPr>
              <w:pStyle w:val="TableParagraph"/>
              <w:numPr>
                <w:ilvl w:val="0"/>
                <w:numId w:val="5"/>
              </w:numPr>
              <w:tabs>
                <w:tab w:val="left" w:pos="817"/>
              </w:tabs>
              <w:spacing w:line="256" w:lineRule="auto"/>
              <w:ind w:right="137" w:hanging="350"/>
              <w:jc w:val="both"/>
              <w:rPr>
                <w:rFonts w:ascii="Arial" w:eastAsia="Arial" w:hAnsi="Arial" w:cs="Arial"/>
                <w:sz w:val="19"/>
                <w:szCs w:val="19"/>
              </w:rPr>
            </w:pPr>
            <w:r>
              <w:rPr>
                <w:rFonts w:ascii="Arial" w:eastAsia="Arial" w:hAnsi="Arial" w:cs="Arial"/>
                <w:sz w:val="19"/>
                <w:szCs w:val="19"/>
              </w:rPr>
              <w:t>OPTIONAL ­ include visual component using LED’s and alter algorithm in Arduino IDE. Include changes to the diagram chart to indicated additional changes.</w:t>
            </w:r>
          </w:p>
          <w:p w14:paraId="06B9F46E" w14:textId="77777777" w:rsidR="00401320" w:rsidRDefault="007E31F3">
            <w:pPr>
              <w:pStyle w:val="TableParagraph"/>
              <w:numPr>
                <w:ilvl w:val="0"/>
                <w:numId w:val="5"/>
              </w:numPr>
              <w:tabs>
                <w:tab w:val="left" w:pos="817"/>
              </w:tabs>
              <w:ind w:hanging="350"/>
              <w:rPr>
                <w:rFonts w:ascii="Arial" w:eastAsia="Arial" w:hAnsi="Arial" w:cs="Arial"/>
                <w:sz w:val="19"/>
                <w:szCs w:val="19"/>
              </w:rPr>
            </w:pPr>
            <w:r>
              <w:rPr>
                <w:rFonts w:ascii="Arial"/>
                <w:sz w:val="19"/>
              </w:rPr>
              <w:t xml:space="preserve">Hand stitch </w:t>
            </w:r>
            <w:proofErr w:type="spellStart"/>
            <w:r>
              <w:rPr>
                <w:rFonts w:ascii="Arial"/>
                <w:sz w:val="19"/>
              </w:rPr>
              <w:t>LilyPad</w:t>
            </w:r>
            <w:proofErr w:type="spellEnd"/>
            <w:r>
              <w:rPr>
                <w:rFonts w:ascii="Arial"/>
                <w:sz w:val="19"/>
              </w:rPr>
              <w:t xml:space="preserve"> components onto fabric following the flow  </w:t>
            </w:r>
            <w:r>
              <w:rPr>
                <w:rFonts w:ascii="Arial"/>
                <w:spacing w:val="13"/>
                <w:sz w:val="19"/>
              </w:rPr>
              <w:t xml:space="preserve"> </w:t>
            </w:r>
            <w:r>
              <w:rPr>
                <w:rFonts w:ascii="Arial"/>
                <w:sz w:val="19"/>
              </w:rPr>
              <w:t>chart</w:t>
            </w:r>
          </w:p>
          <w:p w14:paraId="26E2D3AA" w14:textId="77777777" w:rsidR="00401320" w:rsidRDefault="007E31F3">
            <w:pPr>
              <w:pStyle w:val="TableParagraph"/>
              <w:numPr>
                <w:ilvl w:val="0"/>
                <w:numId w:val="5"/>
              </w:numPr>
              <w:tabs>
                <w:tab w:val="left" w:pos="817"/>
              </w:tabs>
              <w:spacing w:before="15"/>
              <w:ind w:hanging="350"/>
              <w:rPr>
                <w:rFonts w:ascii="Arial" w:eastAsia="Arial" w:hAnsi="Arial" w:cs="Arial"/>
                <w:sz w:val="19"/>
                <w:szCs w:val="19"/>
              </w:rPr>
            </w:pPr>
            <w:r>
              <w:rPr>
                <w:rFonts w:ascii="Arial"/>
                <w:sz w:val="19"/>
              </w:rPr>
              <w:t xml:space="preserve">Present final project to the </w:t>
            </w:r>
            <w:r>
              <w:rPr>
                <w:rFonts w:ascii="Arial"/>
                <w:spacing w:val="6"/>
                <w:sz w:val="19"/>
              </w:rPr>
              <w:t xml:space="preserve"> </w:t>
            </w:r>
            <w:r>
              <w:rPr>
                <w:rFonts w:ascii="Arial"/>
                <w:sz w:val="19"/>
              </w:rPr>
              <w:t>class.</w:t>
            </w:r>
          </w:p>
        </w:tc>
      </w:tr>
      <w:tr w:rsidR="00401320" w14:paraId="12FA1C5E" w14:textId="77777777">
        <w:trPr>
          <w:trHeight w:hRule="exact" w:val="2785"/>
        </w:trPr>
        <w:tc>
          <w:tcPr>
            <w:tcW w:w="2085" w:type="dxa"/>
            <w:tcBorders>
              <w:top w:val="single" w:sz="6" w:space="0" w:color="000000"/>
              <w:left w:val="single" w:sz="6" w:space="0" w:color="000000"/>
              <w:bottom w:val="single" w:sz="6" w:space="0" w:color="000000"/>
              <w:right w:val="single" w:sz="6" w:space="0" w:color="000000"/>
            </w:tcBorders>
          </w:tcPr>
          <w:p w14:paraId="0F697D7D"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27"/>
                <w:sz w:val="19"/>
              </w:rPr>
              <w:t xml:space="preserve"> </w:t>
            </w:r>
            <w:r>
              <w:rPr>
                <w:rFonts w:ascii="Arial"/>
                <w:sz w:val="19"/>
              </w:rPr>
              <w:t>input</w:t>
            </w:r>
          </w:p>
        </w:tc>
        <w:tc>
          <w:tcPr>
            <w:tcW w:w="7321" w:type="dxa"/>
            <w:tcBorders>
              <w:top w:val="single" w:sz="6" w:space="0" w:color="000000"/>
              <w:left w:val="single" w:sz="6" w:space="0" w:color="000000"/>
              <w:bottom w:val="single" w:sz="6" w:space="0" w:color="000000"/>
              <w:right w:val="single" w:sz="6" w:space="0" w:color="000000"/>
            </w:tcBorders>
          </w:tcPr>
          <w:p w14:paraId="5CFFCD65" w14:textId="77777777" w:rsidR="00401320" w:rsidRDefault="007E31F3">
            <w:pPr>
              <w:pStyle w:val="TableParagraph"/>
              <w:spacing w:before="128"/>
              <w:ind w:left="131"/>
              <w:rPr>
                <w:rFonts w:ascii="Arial" w:eastAsia="Arial" w:hAnsi="Arial" w:cs="Arial"/>
                <w:sz w:val="19"/>
                <w:szCs w:val="19"/>
              </w:rPr>
            </w:pPr>
            <w:r>
              <w:rPr>
                <w:rFonts w:ascii="Arial"/>
                <w:sz w:val="19"/>
              </w:rPr>
              <w:t xml:space="preserve">The teacher should have an understanding </w:t>
            </w:r>
            <w:proofErr w:type="gramStart"/>
            <w:r>
              <w:rPr>
                <w:rFonts w:ascii="Arial"/>
                <w:sz w:val="19"/>
              </w:rPr>
              <w:t xml:space="preserve">of </w:t>
            </w:r>
            <w:r>
              <w:rPr>
                <w:rFonts w:ascii="Arial"/>
                <w:spacing w:val="32"/>
                <w:sz w:val="19"/>
              </w:rPr>
              <w:t xml:space="preserve"> </w:t>
            </w:r>
            <w:r>
              <w:rPr>
                <w:rFonts w:ascii="Arial"/>
                <w:sz w:val="19"/>
              </w:rPr>
              <w:t>:</w:t>
            </w:r>
            <w:proofErr w:type="gramEnd"/>
          </w:p>
          <w:p w14:paraId="5C77833E" w14:textId="77777777" w:rsidR="00401320" w:rsidRDefault="007E31F3">
            <w:pPr>
              <w:pStyle w:val="TableParagraph"/>
              <w:numPr>
                <w:ilvl w:val="0"/>
                <w:numId w:val="4"/>
              </w:numPr>
              <w:tabs>
                <w:tab w:val="left" w:pos="817"/>
              </w:tabs>
              <w:spacing w:before="160"/>
              <w:ind w:hanging="350"/>
              <w:rPr>
                <w:rFonts w:ascii="Arial" w:eastAsia="Arial" w:hAnsi="Arial" w:cs="Arial"/>
                <w:sz w:val="19"/>
                <w:szCs w:val="19"/>
              </w:rPr>
            </w:pPr>
            <w:r>
              <w:rPr>
                <w:rFonts w:ascii="Arial"/>
                <w:sz w:val="19"/>
              </w:rPr>
              <w:t>circuitry,</w:t>
            </w:r>
          </w:p>
          <w:p w14:paraId="6FF2BC69" w14:textId="77777777" w:rsidR="00401320" w:rsidRDefault="007E31F3">
            <w:pPr>
              <w:pStyle w:val="TableParagraph"/>
              <w:numPr>
                <w:ilvl w:val="0"/>
                <w:numId w:val="4"/>
              </w:numPr>
              <w:tabs>
                <w:tab w:val="left" w:pos="817"/>
              </w:tabs>
              <w:spacing w:before="15"/>
              <w:ind w:hanging="350"/>
              <w:rPr>
                <w:rFonts w:ascii="Arial" w:eastAsia="Arial" w:hAnsi="Arial" w:cs="Arial"/>
                <w:sz w:val="19"/>
                <w:szCs w:val="19"/>
              </w:rPr>
            </w:pPr>
            <w:r>
              <w:rPr>
                <w:rFonts w:ascii="Arial"/>
                <w:sz w:val="19"/>
              </w:rPr>
              <w:t xml:space="preserve">basic hand </w:t>
            </w:r>
            <w:proofErr w:type="gramStart"/>
            <w:r>
              <w:rPr>
                <w:rFonts w:ascii="Arial"/>
                <w:sz w:val="19"/>
              </w:rPr>
              <w:t xml:space="preserve">sewing </w:t>
            </w:r>
            <w:r>
              <w:rPr>
                <w:rFonts w:ascii="Arial"/>
                <w:spacing w:val="3"/>
                <w:sz w:val="19"/>
              </w:rPr>
              <w:t xml:space="preserve"> </w:t>
            </w:r>
            <w:r>
              <w:rPr>
                <w:rFonts w:ascii="Arial"/>
                <w:sz w:val="19"/>
              </w:rPr>
              <w:t>techniques</w:t>
            </w:r>
            <w:proofErr w:type="gramEnd"/>
          </w:p>
          <w:p w14:paraId="4E32EEA5" w14:textId="77777777" w:rsidR="00401320" w:rsidRDefault="007E31F3" w:rsidP="00694576">
            <w:pPr>
              <w:pStyle w:val="TableParagraph"/>
              <w:numPr>
                <w:ilvl w:val="0"/>
                <w:numId w:val="4"/>
              </w:numPr>
              <w:spacing w:before="160" w:line="256" w:lineRule="auto"/>
              <w:ind w:right="435"/>
              <w:rPr>
                <w:rFonts w:ascii="Arial" w:eastAsia="Arial" w:hAnsi="Arial" w:cs="Arial"/>
                <w:sz w:val="19"/>
                <w:szCs w:val="19"/>
              </w:rPr>
            </w:pPr>
            <w:r>
              <w:rPr>
                <w:rFonts w:ascii="Arial" w:hAnsi="Arial"/>
                <w:sz w:val="19"/>
              </w:rPr>
              <w:t xml:space="preserve">the elements of C language used in the Arduino IDE </w:t>
            </w:r>
            <w:hyperlink r:id="rId11" w:history="1">
              <w:r w:rsidR="00694576" w:rsidRPr="00C93A94">
                <w:rPr>
                  <w:rStyle w:val="Hyperlink"/>
                </w:rPr>
                <w:t>http://sewelectric.org/diy-projects/3-programming-your-lilypad/basic-code-elements/</w:t>
              </w:r>
            </w:hyperlink>
            <w:r w:rsidR="00694576">
              <w:t xml:space="preserve"> </w:t>
            </w:r>
            <w:hyperlink r:id="rId12" w:history="1">
              <w:r w:rsidR="00694576" w:rsidRPr="00C93A94">
                <w:rPr>
                  <w:rStyle w:val="Hyperlink"/>
                  <w:rFonts w:ascii="Arial"/>
                  <w:sz w:val="19"/>
                  <w:u w:color="1155CC"/>
                </w:rPr>
                <w:t>https://ileadusaillinois.files.wordpress.com/2015/03/lilypadarduino.pdf</w:t>
              </w:r>
            </w:hyperlink>
            <w:r w:rsidR="00694576">
              <w:rPr>
                <w:rFonts w:ascii="Arial"/>
                <w:color w:val="1155CC"/>
                <w:sz w:val="19"/>
                <w:u w:val="single" w:color="1155CC"/>
              </w:rPr>
              <w:t xml:space="preserve"> </w:t>
            </w:r>
            <w:r>
              <w:rPr>
                <w:rFonts w:ascii="Arial"/>
                <w:sz w:val="19"/>
              </w:rPr>
              <w:t xml:space="preserve">This activity can be completed in small groups or individually depending on the experience of the students with the technology &amp; Arduino  </w:t>
            </w:r>
            <w:r>
              <w:rPr>
                <w:rFonts w:ascii="Arial"/>
                <w:spacing w:val="4"/>
                <w:sz w:val="19"/>
              </w:rPr>
              <w:t xml:space="preserve"> </w:t>
            </w:r>
            <w:r>
              <w:rPr>
                <w:rFonts w:ascii="Arial"/>
                <w:sz w:val="19"/>
              </w:rPr>
              <w:t>IDE</w:t>
            </w:r>
          </w:p>
        </w:tc>
      </w:tr>
      <w:tr w:rsidR="00401320" w14:paraId="573B56FA" w14:textId="77777777">
        <w:trPr>
          <w:trHeight w:hRule="exact" w:val="5498"/>
        </w:trPr>
        <w:tc>
          <w:tcPr>
            <w:tcW w:w="2085" w:type="dxa"/>
            <w:tcBorders>
              <w:top w:val="single" w:sz="6" w:space="0" w:color="000000"/>
              <w:left w:val="single" w:sz="6" w:space="0" w:color="000000"/>
              <w:bottom w:val="single" w:sz="6" w:space="0" w:color="000000"/>
              <w:right w:val="single" w:sz="6" w:space="0" w:color="000000"/>
            </w:tcBorders>
          </w:tcPr>
          <w:p w14:paraId="201EEF42" w14:textId="77777777" w:rsidR="00401320" w:rsidRDefault="007E31F3">
            <w:pPr>
              <w:pStyle w:val="TableParagraph"/>
              <w:spacing w:before="128" w:line="256" w:lineRule="auto"/>
              <w:ind w:left="116" w:right="904"/>
              <w:rPr>
                <w:rFonts w:ascii="Arial" w:eastAsia="Arial" w:hAnsi="Arial" w:cs="Arial"/>
                <w:sz w:val="19"/>
                <w:szCs w:val="19"/>
              </w:rPr>
            </w:pPr>
            <w:r>
              <w:rPr>
                <w:rFonts w:ascii="Arial"/>
                <w:sz w:val="19"/>
              </w:rPr>
              <w:t>Learning construction</w:t>
            </w:r>
          </w:p>
        </w:tc>
        <w:tc>
          <w:tcPr>
            <w:tcW w:w="7321" w:type="dxa"/>
            <w:tcBorders>
              <w:top w:val="single" w:sz="6" w:space="0" w:color="000000"/>
              <w:left w:val="single" w:sz="6" w:space="0" w:color="000000"/>
              <w:bottom w:val="single" w:sz="6" w:space="0" w:color="000000"/>
              <w:right w:val="single" w:sz="6" w:space="0" w:color="000000"/>
            </w:tcBorders>
          </w:tcPr>
          <w:p w14:paraId="5DCD77CA" w14:textId="77777777" w:rsidR="00401320" w:rsidRDefault="007E31F3" w:rsidP="00694576">
            <w:pPr>
              <w:pStyle w:val="TableParagraph"/>
              <w:numPr>
                <w:ilvl w:val="0"/>
                <w:numId w:val="3"/>
              </w:numPr>
              <w:tabs>
                <w:tab w:val="left" w:pos="817"/>
              </w:tabs>
              <w:spacing w:before="128" w:line="256" w:lineRule="auto"/>
              <w:ind w:right="500"/>
              <w:rPr>
                <w:rFonts w:ascii="Arial" w:eastAsia="Arial" w:hAnsi="Arial" w:cs="Arial"/>
                <w:sz w:val="19"/>
                <w:szCs w:val="19"/>
              </w:rPr>
            </w:pPr>
            <w:r>
              <w:rPr>
                <w:rFonts w:ascii="Arial" w:hAnsi="Arial"/>
                <w:sz w:val="19"/>
              </w:rPr>
              <w:t>Students review knowledge of basic electronics and the issue of short circuits.</w:t>
            </w:r>
            <w:r w:rsidR="00694576">
              <w:t xml:space="preserve"> </w:t>
            </w:r>
            <w:r w:rsidR="00694576" w:rsidRPr="00694576">
              <w:rPr>
                <w:rFonts w:ascii="Arial" w:hAnsi="Arial"/>
                <w:color w:val="1155CC"/>
                <w:sz w:val="19"/>
                <w:u w:val="single" w:color="1155CC"/>
              </w:rPr>
              <w:t>http://www.instructables.com/lesson/Sew-a-Circuit/</w:t>
            </w:r>
          </w:p>
          <w:p w14:paraId="2E795ECB" w14:textId="77777777" w:rsidR="00401320" w:rsidRDefault="007E31F3">
            <w:pPr>
              <w:pStyle w:val="TableParagraph"/>
              <w:numPr>
                <w:ilvl w:val="0"/>
                <w:numId w:val="3"/>
              </w:numPr>
              <w:tabs>
                <w:tab w:val="left" w:pos="817"/>
              </w:tabs>
              <w:spacing w:line="256" w:lineRule="auto"/>
              <w:ind w:right="187" w:hanging="350"/>
              <w:rPr>
                <w:rFonts w:ascii="Arial" w:eastAsia="Arial" w:hAnsi="Arial" w:cs="Arial"/>
                <w:sz w:val="19"/>
                <w:szCs w:val="19"/>
              </w:rPr>
            </w:pPr>
            <w:r>
              <w:rPr>
                <w:rFonts w:ascii="Arial"/>
                <w:sz w:val="19"/>
              </w:rPr>
              <w:t xml:space="preserve">Introduce conductive thread discussing issues with insulation </w:t>
            </w:r>
            <w:proofErr w:type="gramStart"/>
            <w:r>
              <w:rPr>
                <w:rFonts w:ascii="Arial"/>
                <w:sz w:val="19"/>
              </w:rPr>
              <w:t>&amp;  resistance</w:t>
            </w:r>
            <w:proofErr w:type="gramEnd"/>
            <w:r>
              <w:rPr>
                <w:rFonts w:ascii="Arial"/>
                <w:sz w:val="19"/>
              </w:rPr>
              <w:t>. The kit contains 2 ply thread that will compromise the brightness of the LED if sewn over a long distance. (This should not be a problem with this</w:t>
            </w:r>
            <w:r>
              <w:rPr>
                <w:rFonts w:ascii="Arial"/>
                <w:spacing w:val="39"/>
                <w:sz w:val="19"/>
              </w:rPr>
              <w:t xml:space="preserve"> </w:t>
            </w:r>
            <w:r>
              <w:rPr>
                <w:rFonts w:ascii="Arial"/>
                <w:sz w:val="19"/>
              </w:rPr>
              <w:t>task)</w:t>
            </w:r>
          </w:p>
          <w:p w14:paraId="0136667F" w14:textId="77777777" w:rsidR="00401320" w:rsidRDefault="007E31F3">
            <w:pPr>
              <w:pStyle w:val="TableParagraph"/>
              <w:numPr>
                <w:ilvl w:val="0"/>
                <w:numId w:val="3"/>
              </w:numPr>
              <w:tabs>
                <w:tab w:val="left" w:pos="817"/>
              </w:tabs>
              <w:ind w:hanging="350"/>
              <w:rPr>
                <w:rFonts w:ascii="Arial" w:eastAsia="Arial" w:hAnsi="Arial" w:cs="Arial"/>
                <w:sz w:val="19"/>
                <w:szCs w:val="19"/>
              </w:rPr>
            </w:pPr>
            <w:r>
              <w:rPr>
                <w:rFonts w:ascii="Arial"/>
                <w:sz w:val="19"/>
              </w:rPr>
              <w:t xml:space="preserve">Open Arduino IDE and connect board to computer using mini USB  </w:t>
            </w:r>
            <w:r>
              <w:rPr>
                <w:rFonts w:ascii="Arial"/>
                <w:spacing w:val="27"/>
                <w:sz w:val="19"/>
              </w:rPr>
              <w:t xml:space="preserve"> </w:t>
            </w:r>
            <w:r>
              <w:rPr>
                <w:rFonts w:ascii="Arial"/>
                <w:sz w:val="19"/>
              </w:rPr>
              <w:t>cable</w:t>
            </w:r>
          </w:p>
          <w:p w14:paraId="1F06B3F6" w14:textId="77777777" w:rsidR="00401320" w:rsidRDefault="007E31F3">
            <w:pPr>
              <w:pStyle w:val="TableParagraph"/>
              <w:numPr>
                <w:ilvl w:val="0"/>
                <w:numId w:val="3"/>
              </w:numPr>
              <w:tabs>
                <w:tab w:val="left" w:pos="817"/>
              </w:tabs>
              <w:spacing w:before="15" w:line="256" w:lineRule="auto"/>
              <w:ind w:right="155" w:hanging="350"/>
              <w:rPr>
                <w:rFonts w:ascii="Arial" w:eastAsia="Arial" w:hAnsi="Arial" w:cs="Arial"/>
                <w:sz w:val="19"/>
                <w:szCs w:val="19"/>
              </w:rPr>
            </w:pPr>
            <w:r>
              <w:rPr>
                <w:rFonts w:ascii="Arial" w:hAnsi="Arial"/>
                <w:sz w:val="19"/>
              </w:rPr>
              <w:t xml:space="preserve">Select the board type and port ­ </w:t>
            </w:r>
            <w:proofErr w:type="spellStart"/>
            <w:r>
              <w:rPr>
                <w:rFonts w:ascii="Arial" w:hAnsi="Arial"/>
                <w:sz w:val="19"/>
              </w:rPr>
              <w:t>Tools_Board</w:t>
            </w:r>
            <w:proofErr w:type="spellEnd"/>
            <w:r>
              <w:rPr>
                <w:rFonts w:ascii="Arial" w:hAnsi="Arial"/>
                <w:sz w:val="19"/>
              </w:rPr>
              <w:t xml:space="preserve"> Manager_ </w:t>
            </w:r>
            <w:proofErr w:type="spellStart"/>
            <w:r>
              <w:rPr>
                <w:rFonts w:ascii="Arial" w:hAnsi="Arial"/>
                <w:sz w:val="19"/>
              </w:rPr>
              <w:t>LilyPad</w:t>
            </w:r>
            <w:proofErr w:type="spellEnd"/>
            <w:r>
              <w:rPr>
                <w:rFonts w:ascii="Arial" w:hAnsi="Arial"/>
                <w:sz w:val="19"/>
              </w:rPr>
              <w:t xml:space="preserve"> Arduino. Then </w:t>
            </w:r>
            <w:proofErr w:type="spellStart"/>
            <w:r>
              <w:rPr>
                <w:rFonts w:ascii="Arial" w:hAnsi="Arial"/>
                <w:spacing w:val="-3"/>
                <w:sz w:val="19"/>
              </w:rPr>
              <w:t>Tools_port</w:t>
            </w:r>
            <w:proofErr w:type="spellEnd"/>
            <w:r>
              <w:rPr>
                <w:rFonts w:ascii="Arial" w:hAnsi="Arial"/>
                <w:spacing w:val="-3"/>
                <w:sz w:val="19"/>
              </w:rPr>
              <w:t xml:space="preserve"> </w:t>
            </w:r>
            <w:r>
              <w:rPr>
                <w:rFonts w:ascii="Arial" w:hAnsi="Arial"/>
                <w:sz w:val="19"/>
              </w:rPr>
              <w:t>(select the serial port that is corresponds to the USB port eg:COM3</w:t>
            </w:r>
          </w:p>
          <w:p w14:paraId="5F32A315" w14:textId="77777777" w:rsidR="00401320" w:rsidRDefault="007E31F3">
            <w:pPr>
              <w:pStyle w:val="TableParagraph"/>
              <w:numPr>
                <w:ilvl w:val="0"/>
                <w:numId w:val="3"/>
              </w:numPr>
              <w:tabs>
                <w:tab w:val="left" w:pos="817"/>
              </w:tabs>
              <w:spacing w:line="256" w:lineRule="auto"/>
              <w:ind w:right="177" w:hanging="350"/>
              <w:rPr>
                <w:rFonts w:ascii="Arial" w:eastAsia="Arial" w:hAnsi="Arial" w:cs="Arial"/>
                <w:sz w:val="19"/>
                <w:szCs w:val="19"/>
              </w:rPr>
            </w:pPr>
            <w:r>
              <w:rPr>
                <w:rFonts w:ascii="Arial" w:hAnsi="Arial"/>
                <w:sz w:val="19"/>
              </w:rPr>
              <w:t xml:space="preserve">Set up </w:t>
            </w:r>
            <w:proofErr w:type="spellStart"/>
            <w:r>
              <w:rPr>
                <w:rFonts w:ascii="Arial" w:hAnsi="Arial"/>
                <w:sz w:val="19"/>
              </w:rPr>
              <w:t>LilyPad</w:t>
            </w:r>
            <w:proofErr w:type="spellEnd"/>
            <w:r>
              <w:rPr>
                <w:rFonts w:ascii="Arial" w:hAnsi="Arial"/>
                <w:sz w:val="19"/>
              </w:rPr>
              <w:t xml:space="preserve"> ­ Using alligator clips, connect the positive (+) on </w:t>
            </w:r>
            <w:proofErr w:type="gramStart"/>
            <w:r>
              <w:rPr>
                <w:rFonts w:ascii="Arial" w:hAnsi="Arial"/>
                <w:sz w:val="19"/>
              </w:rPr>
              <w:t>the  Buzzer</w:t>
            </w:r>
            <w:proofErr w:type="gramEnd"/>
            <w:r>
              <w:rPr>
                <w:rFonts w:ascii="Arial" w:hAnsi="Arial"/>
                <w:sz w:val="19"/>
              </w:rPr>
              <w:t xml:space="preserve"> to Port 5 on the Main Board. Attach the negative (­) on the Buzzer to the negative port on the Main Board. Attach the (+) on the Button </w:t>
            </w:r>
            <w:proofErr w:type="gramStart"/>
            <w:r>
              <w:rPr>
                <w:rFonts w:ascii="Arial" w:hAnsi="Arial"/>
                <w:sz w:val="19"/>
              </w:rPr>
              <w:t>to  Port</w:t>
            </w:r>
            <w:proofErr w:type="gramEnd"/>
            <w:r>
              <w:rPr>
                <w:rFonts w:ascii="Arial" w:hAnsi="Arial"/>
                <w:sz w:val="19"/>
              </w:rPr>
              <w:t xml:space="preserve"> A3 on the main board and (­) on the Button to (­) on the Main Board   to complete the</w:t>
            </w:r>
            <w:r>
              <w:rPr>
                <w:rFonts w:ascii="Arial" w:hAnsi="Arial"/>
                <w:spacing w:val="39"/>
                <w:sz w:val="19"/>
              </w:rPr>
              <w:t xml:space="preserve"> </w:t>
            </w:r>
            <w:r>
              <w:rPr>
                <w:rFonts w:ascii="Arial" w:hAnsi="Arial"/>
                <w:sz w:val="19"/>
              </w:rPr>
              <w:t>circuit.</w:t>
            </w:r>
          </w:p>
          <w:p w14:paraId="34A7433F" w14:textId="77777777" w:rsidR="00401320" w:rsidRDefault="007E31F3">
            <w:pPr>
              <w:pStyle w:val="TableParagraph"/>
              <w:numPr>
                <w:ilvl w:val="0"/>
                <w:numId w:val="3"/>
              </w:numPr>
              <w:tabs>
                <w:tab w:val="left" w:pos="817"/>
              </w:tabs>
              <w:spacing w:line="256" w:lineRule="auto"/>
              <w:ind w:right="446" w:hanging="350"/>
              <w:rPr>
                <w:rFonts w:ascii="Arial" w:eastAsia="Arial" w:hAnsi="Arial" w:cs="Arial"/>
                <w:sz w:val="19"/>
                <w:szCs w:val="19"/>
              </w:rPr>
            </w:pPr>
            <w:r>
              <w:rPr>
                <w:rFonts w:ascii="Arial"/>
                <w:spacing w:val="-3"/>
                <w:sz w:val="19"/>
              </w:rPr>
              <w:t xml:space="preserve">Type </w:t>
            </w:r>
            <w:r>
              <w:rPr>
                <w:rFonts w:ascii="Arial"/>
                <w:sz w:val="19"/>
              </w:rPr>
              <w:t>the following code into the Arduino IDE and save as Alert Buzzer Basic</w:t>
            </w:r>
          </w:p>
          <w:p w14:paraId="0FCB852E" w14:textId="77777777" w:rsidR="00401320" w:rsidRDefault="00401320">
            <w:pPr>
              <w:pStyle w:val="TableParagraph"/>
              <w:rPr>
                <w:rFonts w:ascii="Times New Roman" w:eastAsia="Times New Roman" w:hAnsi="Times New Roman" w:cs="Times New Roman"/>
                <w:sz w:val="18"/>
                <w:szCs w:val="18"/>
              </w:rPr>
            </w:pPr>
          </w:p>
          <w:p w14:paraId="0DC0FF85" w14:textId="77777777" w:rsidR="00401320" w:rsidRDefault="00401320">
            <w:pPr>
              <w:pStyle w:val="TableParagraph"/>
              <w:rPr>
                <w:rFonts w:ascii="Times New Roman" w:eastAsia="Times New Roman" w:hAnsi="Times New Roman" w:cs="Times New Roman"/>
                <w:sz w:val="18"/>
                <w:szCs w:val="18"/>
              </w:rPr>
            </w:pPr>
          </w:p>
          <w:p w14:paraId="40174192" w14:textId="77777777" w:rsidR="00401320" w:rsidRDefault="007E31F3">
            <w:pPr>
              <w:pStyle w:val="TableParagraph"/>
              <w:spacing w:before="111" w:line="417" w:lineRule="auto"/>
              <w:ind w:left="116" w:right="4572"/>
              <w:rPr>
                <w:rFonts w:ascii="Arial" w:eastAsia="Arial" w:hAnsi="Arial" w:cs="Arial"/>
                <w:sz w:val="19"/>
                <w:szCs w:val="19"/>
              </w:rPr>
            </w:pPr>
            <w:r>
              <w:rPr>
                <w:rFonts w:ascii="Arial" w:hAnsi="Arial"/>
                <w:sz w:val="19"/>
              </w:rPr>
              <w:t xml:space="preserve">// Pin the buzzer is attached to int </w:t>
            </w:r>
            <w:proofErr w:type="spellStart"/>
            <w:r>
              <w:rPr>
                <w:rFonts w:ascii="Arial" w:hAnsi="Arial"/>
                <w:sz w:val="19"/>
              </w:rPr>
              <w:t>buzzerPin</w:t>
            </w:r>
            <w:proofErr w:type="spellEnd"/>
            <w:r>
              <w:rPr>
                <w:rFonts w:ascii="Arial" w:hAnsi="Arial"/>
                <w:sz w:val="19"/>
              </w:rPr>
              <w:t xml:space="preserve"> =</w:t>
            </w:r>
            <w:r>
              <w:rPr>
                <w:rFonts w:ascii="Arial" w:hAnsi="Arial"/>
                <w:spacing w:val="33"/>
                <w:sz w:val="19"/>
              </w:rPr>
              <w:t xml:space="preserve"> </w:t>
            </w:r>
            <w:r>
              <w:rPr>
                <w:rFonts w:ascii="Arial" w:hAnsi="Arial"/>
                <w:sz w:val="19"/>
              </w:rPr>
              <w:t>5;</w:t>
            </w:r>
          </w:p>
        </w:tc>
      </w:tr>
    </w:tbl>
    <w:p w14:paraId="1A84A5F7" w14:textId="77777777" w:rsidR="00401320" w:rsidRDefault="00401320">
      <w:pPr>
        <w:spacing w:line="417" w:lineRule="auto"/>
        <w:rPr>
          <w:rFonts w:ascii="Arial" w:eastAsia="Arial" w:hAnsi="Arial" w:cs="Arial"/>
          <w:sz w:val="19"/>
          <w:szCs w:val="19"/>
        </w:rPr>
        <w:sectPr w:rsidR="00401320">
          <w:pgSz w:w="11900" w:h="16840"/>
          <w:pgMar w:top="1600" w:right="1200" w:bottom="280" w:left="1060" w:header="720" w:footer="720" w:gutter="0"/>
          <w:cols w:space="720"/>
        </w:sectPr>
      </w:pPr>
    </w:p>
    <w:p w14:paraId="6DDFB2D8" w14:textId="77777777" w:rsidR="00401320" w:rsidRDefault="00401320">
      <w:pPr>
        <w:rPr>
          <w:rFonts w:ascii="Times New Roman" w:eastAsia="Times New Roman" w:hAnsi="Times New Roman" w:cs="Times New Roman"/>
          <w:sz w:val="20"/>
          <w:szCs w:val="20"/>
        </w:rPr>
      </w:pPr>
    </w:p>
    <w:p w14:paraId="39DCF890" w14:textId="77777777" w:rsidR="00401320" w:rsidRDefault="00401320">
      <w:pPr>
        <w:rPr>
          <w:rFonts w:ascii="Times New Roman" w:eastAsia="Times New Roman" w:hAnsi="Times New Roman" w:cs="Times New Roman"/>
          <w:sz w:val="20"/>
          <w:szCs w:val="20"/>
        </w:rPr>
      </w:pPr>
    </w:p>
    <w:p w14:paraId="6D387BF5" w14:textId="77777777" w:rsidR="00401320" w:rsidRDefault="00401320">
      <w:pPr>
        <w:rPr>
          <w:rFonts w:ascii="Times New Roman" w:eastAsia="Times New Roman" w:hAnsi="Times New Roman" w:cs="Times New Roman"/>
          <w:sz w:val="20"/>
          <w:szCs w:val="20"/>
        </w:rPr>
      </w:pPr>
    </w:p>
    <w:p w14:paraId="2AF8696E" w14:textId="77777777" w:rsidR="00401320" w:rsidRDefault="00401320">
      <w:pPr>
        <w:spacing w:before="8"/>
        <w:rPr>
          <w:rFonts w:ascii="Times New Roman" w:eastAsia="Times New Roman" w:hAnsi="Times New Roman" w:cs="Times New Roman"/>
          <w:sz w:val="23"/>
          <w:szCs w:val="23"/>
        </w:rPr>
      </w:pPr>
    </w:p>
    <w:p w14:paraId="16F16B84" w14:textId="77777777" w:rsidR="00401320" w:rsidRDefault="00000000">
      <w:pPr>
        <w:pStyle w:val="BodyText"/>
        <w:spacing w:before="79" w:line="417" w:lineRule="auto"/>
        <w:ind w:right="4622"/>
        <w:rPr>
          <w:rFonts w:cs="Arial"/>
        </w:rPr>
      </w:pPr>
      <w:r>
        <w:pict w14:anchorId="0ACE8A8B">
          <v:group id="_x0000_s1043" style="position:absolute;left:0;text-align:left;margin-left:57.95pt;margin-top:-22.5pt;width:471.8pt;height:620.55pt;z-index:-18496;mso-position-horizontal-relative:page" coordorigin="1159,-450" coordsize="9436,12411">
            <v:group id="_x0000_s1058" style="position:absolute;left:3252;top:-435;width:7336;height:2" coordorigin="3252,-435" coordsize="7336,2">
              <v:shape id="_x0000_s1059" style="position:absolute;left:3252;top:-435;width:7336;height:2" coordorigin="3252,-435" coordsize="7336,0" path="m3252,-435r7335,e" filled="f" strokeweight=".25725mm">
                <v:path arrowok="t"/>
              </v:shape>
            </v:group>
            <v:group id="_x0000_s1056" style="position:absolute;left:3252;top:11946;width:7336;height:2" coordorigin="3252,11946" coordsize="7336,2">
              <v:shape id="_x0000_s1057" style="position:absolute;left:3252;top:11946;width:7336;height:2" coordorigin="3252,11946" coordsize="7336,0" path="m3252,11946r7335,e" filled="f" strokeweight=".25725mm">
                <v:path arrowok="t"/>
              </v:shape>
            </v:group>
            <v:group id="_x0000_s1054" style="position:absolute;left:3259;top:-443;width:2;height:12396" coordorigin="3259,-443" coordsize="2,12396">
              <v:shape id="_x0000_s1055" style="position:absolute;left:3259;top:-443;width:2;height:12396" coordorigin="3259,-443" coordsize="0,12396" path="m3259,-443r,12396e" filled="f" strokeweight=".25722mm">
                <v:path arrowok="t"/>
              </v:shape>
            </v:group>
            <v:group id="_x0000_s1052" style="position:absolute;left:10580;top:-443;width:2;height:12396" coordorigin="10580,-443" coordsize="2,12396">
              <v:shape id="_x0000_s1053" style="position:absolute;left:10580;top:-443;width:2;height:12396" coordorigin="10580,-443" coordsize="0,12396" path="m10580,-443r,12396e" filled="f" strokeweight=".25725mm">
                <v:path arrowok="t"/>
              </v:shape>
            </v:group>
            <v:group id="_x0000_s1050" style="position:absolute;left:1167;top:-435;width:2100;height:2" coordorigin="1167,-435" coordsize="2100,2">
              <v:shape id="_x0000_s1051" style="position:absolute;left:1167;top:-435;width:2100;height:2" coordorigin="1167,-435" coordsize="2100,0" path="m1167,-435r2100,e" filled="f" strokeweight=".25725mm">
                <v:path arrowok="t"/>
              </v:shape>
            </v:group>
            <v:group id="_x0000_s1048" style="position:absolute;left:1167;top:11946;width:2100;height:2" coordorigin="1167,11946" coordsize="2100,2">
              <v:shape id="_x0000_s1049" style="position:absolute;left:1167;top:11946;width:2100;height:2" coordorigin="1167,11946" coordsize="2100,0" path="m1167,11946r2100,e" filled="f" strokeweight=".25725mm">
                <v:path arrowok="t"/>
              </v:shape>
            </v:group>
            <v:group id="_x0000_s1046" style="position:absolute;left:1174;top:-443;width:2;height:12396" coordorigin="1174,-443" coordsize="2,12396">
              <v:shape id="_x0000_s1047" style="position:absolute;left:1174;top:-443;width:2;height:12396" coordorigin="1174,-443" coordsize="0,12396" path="m1174,-443r,12396e" filled="f" strokeweight=".25722mm">
                <v:path arrowok="t"/>
              </v:shape>
            </v:group>
            <v:group id="_x0000_s1044" style="position:absolute;left:3259;top:-443;width:2;height:12396" coordorigin="3259,-443" coordsize="2,12396">
              <v:shape id="_x0000_s1045" style="position:absolute;left:3259;top:-443;width:2;height:12396" coordorigin="3259,-443" coordsize="0,12396" path="m3259,-443r,12396e" filled="f" strokeweight=".25722mm">
                <v:path arrowok="t"/>
              </v:shape>
            </v:group>
            <w10:wrap anchorx="page"/>
          </v:group>
        </w:pict>
      </w:r>
      <w:r w:rsidR="007E31F3">
        <w:t xml:space="preserve">// Pin the button is attached to int </w:t>
      </w:r>
      <w:proofErr w:type="spellStart"/>
      <w:r w:rsidR="007E31F3">
        <w:t>buttonPin</w:t>
      </w:r>
      <w:proofErr w:type="spellEnd"/>
      <w:r w:rsidR="007E31F3">
        <w:t xml:space="preserve"> =</w:t>
      </w:r>
      <w:r w:rsidR="007E31F3">
        <w:rPr>
          <w:spacing w:val="33"/>
        </w:rPr>
        <w:t xml:space="preserve"> </w:t>
      </w:r>
      <w:r w:rsidR="007E31F3">
        <w:t>A3;</w:t>
      </w:r>
    </w:p>
    <w:p w14:paraId="46B67687" w14:textId="77777777" w:rsidR="00401320" w:rsidRDefault="00401320">
      <w:pPr>
        <w:rPr>
          <w:rFonts w:ascii="Arial" w:eastAsia="Arial" w:hAnsi="Arial" w:cs="Arial"/>
          <w:sz w:val="18"/>
          <w:szCs w:val="18"/>
        </w:rPr>
      </w:pPr>
    </w:p>
    <w:p w14:paraId="60EDEF22" w14:textId="77777777" w:rsidR="00401320" w:rsidRDefault="00401320">
      <w:pPr>
        <w:spacing w:before="3"/>
        <w:rPr>
          <w:rFonts w:ascii="Arial" w:eastAsia="Arial" w:hAnsi="Arial" w:cs="Arial"/>
          <w:sz w:val="15"/>
          <w:szCs w:val="15"/>
        </w:rPr>
      </w:pPr>
    </w:p>
    <w:p w14:paraId="22FBE03E" w14:textId="77777777" w:rsidR="00401320" w:rsidRDefault="007E31F3">
      <w:pPr>
        <w:pStyle w:val="BodyText"/>
        <w:spacing w:before="0" w:line="417" w:lineRule="auto"/>
        <w:ind w:right="4100"/>
        <w:rPr>
          <w:rFonts w:cs="Arial"/>
        </w:rPr>
      </w:pPr>
      <w:r>
        <w:t xml:space="preserve">// Variable to store the button's state int </w:t>
      </w:r>
      <w:proofErr w:type="spellStart"/>
      <w:r>
        <w:t>buttonState</w:t>
      </w:r>
      <w:proofErr w:type="spellEnd"/>
      <w:r>
        <w:t xml:space="preserve"> =</w:t>
      </w:r>
      <w:r>
        <w:rPr>
          <w:spacing w:val="32"/>
        </w:rPr>
        <w:t xml:space="preserve"> </w:t>
      </w:r>
      <w:r>
        <w:t>0;</w:t>
      </w:r>
    </w:p>
    <w:p w14:paraId="33D66BC9" w14:textId="77777777" w:rsidR="00401320" w:rsidRDefault="00401320">
      <w:pPr>
        <w:rPr>
          <w:rFonts w:ascii="Arial" w:eastAsia="Arial" w:hAnsi="Arial" w:cs="Arial"/>
          <w:sz w:val="18"/>
          <w:szCs w:val="18"/>
        </w:rPr>
      </w:pPr>
    </w:p>
    <w:p w14:paraId="43F1DFE0" w14:textId="77777777" w:rsidR="00401320" w:rsidRDefault="00401320">
      <w:pPr>
        <w:spacing w:before="3"/>
        <w:rPr>
          <w:rFonts w:ascii="Arial" w:eastAsia="Arial" w:hAnsi="Arial" w:cs="Arial"/>
          <w:sz w:val="15"/>
          <w:szCs w:val="15"/>
        </w:rPr>
      </w:pPr>
    </w:p>
    <w:p w14:paraId="312676C2" w14:textId="77777777" w:rsidR="00401320" w:rsidRDefault="007E31F3">
      <w:pPr>
        <w:pStyle w:val="BodyText"/>
        <w:spacing w:before="0" w:line="417" w:lineRule="auto"/>
        <w:ind w:right="3714"/>
        <w:rPr>
          <w:rFonts w:cs="Arial"/>
        </w:rPr>
      </w:pPr>
      <w:r>
        <w:t xml:space="preserve">// Set a time in milliseconds for all delays int </w:t>
      </w:r>
      <w:proofErr w:type="spellStart"/>
      <w:r>
        <w:t>delayTime</w:t>
      </w:r>
      <w:proofErr w:type="spellEnd"/>
      <w:r>
        <w:t xml:space="preserve"> =</w:t>
      </w:r>
      <w:r>
        <w:rPr>
          <w:spacing w:val="30"/>
        </w:rPr>
        <w:t xml:space="preserve"> </w:t>
      </w:r>
      <w:r>
        <w:t>100;</w:t>
      </w:r>
    </w:p>
    <w:p w14:paraId="2BA6B6E9" w14:textId="77777777" w:rsidR="00401320" w:rsidRDefault="00401320">
      <w:pPr>
        <w:rPr>
          <w:rFonts w:ascii="Arial" w:eastAsia="Arial" w:hAnsi="Arial" w:cs="Arial"/>
          <w:sz w:val="18"/>
          <w:szCs w:val="18"/>
        </w:rPr>
      </w:pPr>
    </w:p>
    <w:p w14:paraId="35C3D898" w14:textId="77777777" w:rsidR="00401320" w:rsidRDefault="00401320">
      <w:pPr>
        <w:spacing w:before="3"/>
        <w:rPr>
          <w:rFonts w:ascii="Arial" w:eastAsia="Arial" w:hAnsi="Arial" w:cs="Arial"/>
          <w:sz w:val="15"/>
          <w:szCs w:val="15"/>
        </w:rPr>
      </w:pPr>
    </w:p>
    <w:p w14:paraId="355911CA" w14:textId="77777777" w:rsidR="00401320" w:rsidRDefault="007E31F3">
      <w:pPr>
        <w:pStyle w:val="BodyText"/>
        <w:spacing w:before="0"/>
        <w:ind w:right="4622"/>
        <w:rPr>
          <w:rFonts w:cs="Arial"/>
        </w:rPr>
      </w:pPr>
      <w:r>
        <w:t>//</w:t>
      </w:r>
      <w:r>
        <w:rPr>
          <w:spacing w:val="12"/>
        </w:rPr>
        <w:t xml:space="preserve"> </w:t>
      </w:r>
      <w:r>
        <w:t>Notes</w:t>
      </w:r>
    </w:p>
    <w:p w14:paraId="350C52AB" w14:textId="77777777" w:rsidR="00401320" w:rsidRDefault="007E31F3">
      <w:pPr>
        <w:pStyle w:val="BodyText"/>
        <w:spacing w:line="417" w:lineRule="auto"/>
        <w:ind w:right="5563"/>
        <w:rPr>
          <w:rFonts w:cs="Arial"/>
        </w:rPr>
      </w:pPr>
      <w:r>
        <w:t xml:space="preserve">const int C = 1046; const int D = </w:t>
      </w:r>
      <w:r>
        <w:rPr>
          <w:spacing w:val="-3"/>
        </w:rPr>
        <w:t xml:space="preserve">1175; </w:t>
      </w:r>
      <w:r>
        <w:t>const int E = 1319; const int F = 1397; const int G = 1568; const int A = 1760; const int B = 1976; const int C1 = 2093; const int D1 =</w:t>
      </w:r>
      <w:r>
        <w:rPr>
          <w:spacing w:val="38"/>
        </w:rPr>
        <w:t xml:space="preserve"> </w:t>
      </w:r>
      <w:r>
        <w:t>2349;</w:t>
      </w:r>
    </w:p>
    <w:p w14:paraId="34CC2D42" w14:textId="77777777" w:rsidR="00401320" w:rsidRDefault="00401320">
      <w:pPr>
        <w:rPr>
          <w:rFonts w:ascii="Arial" w:eastAsia="Arial" w:hAnsi="Arial" w:cs="Arial"/>
          <w:sz w:val="18"/>
          <w:szCs w:val="18"/>
        </w:rPr>
      </w:pPr>
    </w:p>
    <w:p w14:paraId="17F10D3A" w14:textId="77777777" w:rsidR="00401320" w:rsidRDefault="00401320">
      <w:pPr>
        <w:spacing w:before="3"/>
        <w:rPr>
          <w:rFonts w:ascii="Arial" w:eastAsia="Arial" w:hAnsi="Arial" w:cs="Arial"/>
          <w:sz w:val="15"/>
          <w:szCs w:val="15"/>
        </w:rPr>
      </w:pPr>
    </w:p>
    <w:p w14:paraId="15953227" w14:textId="77777777" w:rsidR="00401320" w:rsidRDefault="007E31F3">
      <w:pPr>
        <w:pStyle w:val="BodyText"/>
        <w:spacing w:before="0"/>
        <w:ind w:right="4622"/>
        <w:rPr>
          <w:rFonts w:cs="Arial"/>
        </w:rPr>
      </w:pPr>
      <w:r>
        <w:t>void</w:t>
      </w:r>
      <w:r>
        <w:rPr>
          <w:spacing w:val="21"/>
        </w:rPr>
        <w:t xml:space="preserve"> </w:t>
      </w:r>
      <w:proofErr w:type="gramStart"/>
      <w:r>
        <w:t>setup(</w:t>
      </w:r>
      <w:proofErr w:type="gramEnd"/>
      <w:r>
        <w:t>)</w:t>
      </w:r>
    </w:p>
    <w:p w14:paraId="17B1D1F8" w14:textId="77777777" w:rsidR="00401320" w:rsidRDefault="007E31F3">
      <w:pPr>
        <w:pStyle w:val="BodyText"/>
        <w:ind w:right="4622"/>
        <w:rPr>
          <w:rFonts w:cs="Arial"/>
        </w:rPr>
      </w:pPr>
      <w:r>
        <w:t>{</w:t>
      </w:r>
    </w:p>
    <w:p w14:paraId="1BD0DBBB" w14:textId="77777777" w:rsidR="00401320" w:rsidRDefault="007E31F3">
      <w:pPr>
        <w:pStyle w:val="BodyText"/>
        <w:spacing w:line="417" w:lineRule="auto"/>
        <w:ind w:left="2451" w:right="4100"/>
        <w:rPr>
          <w:rFonts w:cs="Arial"/>
        </w:rPr>
      </w:pPr>
      <w:r>
        <w:t xml:space="preserve">// Set the buzzer pin as an OUTPUT </w:t>
      </w:r>
      <w:proofErr w:type="spellStart"/>
      <w:proofErr w:type="gramStart"/>
      <w:r>
        <w:t>pinMode</w:t>
      </w:r>
      <w:proofErr w:type="spellEnd"/>
      <w:r>
        <w:t>(</w:t>
      </w:r>
      <w:proofErr w:type="spellStart"/>
      <w:proofErr w:type="gramEnd"/>
      <w:r>
        <w:t>buzzerPin</w:t>
      </w:r>
      <w:proofErr w:type="spellEnd"/>
      <w:r>
        <w:t xml:space="preserve">, </w:t>
      </w:r>
      <w:r>
        <w:rPr>
          <w:spacing w:val="4"/>
        </w:rPr>
        <w:t xml:space="preserve"> </w:t>
      </w:r>
      <w:r>
        <w:t>OUTPUT);</w:t>
      </w:r>
    </w:p>
    <w:p w14:paraId="368A5719" w14:textId="77777777" w:rsidR="00401320" w:rsidRDefault="007E31F3">
      <w:pPr>
        <w:pStyle w:val="BodyText"/>
        <w:spacing w:before="3" w:line="417" w:lineRule="auto"/>
        <w:ind w:left="2451" w:right="3887"/>
        <w:rPr>
          <w:rFonts w:cs="Arial"/>
        </w:rPr>
      </w:pPr>
      <w:r>
        <w:t xml:space="preserve">//Set the button as INPUT </w:t>
      </w:r>
      <w:proofErr w:type="spellStart"/>
      <w:proofErr w:type="gramStart"/>
      <w:r>
        <w:t>pinMode</w:t>
      </w:r>
      <w:proofErr w:type="spellEnd"/>
      <w:r>
        <w:t>(</w:t>
      </w:r>
      <w:proofErr w:type="spellStart"/>
      <w:proofErr w:type="gramEnd"/>
      <w:r>
        <w:t>buttonPin</w:t>
      </w:r>
      <w:proofErr w:type="spellEnd"/>
      <w:r>
        <w:t xml:space="preserve">, </w:t>
      </w:r>
      <w:r>
        <w:rPr>
          <w:spacing w:val="17"/>
        </w:rPr>
        <w:t xml:space="preserve"> </w:t>
      </w:r>
      <w:r>
        <w:t>INPUT_PULLUP);</w:t>
      </w:r>
    </w:p>
    <w:p w14:paraId="743C1C77" w14:textId="77777777" w:rsidR="00401320" w:rsidRDefault="007E31F3">
      <w:pPr>
        <w:pStyle w:val="BodyText"/>
        <w:spacing w:before="3"/>
        <w:ind w:right="4622"/>
        <w:rPr>
          <w:rFonts w:cs="Arial"/>
        </w:rPr>
      </w:pPr>
      <w:r>
        <w:t>}</w:t>
      </w:r>
    </w:p>
    <w:p w14:paraId="411CFEE3" w14:textId="77777777" w:rsidR="00401320" w:rsidRDefault="00401320">
      <w:pPr>
        <w:rPr>
          <w:rFonts w:ascii="Arial" w:eastAsia="Arial" w:hAnsi="Arial" w:cs="Arial"/>
          <w:sz w:val="20"/>
          <w:szCs w:val="20"/>
        </w:rPr>
      </w:pPr>
    </w:p>
    <w:p w14:paraId="106B1579" w14:textId="77777777" w:rsidR="00401320" w:rsidRDefault="00401320">
      <w:pPr>
        <w:spacing w:before="1"/>
        <w:rPr>
          <w:rFonts w:ascii="Arial" w:eastAsia="Arial" w:hAnsi="Arial" w:cs="Arial"/>
          <w:sz w:val="20"/>
          <w:szCs w:val="20"/>
        </w:rPr>
      </w:pPr>
    </w:p>
    <w:p w14:paraId="77236F9C" w14:textId="77777777" w:rsidR="00401320" w:rsidRDefault="007E31F3">
      <w:pPr>
        <w:pStyle w:val="BodyText"/>
        <w:spacing w:before="79"/>
        <w:ind w:right="4622"/>
        <w:rPr>
          <w:rFonts w:cs="Arial"/>
        </w:rPr>
      </w:pPr>
      <w:r>
        <w:t>void</w:t>
      </w:r>
      <w:r>
        <w:rPr>
          <w:spacing w:val="20"/>
        </w:rPr>
        <w:t xml:space="preserve"> </w:t>
      </w:r>
      <w:proofErr w:type="gramStart"/>
      <w:r>
        <w:t>loop(</w:t>
      </w:r>
      <w:proofErr w:type="gramEnd"/>
      <w:r>
        <w:t>)</w:t>
      </w:r>
    </w:p>
    <w:p w14:paraId="257DBDC4" w14:textId="77777777" w:rsidR="00401320" w:rsidRDefault="007E31F3">
      <w:pPr>
        <w:pStyle w:val="BodyText"/>
        <w:ind w:right="4622"/>
        <w:rPr>
          <w:rFonts w:cs="Arial"/>
        </w:rPr>
      </w:pPr>
      <w:r>
        <w:t>{</w:t>
      </w:r>
    </w:p>
    <w:p w14:paraId="63E5D90D" w14:textId="77777777" w:rsidR="00401320" w:rsidRDefault="007E31F3">
      <w:pPr>
        <w:pStyle w:val="BodyText"/>
        <w:ind w:left="2451" w:right="3714"/>
        <w:rPr>
          <w:rFonts w:cs="Arial"/>
        </w:rPr>
      </w:pPr>
      <w:proofErr w:type="spellStart"/>
      <w:proofErr w:type="gramStart"/>
      <w:r>
        <w:t>buttonState</w:t>
      </w:r>
      <w:proofErr w:type="spellEnd"/>
      <w:r>
        <w:t xml:space="preserve">  =</w:t>
      </w:r>
      <w:proofErr w:type="gramEnd"/>
      <w:r>
        <w:rPr>
          <w:spacing w:val="11"/>
        </w:rPr>
        <w:t xml:space="preserve"> </w:t>
      </w:r>
      <w:proofErr w:type="spellStart"/>
      <w:r>
        <w:t>digitalRead</w:t>
      </w:r>
      <w:proofErr w:type="spellEnd"/>
      <w:r>
        <w:t>(</w:t>
      </w:r>
      <w:proofErr w:type="spellStart"/>
      <w:r>
        <w:t>buttonPin</w:t>
      </w:r>
      <w:proofErr w:type="spellEnd"/>
      <w:r>
        <w:t>);</w:t>
      </w:r>
    </w:p>
    <w:p w14:paraId="03C4A131" w14:textId="77777777" w:rsidR="00401320" w:rsidRDefault="00401320">
      <w:pPr>
        <w:rPr>
          <w:rFonts w:ascii="Arial" w:eastAsia="Arial" w:hAnsi="Arial" w:cs="Arial"/>
        </w:rPr>
        <w:sectPr w:rsidR="00401320">
          <w:pgSz w:w="11900" w:h="16840"/>
          <w:pgMar w:top="1600" w:right="1200" w:bottom="280" w:left="1040" w:header="720" w:footer="720" w:gutter="0"/>
          <w:cols w:space="720"/>
        </w:sectPr>
      </w:pPr>
    </w:p>
    <w:p w14:paraId="296883A2" w14:textId="77777777" w:rsidR="00401320" w:rsidRDefault="00401320">
      <w:pPr>
        <w:rPr>
          <w:rFonts w:ascii="Arial" w:eastAsia="Arial" w:hAnsi="Arial" w:cs="Arial"/>
          <w:sz w:val="20"/>
          <w:szCs w:val="20"/>
        </w:rPr>
      </w:pPr>
    </w:p>
    <w:p w14:paraId="298EA57C" w14:textId="77777777" w:rsidR="00401320" w:rsidRDefault="00401320">
      <w:pPr>
        <w:rPr>
          <w:rFonts w:ascii="Arial" w:eastAsia="Arial" w:hAnsi="Arial" w:cs="Arial"/>
          <w:sz w:val="20"/>
          <w:szCs w:val="20"/>
        </w:rPr>
      </w:pPr>
    </w:p>
    <w:p w14:paraId="606F5266" w14:textId="77777777" w:rsidR="00401320" w:rsidRDefault="00401320">
      <w:pPr>
        <w:spacing w:before="7"/>
        <w:rPr>
          <w:rFonts w:ascii="Arial" w:eastAsia="Arial" w:hAnsi="Arial" w:cs="Arial"/>
          <w:sz w:val="17"/>
          <w:szCs w:val="17"/>
        </w:rPr>
      </w:pPr>
    </w:p>
    <w:p w14:paraId="29B8F06B" w14:textId="77777777" w:rsidR="00401320" w:rsidRDefault="00000000">
      <w:pPr>
        <w:pStyle w:val="BodyText"/>
        <w:spacing w:before="0"/>
        <w:ind w:left="2451" w:right="4622"/>
      </w:pPr>
      <w:r>
        <w:pict w14:anchorId="30A5BDFB">
          <v:group id="_x0000_s1026" style="position:absolute;left:0;text-align:left;margin-left:57.95pt;margin-top:-7.5pt;width:471.8pt;height:609.65pt;z-index:-18472;mso-position-horizontal-relative:page" coordorigin="1159,-150" coordsize="9436,12193">
            <v:group id="_x0000_s1041" style="position:absolute;left:3252;top:-135;width:7336;height:2" coordorigin="3252,-135" coordsize="7336,2">
              <v:shape id="_x0000_s1042" style="position:absolute;left:3252;top:-135;width:7336;height:2" coordorigin="3252,-135" coordsize="7336,0" path="m3252,-135r7335,e" filled="f" strokeweight=".25725mm">
                <v:path arrowok="t"/>
              </v:shape>
            </v:group>
            <v:group id="_x0000_s1039" style="position:absolute;left:3252;top:12027;width:7336;height:2" coordorigin="3252,12027" coordsize="7336,2">
              <v:shape id="_x0000_s1040" style="position:absolute;left:3252;top:12027;width:7336;height:2" coordorigin="3252,12027" coordsize="7336,0" path="m3252,12027r7335,e" filled="f" strokeweight=".25722mm">
                <v:path arrowok="t"/>
              </v:shape>
            </v:group>
            <v:group id="_x0000_s1037" style="position:absolute;left:3259;top:-143;width:2;height:12178" coordorigin="3259,-143" coordsize="2,12178">
              <v:shape id="_x0000_s1038" style="position:absolute;left:3259;top:-143;width:2;height:12178" coordorigin="3259,-143" coordsize="0,12178" path="m3259,-143r,12177e" filled="f" strokeweight=".25722mm">
                <v:path arrowok="t"/>
              </v:shape>
            </v:group>
            <v:group id="_x0000_s1035" style="position:absolute;left:10580;top:-143;width:2;height:12178" coordorigin="10580,-143" coordsize="2,12178">
              <v:shape id="_x0000_s1036" style="position:absolute;left:10580;top:-143;width:2;height:12178" coordorigin="10580,-143" coordsize="0,12178" path="m10580,-143r,12177e" filled="f" strokeweight=".25725mm">
                <v:path arrowok="t"/>
              </v:shape>
            </v:group>
            <v:group id="_x0000_s1033" style="position:absolute;left:1167;top:-135;width:2100;height:2" coordorigin="1167,-135" coordsize="2100,2">
              <v:shape id="_x0000_s1034" style="position:absolute;left:1167;top:-135;width:2100;height:2" coordorigin="1167,-135" coordsize="2100,0" path="m1167,-135r2100,e" filled="f" strokeweight=".25725mm">
                <v:path arrowok="t"/>
              </v:shape>
            </v:group>
            <v:group id="_x0000_s1031" style="position:absolute;left:1167;top:12027;width:2100;height:2" coordorigin="1167,12027" coordsize="2100,2">
              <v:shape id="_x0000_s1032" style="position:absolute;left:1167;top:12027;width:2100;height:2" coordorigin="1167,12027" coordsize="2100,0" path="m1167,12027r2100,e" filled="f" strokeweight=".25722mm">
                <v:path arrowok="t"/>
              </v:shape>
            </v:group>
            <v:group id="_x0000_s1029" style="position:absolute;left:1174;top:-143;width:2;height:12178" coordorigin="1174,-143" coordsize="2,12178">
              <v:shape id="_x0000_s1030" style="position:absolute;left:1174;top:-143;width:2;height:12178" coordorigin="1174,-143" coordsize="0,12178" path="m1174,-143r,12177e" filled="f" strokeweight=".25722mm">
                <v:path arrowok="t"/>
              </v:shape>
            </v:group>
            <v:group id="_x0000_s1027" style="position:absolute;left:3259;top:-143;width:2;height:12178" coordorigin="3259,-143" coordsize="2,12178">
              <v:shape id="_x0000_s1028" style="position:absolute;left:3259;top:-143;width:2;height:12178" coordorigin="3259,-143" coordsize="0,12178" path="m3259,-143r,12177e" filled="f" strokeweight=".25722mm">
                <v:path arrowok="t"/>
              </v:shape>
            </v:group>
            <w10:wrap anchorx="page"/>
          </v:group>
        </w:pict>
      </w:r>
      <w:r w:rsidR="007E31F3">
        <w:t>if (</w:t>
      </w:r>
      <w:proofErr w:type="spellStart"/>
      <w:r w:rsidR="007E31F3">
        <w:t>buttonState</w:t>
      </w:r>
      <w:proofErr w:type="spellEnd"/>
      <w:r w:rsidR="007E31F3">
        <w:t xml:space="preserve"> ==</w:t>
      </w:r>
      <w:r w:rsidR="007E31F3">
        <w:rPr>
          <w:spacing w:val="39"/>
        </w:rPr>
        <w:t xml:space="preserve"> </w:t>
      </w:r>
      <w:r w:rsidR="007E31F3">
        <w:t>LOW)</w:t>
      </w:r>
    </w:p>
    <w:p w14:paraId="36EBF8C9" w14:textId="77777777" w:rsidR="00401320" w:rsidRDefault="007E31F3">
      <w:pPr>
        <w:pStyle w:val="BodyText"/>
        <w:ind w:left="2451" w:right="4622"/>
      </w:pPr>
      <w:r>
        <w:t>{</w:t>
      </w:r>
    </w:p>
    <w:p w14:paraId="15B40E8A" w14:textId="77777777" w:rsidR="00401320" w:rsidRDefault="007E31F3">
      <w:pPr>
        <w:pStyle w:val="BodyText"/>
        <w:spacing w:line="417" w:lineRule="auto"/>
        <w:ind w:left="2559" w:right="3714"/>
      </w:pPr>
      <w:r>
        <w:t xml:space="preserve">// Call a function named </w:t>
      </w:r>
      <w:proofErr w:type="spellStart"/>
      <w:proofErr w:type="gramStart"/>
      <w:r>
        <w:t>playSong</w:t>
      </w:r>
      <w:proofErr w:type="spellEnd"/>
      <w:r>
        <w:t>(</w:t>
      </w:r>
      <w:proofErr w:type="gramEnd"/>
      <w:r>
        <w:t xml:space="preserve">) </w:t>
      </w:r>
      <w:proofErr w:type="spellStart"/>
      <w:r>
        <w:t>playSong</w:t>
      </w:r>
      <w:proofErr w:type="spellEnd"/>
      <w:r>
        <w:t>();</w:t>
      </w:r>
    </w:p>
    <w:p w14:paraId="379E7D9B" w14:textId="77777777" w:rsidR="00401320" w:rsidRDefault="007E31F3">
      <w:pPr>
        <w:pStyle w:val="BodyText"/>
        <w:spacing w:before="3"/>
        <w:ind w:left="2451" w:right="4622"/>
      </w:pPr>
      <w:r>
        <w:t>}</w:t>
      </w:r>
      <w:r>
        <w:rPr>
          <w:spacing w:val="10"/>
        </w:rPr>
        <w:t xml:space="preserve"> </w:t>
      </w:r>
      <w:r>
        <w:t>else</w:t>
      </w:r>
    </w:p>
    <w:p w14:paraId="564562FF" w14:textId="77777777" w:rsidR="00401320" w:rsidRDefault="007E31F3">
      <w:pPr>
        <w:pStyle w:val="BodyText"/>
        <w:ind w:left="2451" w:right="4622"/>
      </w:pPr>
      <w:r>
        <w:t>{</w:t>
      </w:r>
    </w:p>
    <w:p w14:paraId="3EF3B99D" w14:textId="77777777" w:rsidR="00401320" w:rsidRDefault="007E31F3">
      <w:pPr>
        <w:pStyle w:val="BodyText"/>
        <w:ind w:left="2559" w:right="4622"/>
      </w:pPr>
      <w:proofErr w:type="spellStart"/>
      <w:r>
        <w:t>noTone</w:t>
      </w:r>
      <w:proofErr w:type="spellEnd"/>
      <w:r>
        <w:t>(</w:t>
      </w:r>
      <w:proofErr w:type="spellStart"/>
      <w:r>
        <w:t>buzzerPin</w:t>
      </w:r>
      <w:proofErr w:type="spellEnd"/>
      <w:r>
        <w:t>);</w:t>
      </w:r>
    </w:p>
    <w:p w14:paraId="272481DF" w14:textId="77777777" w:rsidR="00401320" w:rsidRDefault="007E31F3">
      <w:pPr>
        <w:pStyle w:val="BodyText"/>
        <w:ind w:left="2451" w:right="4622"/>
      </w:pPr>
      <w:r>
        <w:t>}</w:t>
      </w:r>
    </w:p>
    <w:p w14:paraId="3E970694" w14:textId="77777777" w:rsidR="00401320" w:rsidRDefault="007E31F3">
      <w:pPr>
        <w:pStyle w:val="BodyText"/>
        <w:ind w:left="2451" w:right="4622"/>
      </w:pPr>
      <w:r>
        <w:t>delay(</w:t>
      </w:r>
      <w:proofErr w:type="spellStart"/>
      <w:r>
        <w:t>delayTime</w:t>
      </w:r>
      <w:proofErr w:type="spellEnd"/>
      <w:r>
        <w:t>);</w:t>
      </w:r>
    </w:p>
    <w:p w14:paraId="42E428F1" w14:textId="77777777" w:rsidR="00401320" w:rsidRDefault="007E31F3">
      <w:pPr>
        <w:pStyle w:val="BodyText"/>
        <w:ind w:right="4622"/>
      </w:pPr>
      <w:r>
        <w:t>}</w:t>
      </w:r>
    </w:p>
    <w:p w14:paraId="460382D6" w14:textId="77777777" w:rsidR="00401320" w:rsidRDefault="007E31F3">
      <w:pPr>
        <w:pStyle w:val="BodyText"/>
        <w:ind w:right="4622"/>
      </w:pPr>
      <w:r>
        <w:t>void</w:t>
      </w:r>
      <w:r>
        <w:rPr>
          <w:spacing w:val="30"/>
        </w:rPr>
        <w:t xml:space="preserve"> </w:t>
      </w:r>
      <w:proofErr w:type="spellStart"/>
      <w:proofErr w:type="gramStart"/>
      <w:r>
        <w:t>playSong</w:t>
      </w:r>
      <w:proofErr w:type="spellEnd"/>
      <w:r>
        <w:t>(</w:t>
      </w:r>
      <w:proofErr w:type="gramEnd"/>
      <w:r>
        <w:t>)</w:t>
      </w:r>
    </w:p>
    <w:p w14:paraId="0FBF2B0E" w14:textId="77777777" w:rsidR="00401320" w:rsidRDefault="007E31F3">
      <w:pPr>
        <w:pStyle w:val="BodyText"/>
        <w:ind w:right="4622"/>
      </w:pPr>
      <w:r>
        <w:t>{</w:t>
      </w:r>
    </w:p>
    <w:p w14:paraId="33E36D5C" w14:textId="77777777" w:rsidR="00401320" w:rsidRDefault="007E31F3">
      <w:pPr>
        <w:pStyle w:val="BodyText"/>
        <w:spacing w:line="417" w:lineRule="auto"/>
        <w:ind w:left="2451" w:right="4622"/>
      </w:pPr>
      <w:proofErr w:type="gramStart"/>
      <w:r>
        <w:t>tone(</w:t>
      </w:r>
      <w:proofErr w:type="spellStart"/>
      <w:proofErr w:type="gramEnd"/>
      <w:r>
        <w:t>buzzerPin</w:t>
      </w:r>
      <w:proofErr w:type="spellEnd"/>
      <w:r>
        <w:t>, C); delay(</w:t>
      </w:r>
      <w:proofErr w:type="spellStart"/>
      <w:r>
        <w:t>delayTime</w:t>
      </w:r>
      <w:proofErr w:type="spellEnd"/>
      <w:r>
        <w:t>);</w:t>
      </w:r>
    </w:p>
    <w:p w14:paraId="36E741E2" w14:textId="77777777" w:rsidR="00401320" w:rsidRDefault="007E31F3">
      <w:pPr>
        <w:pStyle w:val="BodyText"/>
        <w:spacing w:before="3" w:line="417" w:lineRule="auto"/>
        <w:ind w:left="2451" w:right="170"/>
      </w:pPr>
      <w:r>
        <w:t xml:space="preserve">// Use </w:t>
      </w:r>
      <w:proofErr w:type="spellStart"/>
      <w:proofErr w:type="gramStart"/>
      <w:r>
        <w:rPr>
          <w:spacing w:val="-3"/>
        </w:rPr>
        <w:t>noTone</w:t>
      </w:r>
      <w:proofErr w:type="spellEnd"/>
      <w:r>
        <w:rPr>
          <w:spacing w:val="-3"/>
        </w:rPr>
        <w:t>(</w:t>
      </w:r>
      <w:proofErr w:type="gramEnd"/>
      <w:r>
        <w:rPr>
          <w:spacing w:val="-3"/>
        </w:rPr>
        <w:t xml:space="preserve">) </w:t>
      </w:r>
      <w:r>
        <w:t xml:space="preserve">to shut off the buzzer and delay to create a 'rest' </w:t>
      </w:r>
      <w:proofErr w:type="spellStart"/>
      <w:r>
        <w:t>noTone</w:t>
      </w:r>
      <w:proofErr w:type="spellEnd"/>
      <w:r>
        <w:t>(</w:t>
      </w:r>
      <w:proofErr w:type="spellStart"/>
      <w:r>
        <w:t>buzzerPin</w:t>
      </w:r>
      <w:proofErr w:type="spellEnd"/>
      <w:r>
        <w:t>);</w:t>
      </w:r>
    </w:p>
    <w:p w14:paraId="60D73E50" w14:textId="77777777" w:rsidR="00401320" w:rsidRDefault="007E31F3">
      <w:pPr>
        <w:pStyle w:val="BodyText"/>
        <w:spacing w:before="3"/>
        <w:ind w:left="2451" w:right="4622"/>
      </w:pPr>
      <w:r>
        <w:t>delay(</w:t>
      </w:r>
      <w:proofErr w:type="spellStart"/>
      <w:r>
        <w:t>delayTime</w:t>
      </w:r>
      <w:proofErr w:type="spellEnd"/>
      <w:r>
        <w:t>);</w:t>
      </w:r>
    </w:p>
    <w:p w14:paraId="3C7E5A48" w14:textId="77777777" w:rsidR="00401320" w:rsidRDefault="007E31F3">
      <w:pPr>
        <w:pStyle w:val="BodyText"/>
        <w:ind w:right="4622"/>
      </w:pPr>
      <w:r>
        <w:t>}</w:t>
      </w:r>
    </w:p>
    <w:p w14:paraId="565A401D" w14:textId="77777777" w:rsidR="00401320" w:rsidRDefault="007E31F3">
      <w:pPr>
        <w:pStyle w:val="ListParagraph"/>
        <w:numPr>
          <w:ilvl w:val="1"/>
          <w:numId w:val="10"/>
        </w:numPr>
        <w:tabs>
          <w:tab w:val="left" w:pos="3044"/>
        </w:tabs>
        <w:spacing w:before="160" w:line="256" w:lineRule="auto"/>
        <w:ind w:right="465" w:hanging="350"/>
        <w:rPr>
          <w:rFonts w:ascii="Arial" w:eastAsia="Arial" w:hAnsi="Arial" w:cs="Arial"/>
          <w:sz w:val="19"/>
          <w:szCs w:val="19"/>
        </w:rPr>
      </w:pPr>
      <w:r>
        <w:rPr>
          <w:rFonts w:ascii="Arial"/>
          <w:sz w:val="19"/>
        </w:rPr>
        <w:t xml:space="preserve">Upload Sketch to </w:t>
      </w:r>
      <w:proofErr w:type="spellStart"/>
      <w:r>
        <w:rPr>
          <w:rFonts w:ascii="Arial"/>
          <w:sz w:val="19"/>
        </w:rPr>
        <w:t>LilyPad</w:t>
      </w:r>
      <w:proofErr w:type="spellEnd"/>
      <w:r>
        <w:rPr>
          <w:rFonts w:ascii="Arial"/>
          <w:sz w:val="19"/>
        </w:rPr>
        <w:t xml:space="preserve"> and test by pressing the Button. There should be a single pulse tone played when the button </w:t>
      </w:r>
      <w:proofErr w:type="gramStart"/>
      <w:r>
        <w:rPr>
          <w:rFonts w:ascii="Arial"/>
          <w:sz w:val="19"/>
        </w:rPr>
        <w:t xml:space="preserve">is </w:t>
      </w:r>
      <w:r>
        <w:rPr>
          <w:rFonts w:ascii="Arial"/>
          <w:spacing w:val="52"/>
          <w:sz w:val="19"/>
        </w:rPr>
        <w:t xml:space="preserve"> </w:t>
      </w:r>
      <w:r>
        <w:rPr>
          <w:rFonts w:ascii="Arial"/>
          <w:sz w:val="19"/>
        </w:rPr>
        <w:t>pressed</w:t>
      </w:r>
      <w:proofErr w:type="gramEnd"/>
      <w:r>
        <w:rPr>
          <w:rFonts w:ascii="Arial"/>
          <w:sz w:val="19"/>
        </w:rPr>
        <w:t>.</w:t>
      </w:r>
    </w:p>
    <w:p w14:paraId="5F5A8F12" w14:textId="77777777" w:rsidR="00401320" w:rsidRDefault="007E31F3">
      <w:pPr>
        <w:pStyle w:val="ListParagraph"/>
        <w:numPr>
          <w:ilvl w:val="1"/>
          <w:numId w:val="10"/>
        </w:numPr>
        <w:tabs>
          <w:tab w:val="left" w:pos="3044"/>
        </w:tabs>
        <w:spacing w:line="256" w:lineRule="auto"/>
        <w:ind w:right="455" w:hanging="350"/>
        <w:rPr>
          <w:rFonts w:ascii="Arial" w:eastAsia="Arial" w:hAnsi="Arial" w:cs="Arial"/>
          <w:sz w:val="19"/>
          <w:szCs w:val="19"/>
        </w:rPr>
      </w:pPr>
      <w:r>
        <w:rPr>
          <w:rFonts w:ascii="Arial"/>
          <w:sz w:val="19"/>
        </w:rPr>
        <w:t xml:space="preserve">Once the test program is successful, students move on to designing the user interface for the Alert Buzzer based on the needs of their  </w:t>
      </w:r>
      <w:r>
        <w:rPr>
          <w:rFonts w:ascii="Arial"/>
          <w:spacing w:val="16"/>
          <w:sz w:val="19"/>
        </w:rPr>
        <w:t xml:space="preserve"> </w:t>
      </w:r>
      <w:r>
        <w:rPr>
          <w:rFonts w:ascii="Arial"/>
          <w:sz w:val="19"/>
        </w:rPr>
        <w:t>client.</w:t>
      </w:r>
    </w:p>
    <w:p w14:paraId="302F8D04" w14:textId="77777777" w:rsidR="00401320" w:rsidRDefault="007E31F3">
      <w:pPr>
        <w:pStyle w:val="ListParagraph"/>
        <w:numPr>
          <w:ilvl w:val="1"/>
          <w:numId w:val="10"/>
        </w:numPr>
        <w:tabs>
          <w:tab w:val="left" w:pos="3044"/>
        </w:tabs>
        <w:spacing w:line="256" w:lineRule="auto"/>
        <w:ind w:right="595" w:hanging="350"/>
        <w:rPr>
          <w:rFonts w:ascii="Arial" w:eastAsia="Arial" w:hAnsi="Arial" w:cs="Arial"/>
          <w:sz w:val="19"/>
          <w:szCs w:val="19"/>
        </w:rPr>
      </w:pPr>
      <w:r>
        <w:rPr>
          <w:rFonts w:ascii="Arial"/>
          <w:sz w:val="19"/>
        </w:rPr>
        <w:t xml:space="preserve">Identify the key blocks of the code, in particular the </w:t>
      </w:r>
      <w:proofErr w:type="gramStart"/>
      <w:r>
        <w:rPr>
          <w:rFonts w:ascii="Arial"/>
          <w:sz w:val="19"/>
        </w:rPr>
        <w:t>setup(</w:t>
      </w:r>
      <w:proofErr w:type="gramEnd"/>
      <w:r>
        <w:rPr>
          <w:rFonts w:ascii="Arial"/>
          <w:sz w:val="19"/>
        </w:rPr>
        <w:t xml:space="preserve">) and loop() functions, and discuss their purpose. What about the </w:t>
      </w:r>
      <w:proofErr w:type="gramStart"/>
      <w:r>
        <w:rPr>
          <w:rFonts w:ascii="Arial"/>
          <w:sz w:val="19"/>
        </w:rPr>
        <w:t>delay(</w:t>
      </w:r>
      <w:proofErr w:type="gramEnd"/>
      <w:r>
        <w:rPr>
          <w:rFonts w:ascii="Arial"/>
          <w:sz w:val="19"/>
        </w:rPr>
        <w:t xml:space="preserve">) function? What other functions of interest can </w:t>
      </w:r>
      <w:proofErr w:type="gramStart"/>
      <w:r>
        <w:rPr>
          <w:rFonts w:ascii="Arial"/>
          <w:sz w:val="19"/>
        </w:rPr>
        <w:t xml:space="preserve">students </w:t>
      </w:r>
      <w:r>
        <w:rPr>
          <w:rFonts w:ascii="Arial"/>
          <w:spacing w:val="35"/>
          <w:sz w:val="19"/>
        </w:rPr>
        <w:t xml:space="preserve"> </w:t>
      </w:r>
      <w:r>
        <w:rPr>
          <w:rFonts w:ascii="Arial"/>
          <w:sz w:val="19"/>
        </w:rPr>
        <w:t>find</w:t>
      </w:r>
      <w:proofErr w:type="gramEnd"/>
      <w:r>
        <w:rPr>
          <w:rFonts w:ascii="Arial"/>
          <w:sz w:val="19"/>
        </w:rPr>
        <w:t>?</w:t>
      </w:r>
    </w:p>
    <w:p w14:paraId="2B41A660" w14:textId="77777777" w:rsidR="00401320" w:rsidRDefault="007E31F3">
      <w:pPr>
        <w:pStyle w:val="ListParagraph"/>
        <w:numPr>
          <w:ilvl w:val="1"/>
          <w:numId w:val="10"/>
        </w:numPr>
        <w:tabs>
          <w:tab w:val="left" w:pos="3044"/>
        </w:tabs>
        <w:spacing w:before="131" w:line="256" w:lineRule="auto"/>
        <w:ind w:right="422" w:hanging="350"/>
        <w:rPr>
          <w:rFonts w:ascii="Arial" w:eastAsia="Arial" w:hAnsi="Arial" w:cs="Arial"/>
          <w:sz w:val="19"/>
          <w:szCs w:val="19"/>
        </w:rPr>
      </w:pPr>
      <w:r>
        <w:rPr>
          <w:rFonts w:ascii="Arial"/>
          <w:sz w:val="19"/>
        </w:rPr>
        <w:t>Share designs with class members for feedback and make any changes are</w:t>
      </w:r>
      <w:r>
        <w:rPr>
          <w:rFonts w:ascii="Arial"/>
          <w:spacing w:val="24"/>
          <w:sz w:val="19"/>
        </w:rPr>
        <w:t xml:space="preserve"> </w:t>
      </w:r>
      <w:r>
        <w:rPr>
          <w:rFonts w:ascii="Arial"/>
          <w:sz w:val="19"/>
        </w:rPr>
        <w:t>required.</w:t>
      </w:r>
    </w:p>
    <w:p w14:paraId="10987523" w14:textId="77777777" w:rsidR="00401320" w:rsidRDefault="007E31F3">
      <w:pPr>
        <w:pStyle w:val="ListParagraph"/>
        <w:numPr>
          <w:ilvl w:val="1"/>
          <w:numId w:val="10"/>
        </w:numPr>
        <w:tabs>
          <w:tab w:val="left" w:pos="3044"/>
        </w:tabs>
        <w:spacing w:line="256" w:lineRule="auto"/>
        <w:ind w:right="703" w:hanging="350"/>
        <w:rPr>
          <w:rFonts w:ascii="Arial" w:eastAsia="Arial" w:hAnsi="Arial" w:cs="Arial"/>
          <w:sz w:val="19"/>
          <w:szCs w:val="19"/>
        </w:rPr>
      </w:pPr>
      <w:r>
        <w:rPr>
          <w:rFonts w:ascii="Arial"/>
          <w:sz w:val="19"/>
        </w:rPr>
        <w:t xml:space="preserve">Create a labelled diagram flow chart to show connections needed for </w:t>
      </w:r>
      <w:proofErr w:type="spellStart"/>
      <w:r>
        <w:rPr>
          <w:rFonts w:ascii="Arial"/>
          <w:sz w:val="19"/>
        </w:rPr>
        <w:t>LilyPad</w:t>
      </w:r>
      <w:proofErr w:type="spellEnd"/>
      <w:r>
        <w:rPr>
          <w:rFonts w:ascii="Arial"/>
          <w:sz w:val="19"/>
        </w:rPr>
        <w:t xml:space="preserve"> components and the chosen design of the Alert  </w:t>
      </w:r>
      <w:r>
        <w:rPr>
          <w:rFonts w:ascii="Arial"/>
          <w:spacing w:val="11"/>
          <w:sz w:val="19"/>
        </w:rPr>
        <w:t xml:space="preserve"> </w:t>
      </w:r>
      <w:r>
        <w:rPr>
          <w:rFonts w:ascii="Arial"/>
          <w:sz w:val="19"/>
        </w:rPr>
        <w:t>Buzzer</w:t>
      </w:r>
    </w:p>
    <w:p w14:paraId="43D28566" w14:textId="77777777" w:rsidR="00401320" w:rsidRDefault="007E31F3">
      <w:pPr>
        <w:pStyle w:val="ListParagraph"/>
        <w:numPr>
          <w:ilvl w:val="1"/>
          <w:numId w:val="10"/>
        </w:numPr>
        <w:tabs>
          <w:tab w:val="left" w:pos="3044"/>
        </w:tabs>
        <w:spacing w:line="256" w:lineRule="auto"/>
        <w:ind w:right="347" w:hanging="350"/>
        <w:rPr>
          <w:rFonts w:ascii="Arial" w:eastAsia="Arial" w:hAnsi="Arial" w:cs="Arial"/>
          <w:sz w:val="19"/>
          <w:szCs w:val="19"/>
        </w:rPr>
      </w:pPr>
      <w:r>
        <w:rPr>
          <w:rFonts w:ascii="Arial"/>
          <w:sz w:val="19"/>
        </w:rPr>
        <w:t>Currently the Alert Buzzer only plays a single tone using the frequency of C=1046. Make alterations to the program to incorporate a minimum of three varying</w:t>
      </w:r>
      <w:r>
        <w:rPr>
          <w:rFonts w:ascii="Arial"/>
          <w:spacing w:val="35"/>
          <w:sz w:val="19"/>
        </w:rPr>
        <w:t xml:space="preserve"> </w:t>
      </w:r>
      <w:r>
        <w:rPr>
          <w:rFonts w:ascii="Arial"/>
          <w:sz w:val="19"/>
        </w:rPr>
        <w:t>tones.</w:t>
      </w:r>
    </w:p>
    <w:p w14:paraId="7E54710B" w14:textId="77777777" w:rsidR="00401320" w:rsidRDefault="007E31F3">
      <w:pPr>
        <w:pStyle w:val="ListParagraph"/>
        <w:numPr>
          <w:ilvl w:val="1"/>
          <w:numId w:val="10"/>
        </w:numPr>
        <w:tabs>
          <w:tab w:val="left" w:pos="3044"/>
        </w:tabs>
        <w:ind w:hanging="350"/>
        <w:rPr>
          <w:rFonts w:ascii="Arial" w:eastAsia="Arial" w:hAnsi="Arial" w:cs="Arial"/>
          <w:sz w:val="19"/>
          <w:szCs w:val="19"/>
        </w:rPr>
      </w:pPr>
      <w:r>
        <w:rPr>
          <w:rFonts w:ascii="Arial"/>
          <w:sz w:val="19"/>
        </w:rPr>
        <w:t xml:space="preserve">Students decompose this problem into </w:t>
      </w:r>
      <w:proofErr w:type="gramStart"/>
      <w:r>
        <w:rPr>
          <w:rFonts w:ascii="Arial"/>
          <w:sz w:val="19"/>
        </w:rPr>
        <w:t xml:space="preserve">key </w:t>
      </w:r>
      <w:r>
        <w:rPr>
          <w:rFonts w:ascii="Arial"/>
          <w:spacing w:val="43"/>
          <w:sz w:val="19"/>
        </w:rPr>
        <w:t xml:space="preserve"> </w:t>
      </w:r>
      <w:r>
        <w:rPr>
          <w:rFonts w:ascii="Arial"/>
          <w:sz w:val="19"/>
        </w:rPr>
        <w:t>elements</w:t>
      </w:r>
      <w:proofErr w:type="gramEnd"/>
      <w:r>
        <w:rPr>
          <w:rFonts w:ascii="Arial"/>
          <w:sz w:val="19"/>
        </w:rPr>
        <w:t>:</w:t>
      </w:r>
    </w:p>
    <w:p w14:paraId="0881AEC8"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setting the first tone ­ using the </w:t>
      </w:r>
      <w:proofErr w:type="gramStart"/>
      <w:r>
        <w:rPr>
          <w:rFonts w:ascii="Arial" w:hAnsi="Arial"/>
          <w:sz w:val="19"/>
        </w:rPr>
        <w:t xml:space="preserve">tone </w:t>
      </w:r>
      <w:r>
        <w:rPr>
          <w:rFonts w:ascii="Arial" w:hAnsi="Arial"/>
          <w:spacing w:val="22"/>
          <w:sz w:val="19"/>
        </w:rPr>
        <w:t xml:space="preserve"> </w:t>
      </w:r>
      <w:r>
        <w:rPr>
          <w:rFonts w:ascii="Arial" w:hAnsi="Arial"/>
          <w:sz w:val="19"/>
        </w:rPr>
        <w:t>function</w:t>
      </w:r>
      <w:proofErr w:type="gramEnd"/>
    </w:p>
    <w:p w14:paraId="721AE4D4"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delay ­ using the </w:t>
      </w:r>
      <w:proofErr w:type="gramStart"/>
      <w:r>
        <w:rPr>
          <w:rFonts w:ascii="Arial" w:hAnsi="Arial"/>
          <w:sz w:val="19"/>
        </w:rPr>
        <w:t xml:space="preserve">delay </w:t>
      </w:r>
      <w:r>
        <w:rPr>
          <w:rFonts w:ascii="Arial" w:hAnsi="Arial"/>
          <w:spacing w:val="3"/>
          <w:sz w:val="19"/>
        </w:rPr>
        <w:t xml:space="preserve"> </w:t>
      </w:r>
      <w:r>
        <w:rPr>
          <w:rFonts w:ascii="Arial" w:hAnsi="Arial"/>
          <w:sz w:val="19"/>
        </w:rPr>
        <w:t>function</w:t>
      </w:r>
      <w:proofErr w:type="gramEnd"/>
    </w:p>
    <w:p w14:paraId="0CC97F5F"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setting the second tone ­ using the </w:t>
      </w:r>
      <w:proofErr w:type="gramStart"/>
      <w:r>
        <w:rPr>
          <w:rFonts w:ascii="Arial" w:hAnsi="Arial"/>
          <w:sz w:val="19"/>
        </w:rPr>
        <w:t xml:space="preserve">tone </w:t>
      </w:r>
      <w:r>
        <w:rPr>
          <w:rFonts w:ascii="Arial" w:hAnsi="Arial"/>
          <w:spacing w:val="30"/>
          <w:sz w:val="19"/>
        </w:rPr>
        <w:t xml:space="preserve"> </w:t>
      </w:r>
      <w:r>
        <w:rPr>
          <w:rFonts w:ascii="Arial" w:hAnsi="Arial"/>
          <w:sz w:val="19"/>
        </w:rPr>
        <w:t>function</w:t>
      </w:r>
      <w:proofErr w:type="gramEnd"/>
    </w:p>
    <w:p w14:paraId="292817C9"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delay ­ using the </w:t>
      </w:r>
      <w:proofErr w:type="gramStart"/>
      <w:r>
        <w:rPr>
          <w:rFonts w:ascii="Arial" w:hAnsi="Arial"/>
          <w:sz w:val="19"/>
        </w:rPr>
        <w:t xml:space="preserve">delay </w:t>
      </w:r>
      <w:r>
        <w:rPr>
          <w:rFonts w:ascii="Arial" w:hAnsi="Arial"/>
          <w:spacing w:val="3"/>
          <w:sz w:val="19"/>
        </w:rPr>
        <w:t xml:space="preserve"> </w:t>
      </w:r>
      <w:r>
        <w:rPr>
          <w:rFonts w:ascii="Arial" w:hAnsi="Arial"/>
          <w:sz w:val="19"/>
        </w:rPr>
        <w:t>function</w:t>
      </w:r>
      <w:proofErr w:type="gramEnd"/>
    </w:p>
    <w:p w14:paraId="02253D4F" w14:textId="77777777" w:rsidR="00401320" w:rsidRDefault="00401320">
      <w:pPr>
        <w:rPr>
          <w:rFonts w:ascii="Arial" w:eastAsia="Arial" w:hAnsi="Arial" w:cs="Arial"/>
          <w:sz w:val="19"/>
          <w:szCs w:val="19"/>
        </w:rPr>
        <w:sectPr w:rsidR="00401320">
          <w:pgSz w:w="11900" w:h="16840"/>
          <w:pgMar w:top="1600" w:right="1200" w:bottom="280" w:left="1040" w:header="720" w:footer="720" w:gutter="0"/>
          <w:cols w:space="720"/>
        </w:sectPr>
      </w:pPr>
    </w:p>
    <w:p w14:paraId="69ADB785" w14:textId="77777777" w:rsidR="00401320" w:rsidRDefault="00401320">
      <w:pPr>
        <w:rPr>
          <w:rFonts w:ascii="Arial" w:eastAsia="Arial" w:hAnsi="Arial" w:cs="Arial"/>
          <w:sz w:val="20"/>
          <w:szCs w:val="20"/>
        </w:rPr>
      </w:pPr>
    </w:p>
    <w:p w14:paraId="48664F85" w14:textId="77777777" w:rsidR="00401320" w:rsidRDefault="00401320">
      <w:pPr>
        <w:spacing w:before="3"/>
        <w:rPr>
          <w:rFonts w:ascii="Arial" w:eastAsia="Arial" w:hAnsi="Arial" w:cs="Arial"/>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01320" w14:paraId="283E665E" w14:textId="77777777">
        <w:trPr>
          <w:trHeight w:hRule="exact" w:val="6052"/>
        </w:trPr>
        <w:tc>
          <w:tcPr>
            <w:tcW w:w="2085" w:type="dxa"/>
            <w:tcBorders>
              <w:top w:val="single" w:sz="6" w:space="0" w:color="000000"/>
              <w:left w:val="single" w:sz="6" w:space="0" w:color="000000"/>
              <w:bottom w:val="single" w:sz="6" w:space="0" w:color="000000"/>
              <w:right w:val="single" w:sz="6" w:space="0" w:color="000000"/>
            </w:tcBorders>
          </w:tcPr>
          <w:p w14:paraId="180588DF" w14:textId="77777777" w:rsidR="00401320" w:rsidRDefault="00401320"/>
        </w:tc>
        <w:tc>
          <w:tcPr>
            <w:tcW w:w="7321" w:type="dxa"/>
            <w:tcBorders>
              <w:top w:val="single" w:sz="6" w:space="0" w:color="000000"/>
              <w:left w:val="single" w:sz="6" w:space="0" w:color="000000"/>
              <w:bottom w:val="single" w:sz="6" w:space="0" w:color="000000"/>
              <w:right w:val="single" w:sz="6" w:space="0" w:color="000000"/>
            </w:tcBorders>
          </w:tcPr>
          <w:p w14:paraId="2760878A" w14:textId="77777777" w:rsidR="00401320" w:rsidRDefault="007E31F3">
            <w:pPr>
              <w:pStyle w:val="TableParagraph"/>
              <w:numPr>
                <w:ilvl w:val="0"/>
                <w:numId w:val="2"/>
              </w:numPr>
              <w:tabs>
                <w:tab w:val="left" w:pos="817"/>
              </w:tabs>
              <w:spacing w:before="128" w:line="256" w:lineRule="auto"/>
              <w:ind w:right="781" w:hanging="350"/>
              <w:rPr>
                <w:rFonts w:ascii="Arial" w:eastAsia="Arial" w:hAnsi="Arial" w:cs="Arial"/>
                <w:sz w:val="19"/>
                <w:szCs w:val="19"/>
              </w:rPr>
            </w:pPr>
            <w:r>
              <w:rPr>
                <w:rFonts w:ascii="Arial"/>
                <w:sz w:val="19"/>
              </w:rPr>
              <w:t xml:space="preserve">This can be done by adding additional lines of code under the new function called void </w:t>
            </w:r>
            <w:proofErr w:type="spellStart"/>
            <w:proofErr w:type="gramStart"/>
            <w:r>
              <w:rPr>
                <w:rFonts w:ascii="Arial"/>
                <w:sz w:val="19"/>
              </w:rPr>
              <w:t>playSong</w:t>
            </w:r>
            <w:proofErr w:type="spellEnd"/>
            <w:r>
              <w:rPr>
                <w:rFonts w:ascii="Arial"/>
                <w:sz w:val="19"/>
              </w:rPr>
              <w:t xml:space="preserve"> </w:t>
            </w:r>
            <w:r>
              <w:rPr>
                <w:rFonts w:ascii="Arial"/>
                <w:spacing w:val="4"/>
                <w:sz w:val="19"/>
              </w:rPr>
              <w:t xml:space="preserve"> </w:t>
            </w:r>
            <w:r>
              <w:rPr>
                <w:rFonts w:ascii="Arial"/>
                <w:sz w:val="19"/>
              </w:rPr>
              <w:t>(</w:t>
            </w:r>
            <w:proofErr w:type="gramEnd"/>
            <w:r>
              <w:rPr>
                <w:rFonts w:ascii="Arial"/>
                <w:sz w:val="19"/>
              </w:rPr>
              <w:t>)</w:t>
            </w:r>
          </w:p>
          <w:p w14:paraId="3D3C7946" w14:textId="77777777" w:rsidR="00401320" w:rsidRDefault="007E31F3">
            <w:pPr>
              <w:pStyle w:val="TableParagraph"/>
              <w:spacing w:before="146"/>
              <w:ind w:left="116"/>
              <w:rPr>
                <w:rFonts w:ascii="Arial" w:eastAsia="Arial" w:hAnsi="Arial" w:cs="Arial"/>
                <w:sz w:val="19"/>
                <w:szCs w:val="19"/>
              </w:rPr>
            </w:pPr>
            <w:proofErr w:type="spellStart"/>
            <w:r>
              <w:rPr>
                <w:rFonts w:ascii="Arial"/>
                <w:sz w:val="19"/>
              </w:rPr>
              <w:t>Eg</w:t>
            </w:r>
            <w:proofErr w:type="spellEnd"/>
            <w:r>
              <w:rPr>
                <w:rFonts w:ascii="Arial"/>
                <w:sz w:val="19"/>
              </w:rPr>
              <w:t>:</w:t>
            </w:r>
          </w:p>
          <w:p w14:paraId="5405387D" w14:textId="77777777" w:rsidR="00401320" w:rsidRDefault="007E31F3">
            <w:pPr>
              <w:pStyle w:val="TableParagraph"/>
              <w:spacing w:before="160" w:line="417" w:lineRule="auto"/>
              <w:ind w:left="170" w:right="5458"/>
              <w:jc w:val="center"/>
              <w:rPr>
                <w:rFonts w:ascii="Arial" w:eastAsia="Arial" w:hAnsi="Arial" w:cs="Arial"/>
                <w:sz w:val="19"/>
                <w:szCs w:val="19"/>
              </w:rPr>
            </w:pPr>
            <w:proofErr w:type="gramStart"/>
            <w:r>
              <w:rPr>
                <w:rFonts w:ascii="Arial" w:hAnsi="Arial"/>
                <w:sz w:val="19"/>
              </w:rPr>
              <w:t>tone(</w:t>
            </w:r>
            <w:proofErr w:type="spellStart"/>
            <w:proofErr w:type="gramEnd"/>
            <w:r>
              <w:rPr>
                <w:rFonts w:ascii="Arial" w:hAnsi="Arial"/>
                <w:sz w:val="19"/>
              </w:rPr>
              <w:t>buzzerPin</w:t>
            </w:r>
            <w:proofErr w:type="spellEnd"/>
            <w:r>
              <w:rPr>
                <w:rFonts w:ascii="Arial" w:hAnsi="Arial"/>
                <w:sz w:val="19"/>
              </w:rPr>
              <w:t>, D); delay(</w:t>
            </w:r>
            <w:proofErr w:type="spellStart"/>
            <w:r>
              <w:rPr>
                <w:rFonts w:ascii="Arial" w:hAnsi="Arial"/>
                <w:sz w:val="19"/>
              </w:rPr>
              <w:t>delayTime</w:t>
            </w:r>
            <w:proofErr w:type="spellEnd"/>
            <w:r>
              <w:rPr>
                <w:rFonts w:ascii="Arial" w:hAnsi="Arial"/>
                <w:sz w:val="19"/>
              </w:rPr>
              <w:t>); tone(</w:t>
            </w:r>
            <w:proofErr w:type="spellStart"/>
            <w:r>
              <w:rPr>
                <w:rFonts w:ascii="Arial" w:hAnsi="Arial"/>
                <w:sz w:val="19"/>
              </w:rPr>
              <w:t>buzzerPin</w:t>
            </w:r>
            <w:proofErr w:type="spellEnd"/>
            <w:r>
              <w:rPr>
                <w:rFonts w:ascii="Arial" w:hAnsi="Arial"/>
                <w:sz w:val="19"/>
              </w:rPr>
              <w:t>, A); delay(</w:t>
            </w:r>
            <w:proofErr w:type="spellStart"/>
            <w:r>
              <w:rPr>
                <w:rFonts w:ascii="Arial" w:hAnsi="Arial"/>
                <w:sz w:val="19"/>
              </w:rPr>
              <w:t>delayTime</w:t>
            </w:r>
            <w:proofErr w:type="spellEnd"/>
            <w:r>
              <w:rPr>
                <w:rFonts w:ascii="Arial" w:hAnsi="Arial"/>
                <w:sz w:val="19"/>
              </w:rPr>
              <w:t>);</w:t>
            </w:r>
          </w:p>
          <w:p w14:paraId="6754E6E1" w14:textId="77777777" w:rsidR="00401320" w:rsidRDefault="00401320">
            <w:pPr>
              <w:pStyle w:val="TableParagraph"/>
              <w:rPr>
                <w:rFonts w:ascii="Arial" w:eastAsia="Arial" w:hAnsi="Arial" w:cs="Arial"/>
                <w:sz w:val="18"/>
                <w:szCs w:val="18"/>
              </w:rPr>
            </w:pPr>
          </w:p>
          <w:p w14:paraId="3F2A2CEA" w14:textId="77777777" w:rsidR="00401320" w:rsidRDefault="00401320">
            <w:pPr>
              <w:pStyle w:val="TableParagraph"/>
              <w:spacing w:before="3"/>
              <w:rPr>
                <w:rFonts w:ascii="Arial" w:eastAsia="Arial" w:hAnsi="Arial" w:cs="Arial"/>
                <w:sz w:val="15"/>
                <w:szCs w:val="15"/>
              </w:rPr>
            </w:pPr>
          </w:p>
          <w:p w14:paraId="5009EB6B" w14:textId="77777777" w:rsidR="00401320" w:rsidRDefault="007E31F3">
            <w:pPr>
              <w:pStyle w:val="TableParagraph"/>
              <w:numPr>
                <w:ilvl w:val="0"/>
                <w:numId w:val="2"/>
              </w:numPr>
              <w:tabs>
                <w:tab w:val="left" w:pos="817"/>
              </w:tabs>
              <w:spacing w:line="256" w:lineRule="auto"/>
              <w:ind w:right="133" w:hanging="350"/>
              <w:rPr>
                <w:rFonts w:ascii="Arial" w:eastAsia="Arial" w:hAnsi="Arial" w:cs="Arial"/>
                <w:sz w:val="19"/>
                <w:szCs w:val="19"/>
              </w:rPr>
            </w:pPr>
            <w:r>
              <w:rPr>
                <w:rFonts w:ascii="Arial"/>
                <w:sz w:val="19"/>
              </w:rPr>
              <w:t>Students can explore the varying tones of each note added. The program will play sequentially through each command repeatedly when the button   is pressed. Remind the students to upload the sketch each time they   make a</w:t>
            </w:r>
            <w:r>
              <w:rPr>
                <w:rFonts w:ascii="Arial"/>
                <w:spacing w:val="30"/>
                <w:sz w:val="19"/>
              </w:rPr>
              <w:t xml:space="preserve"> </w:t>
            </w:r>
            <w:r>
              <w:rPr>
                <w:rFonts w:ascii="Arial"/>
                <w:sz w:val="19"/>
              </w:rPr>
              <w:t>change.</w:t>
            </w:r>
          </w:p>
          <w:p w14:paraId="27993C9E" w14:textId="77777777" w:rsidR="00401320" w:rsidRDefault="007E31F3">
            <w:pPr>
              <w:pStyle w:val="TableParagraph"/>
              <w:numPr>
                <w:ilvl w:val="0"/>
                <w:numId w:val="2"/>
              </w:numPr>
              <w:tabs>
                <w:tab w:val="left" w:pos="817"/>
              </w:tabs>
              <w:spacing w:line="256" w:lineRule="auto"/>
              <w:ind w:right="292" w:hanging="350"/>
              <w:rPr>
                <w:rFonts w:ascii="Arial" w:eastAsia="Arial" w:hAnsi="Arial" w:cs="Arial"/>
                <w:sz w:val="19"/>
                <w:szCs w:val="19"/>
              </w:rPr>
            </w:pPr>
            <w:r>
              <w:rPr>
                <w:rFonts w:ascii="Arial" w:eastAsia="Arial" w:hAnsi="Arial" w:cs="Arial"/>
                <w:sz w:val="19"/>
                <w:szCs w:val="19"/>
              </w:rPr>
              <w:t>For a more advanced activity, LED’s can be incorporated into the design at this stage but is not an essential component for this   task.</w:t>
            </w:r>
          </w:p>
          <w:p w14:paraId="3CB73D95" w14:textId="77777777" w:rsidR="00401320" w:rsidRDefault="007E31F3">
            <w:pPr>
              <w:pStyle w:val="TableParagraph"/>
              <w:numPr>
                <w:ilvl w:val="0"/>
                <w:numId w:val="2"/>
              </w:numPr>
              <w:tabs>
                <w:tab w:val="left" w:pos="817"/>
              </w:tabs>
              <w:ind w:hanging="350"/>
              <w:rPr>
                <w:rFonts w:ascii="Arial" w:eastAsia="Arial" w:hAnsi="Arial" w:cs="Arial"/>
                <w:sz w:val="19"/>
                <w:szCs w:val="19"/>
              </w:rPr>
            </w:pPr>
            <w:r>
              <w:rPr>
                <w:rFonts w:ascii="Arial"/>
                <w:sz w:val="19"/>
              </w:rPr>
              <w:t xml:space="preserve">Hand stitch all components to fabric following the diagram flow  </w:t>
            </w:r>
            <w:r>
              <w:rPr>
                <w:rFonts w:ascii="Arial"/>
                <w:spacing w:val="15"/>
                <w:sz w:val="19"/>
              </w:rPr>
              <w:t xml:space="preserve"> </w:t>
            </w:r>
            <w:r>
              <w:rPr>
                <w:rFonts w:ascii="Arial"/>
                <w:sz w:val="19"/>
              </w:rPr>
              <w:t>chart.</w:t>
            </w:r>
          </w:p>
          <w:p w14:paraId="5CC26235" w14:textId="77777777" w:rsidR="00401320" w:rsidRDefault="007E31F3">
            <w:pPr>
              <w:pStyle w:val="TableParagraph"/>
              <w:numPr>
                <w:ilvl w:val="0"/>
                <w:numId w:val="2"/>
              </w:numPr>
              <w:tabs>
                <w:tab w:val="left" w:pos="817"/>
              </w:tabs>
              <w:spacing w:before="15" w:line="256" w:lineRule="auto"/>
              <w:ind w:right="241" w:hanging="350"/>
              <w:rPr>
                <w:rFonts w:ascii="Arial" w:eastAsia="Arial" w:hAnsi="Arial" w:cs="Arial"/>
                <w:sz w:val="19"/>
                <w:szCs w:val="19"/>
              </w:rPr>
            </w:pPr>
            <w:r>
              <w:rPr>
                <w:rFonts w:ascii="Arial"/>
                <w:sz w:val="19"/>
              </w:rPr>
              <w:t>Present final product to class and evaluate designs based on the original design</w:t>
            </w:r>
            <w:r>
              <w:rPr>
                <w:rFonts w:ascii="Arial"/>
                <w:spacing w:val="22"/>
                <w:sz w:val="19"/>
              </w:rPr>
              <w:t xml:space="preserve"> </w:t>
            </w:r>
            <w:r>
              <w:rPr>
                <w:rFonts w:ascii="Arial"/>
                <w:sz w:val="19"/>
              </w:rPr>
              <w:t>brief.</w:t>
            </w:r>
          </w:p>
        </w:tc>
      </w:tr>
      <w:tr w:rsidR="00401320" w14:paraId="093948AB" w14:textId="77777777">
        <w:trPr>
          <w:trHeight w:hRule="exact" w:val="860"/>
        </w:trPr>
        <w:tc>
          <w:tcPr>
            <w:tcW w:w="2085" w:type="dxa"/>
            <w:tcBorders>
              <w:top w:val="single" w:sz="6" w:space="0" w:color="000000"/>
              <w:left w:val="single" w:sz="6" w:space="0" w:color="000000"/>
              <w:bottom w:val="single" w:sz="6" w:space="0" w:color="000000"/>
              <w:right w:val="single" w:sz="6" w:space="0" w:color="000000"/>
            </w:tcBorders>
          </w:tcPr>
          <w:p w14:paraId="7CE9F930"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28"/>
                <w:sz w:val="19"/>
              </w:rPr>
              <w:t xml:space="preserve"> </w:t>
            </w:r>
            <w:r>
              <w:rPr>
                <w:rFonts w:ascii="Arial"/>
                <w:sz w:val="19"/>
              </w:rPr>
              <w:t>demo</w:t>
            </w:r>
          </w:p>
        </w:tc>
        <w:tc>
          <w:tcPr>
            <w:tcW w:w="7321" w:type="dxa"/>
            <w:tcBorders>
              <w:top w:val="single" w:sz="6" w:space="0" w:color="000000"/>
              <w:left w:val="single" w:sz="6" w:space="0" w:color="000000"/>
              <w:bottom w:val="single" w:sz="6" w:space="0" w:color="000000"/>
              <w:right w:val="single" w:sz="6" w:space="0" w:color="000000"/>
            </w:tcBorders>
          </w:tcPr>
          <w:p w14:paraId="3709ACDC" w14:textId="77777777" w:rsidR="00401320" w:rsidRDefault="007E31F3">
            <w:pPr>
              <w:pStyle w:val="TableParagraph"/>
              <w:spacing w:before="128" w:line="256" w:lineRule="auto"/>
              <w:ind w:left="116" w:right="326"/>
              <w:rPr>
                <w:rFonts w:ascii="Arial" w:eastAsia="Arial" w:hAnsi="Arial" w:cs="Arial"/>
                <w:sz w:val="19"/>
                <w:szCs w:val="19"/>
              </w:rPr>
            </w:pPr>
            <w:r>
              <w:rPr>
                <w:rFonts w:ascii="Arial"/>
                <w:sz w:val="19"/>
              </w:rPr>
              <w:t xml:space="preserve">Students present their final product to the class, together with their diagram flow chart and evaluate the Alert Buzzer against the original design  </w:t>
            </w:r>
            <w:r>
              <w:rPr>
                <w:rFonts w:ascii="Arial"/>
                <w:spacing w:val="19"/>
                <w:sz w:val="19"/>
              </w:rPr>
              <w:t xml:space="preserve"> </w:t>
            </w:r>
            <w:r>
              <w:rPr>
                <w:rFonts w:ascii="Arial"/>
                <w:sz w:val="19"/>
              </w:rPr>
              <w:t>brief.</w:t>
            </w:r>
          </w:p>
        </w:tc>
      </w:tr>
      <w:tr w:rsidR="00401320" w14:paraId="10D64416" w14:textId="77777777">
        <w:trPr>
          <w:trHeight w:hRule="exact" w:val="3354"/>
        </w:trPr>
        <w:tc>
          <w:tcPr>
            <w:tcW w:w="2085" w:type="dxa"/>
            <w:tcBorders>
              <w:top w:val="single" w:sz="6" w:space="0" w:color="000000"/>
              <w:left w:val="single" w:sz="6" w:space="0" w:color="000000"/>
              <w:bottom w:val="single" w:sz="6" w:space="0" w:color="000000"/>
              <w:right w:val="single" w:sz="6" w:space="0" w:color="000000"/>
            </w:tcBorders>
          </w:tcPr>
          <w:p w14:paraId="75A58C4E"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33"/>
                <w:sz w:val="19"/>
              </w:rPr>
              <w:t xml:space="preserve"> </w:t>
            </w:r>
            <w:r>
              <w:rPr>
                <w:rFonts w:ascii="Arial"/>
                <w:sz w:val="19"/>
              </w:rPr>
              <w:t>reflection</w:t>
            </w:r>
          </w:p>
        </w:tc>
        <w:tc>
          <w:tcPr>
            <w:tcW w:w="7321" w:type="dxa"/>
            <w:tcBorders>
              <w:top w:val="single" w:sz="6" w:space="0" w:color="000000"/>
              <w:left w:val="single" w:sz="6" w:space="0" w:color="000000"/>
              <w:bottom w:val="single" w:sz="6" w:space="0" w:color="000000"/>
              <w:right w:val="single" w:sz="6" w:space="0" w:color="000000"/>
            </w:tcBorders>
          </w:tcPr>
          <w:p w14:paraId="6B047169" w14:textId="77777777" w:rsidR="00401320" w:rsidRDefault="007E31F3">
            <w:pPr>
              <w:pStyle w:val="TableParagraph"/>
              <w:spacing w:before="128"/>
              <w:ind w:left="116"/>
              <w:rPr>
                <w:rFonts w:ascii="Arial" w:eastAsia="Arial" w:hAnsi="Arial" w:cs="Arial"/>
                <w:sz w:val="19"/>
                <w:szCs w:val="19"/>
              </w:rPr>
            </w:pPr>
            <w:r>
              <w:rPr>
                <w:rFonts w:ascii="Arial"/>
                <w:sz w:val="19"/>
              </w:rPr>
              <w:t xml:space="preserve">How has the final product met the requirements of the Retirement Village  </w:t>
            </w:r>
            <w:r>
              <w:rPr>
                <w:rFonts w:ascii="Arial"/>
                <w:spacing w:val="33"/>
                <w:sz w:val="19"/>
              </w:rPr>
              <w:t xml:space="preserve"> </w:t>
            </w:r>
            <w:r>
              <w:rPr>
                <w:rFonts w:ascii="Arial"/>
                <w:sz w:val="19"/>
              </w:rPr>
              <w:t>brief?</w:t>
            </w:r>
          </w:p>
          <w:p w14:paraId="247FCAB3" w14:textId="77777777" w:rsidR="00401320" w:rsidRDefault="007E31F3">
            <w:pPr>
              <w:pStyle w:val="TableParagraph"/>
              <w:spacing w:before="160" w:line="256" w:lineRule="auto"/>
              <w:ind w:left="116" w:right="585"/>
              <w:rPr>
                <w:rFonts w:ascii="Arial" w:eastAsia="Arial" w:hAnsi="Arial" w:cs="Arial"/>
                <w:sz w:val="19"/>
                <w:szCs w:val="19"/>
              </w:rPr>
            </w:pPr>
            <w:r>
              <w:rPr>
                <w:rFonts w:ascii="Arial"/>
                <w:sz w:val="19"/>
              </w:rPr>
              <w:t xml:space="preserve">How user friendly is the design for the client? Can it be attached or worn with ease whilst still being accessible for the patient to push the  </w:t>
            </w:r>
            <w:r>
              <w:rPr>
                <w:rFonts w:ascii="Arial"/>
                <w:spacing w:val="13"/>
                <w:sz w:val="19"/>
              </w:rPr>
              <w:t xml:space="preserve"> </w:t>
            </w:r>
            <w:r>
              <w:rPr>
                <w:rFonts w:ascii="Arial"/>
                <w:sz w:val="19"/>
              </w:rPr>
              <w:t>Button?</w:t>
            </w:r>
          </w:p>
          <w:p w14:paraId="558FEAC0" w14:textId="77777777" w:rsidR="00401320" w:rsidRDefault="007E31F3">
            <w:pPr>
              <w:pStyle w:val="TableParagraph"/>
              <w:spacing w:before="146"/>
              <w:ind w:left="116"/>
              <w:rPr>
                <w:rFonts w:ascii="Arial" w:eastAsia="Arial" w:hAnsi="Arial" w:cs="Arial"/>
                <w:sz w:val="19"/>
                <w:szCs w:val="19"/>
              </w:rPr>
            </w:pPr>
            <w:r>
              <w:rPr>
                <w:rFonts w:ascii="Arial"/>
                <w:sz w:val="19"/>
              </w:rPr>
              <w:t xml:space="preserve">Is the alert </w:t>
            </w:r>
            <w:proofErr w:type="gramStart"/>
            <w:r>
              <w:rPr>
                <w:rFonts w:ascii="Arial"/>
                <w:sz w:val="19"/>
              </w:rPr>
              <w:t xml:space="preserve">tone </w:t>
            </w:r>
            <w:r>
              <w:rPr>
                <w:rFonts w:ascii="Arial"/>
                <w:spacing w:val="1"/>
                <w:sz w:val="19"/>
              </w:rPr>
              <w:t xml:space="preserve"> </w:t>
            </w:r>
            <w:proofErr w:type="spellStart"/>
            <w:r>
              <w:rPr>
                <w:rFonts w:ascii="Arial"/>
                <w:sz w:val="19"/>
              </w:rPr>
              <w:t>personalised</w:t>
            </w:r>
            <w:proofErr w:type="spellEnd"/>
            <w:proofErr w:type="gramEnd"/>
            <w:r>
              <w:rPr>
                <w:rFonts w:ascii="Arial"/>
                <w:sz w:val="19"/>
              </w:rPr>
              <w:t>?</w:t>
            </w:r>
          </w:p>
          <w:p w14:paraId="0D2DAAA9" w14:textId="77777777" w:rsidR="00401320" w:rsidRDefault="007E31F3">
            <w:pPr>
              <w:pStyle w:val="TableParagraph"/>
              <w:spacing w:before="160"/>
              <w:ind w:left="116"/>
              <w:rPr>
                <w:rFonts w:ascii="Arial" w:eastAsia="Arial" w:hAnsi="Arial" w:cs="Arial"/>
                <w:sz w:val="19"/>
                <w:szCs w:val="19"/>
              </w:rPr>
            </w:pPr>
            <w:r>
              <w:rPr>
                <w:rFonts w:ascii="Arial"/>
                <w:sz w:val="19"/>
              </w:rPr>
              <w:t xml:space="preserve">How could they market this device? Could it be reproduced  </w:t>
            </w:r>
            <w:r>
              <w:rPr>
                <w:rFonts w:ascii="Arial"/>
                <w:spacing w:val="18"/>
                <w:sz w:val="19"/>
              </w:rPr>
              <w:t xml:space="preserve"> </w:t>
            </w:r>
            <w:r>
              <w:rPr>
                <w:rFonts w:ascii="Arial"/>
                <w:sz w:val="19"/>
              </w:rPr>
              <w:t>easily?</w:t>
            </w:r>
          </w:p>
          <w:p w14:paraId="2BF8BFE1" w14:textId="77777777" w:rsidR="00401320" w:rsidRDefault="007E31F3">
            <w:pPr>
              <w:pStyle w:val="TableParagraph"/>
              <w:spacing w:before="160" w:line="256" w:lineRule="auto"/>
              <w:ind w:left="116" w:right="435"/>
              <w:rPr>
                <w:rFonts w:ascii="Arial" w:eastAsia="Arial" w:hAnsi="Arial" w:cs="Arial"/>
                <w:sz w:val="19"/>
                <w:szCs w:val="19"/>
              </w:rPr>
            </w:pPr>
            <w:r>
              <w:rPr>
                <w:rFonts w:ascii="Arial"/>
                <w:sz w:val="19"/>
              </w:rPr>
              <w:t>What is the role of technology in this task? Could the Alert buzzer be produced without</w:t>
            </w:r>
            <w:r>
              <w:rPr>
                <w:rFonts w:ascii="Arial"/>
                <w:spacing w:val="17"/>
                <w:sz w:val="19"/>
              </w:rPr>
              <w:t xml:space="preserve"> </w:t>
            </w:r>
            <w:r>
              <w:rPr>
                <w:rFonts w:ascii="Arial"/>
                <w:sz w:val="19"/>
              </w:rPr>
              <w:t>it?</w:t>
            </w:r>
          </w:p>
          <w:p w14:paraId="00E5F435" w14:textId="77777777" w:rsidR="00401320" w:rsidRDefault="007E31F3">
            <w:pPr>
              <w:pStyle w:val="TableParagraph"/>
              <w:spacing w:before="146" w:line="417" w:lineRule="auto"/>
              <w:ind w:left="116" w:right="1351"/>
              <w:rPr>
                <w:rFonts w:ascii="Arial" w:eastAsia="Arial" w:hAnsi="Arial" w:cs="Arial"/>
                <w:sz w:val="19"/>
                <w:szCs w:val="19"/>
              </w:rPr>
            </w:pPr>
            <w:r>
              <w:rPr>
                <w:rFonts w:ascii="Arial"/>
                <w:sz w:val="19"/>
              </w:rPr>
              <w:t xml:space="preserve">What are the advantages/disadvantages of using functions in code? Did they discover an interesting/useful function they want to  </w:t>
            </w:r>
            <w:r>
              <w:rPr>
                <w:rFonts w:ascii="Arial"/>
                <w:spacing w:val="13"/>
                <w:sz w:val="19"/>
              </w:rPr>
              <w:t xml:space="preserve"> </w:t>
            </w:r>
            <w:r>
              <w:rPr>
                <w:rFonts w:ascii="Arial"/>
                <w:sz w:val="19"/>
              </w:rPr>
              <w:t>share?</w:t>
            </w:r>
          </w:p>
        </w:tc>
      </w:tr>
    </w:tbl>
    <w:p w14:paraId="06FEC7A1" w14:textId="77777777" w:rsidR="00401320" w:rsidRDefault="00401320">
      <w:pPr>
        <w:spacing w:before="11"/>
        <w:rPr>
          <w:rFonts w:ascii="Arial" w:eastAsia="Arial" w:hAnsi="Arial" w:cs="Arial"/>
          <w:sz w:val="28"/>
          <w:szCs w:val="28"/>
        </w:rPr>
      </w:pPr>
    </w:p>
    <w:p w14:paraId="773D1CFA" w14:textId="77777777" w:rsidR="00401320" w:rsidRDefault="007E31F3">
      <w:pPr>
        <w:pStyle w:val="Heading3"/>
        <w:spacing w:line="410" w:lineRule="auto"/>
        <w:ind w:left="339" w:right="7062"/>
        <w:rPr>
          <w:rFonts w:cs="Arial"/>
          <w:b w:val="0"/>
          <w:bCs w:val="0"/>
        </w:rPr>
      </w:pPr>
      <w:r>
        <w:t>Assessment: Formative</w:t>
      </w:r>
      <w:r>
        <w:rPr>
          <w:spacing w:val="42"/>
        </w:rPr>
        <w:t xml:space="preserve"> </w:t>
      </w:r>
      <w:r>
        <w:t>Assessment</w:t>
      </w:r>
    </w:p>
    <w:p w14:paraId="7E8D8ED3" w14:textId="77777777" w:rsidR="00401320" w:rsidRDefault="007E31F3">
      <w:pPr>
        <w:pStyle w:val="Heading4"/>
        <w:numPr>
          <w:ilvl w:val="0"/>
          <w:numId w:val="1"/>
        </w:numPr>
        <w:tabs>
          <w:tab w:val="left" w:pos="1041"/>
        </w:tabs>
        <w:spacing w:before="5"/>
        <w:ind w:hanging="350"/>
        <w:rPr>
          <w:rFonts w:cs="Arial"/>
        </w:rPr>
      </w:pPr>
      <w:r>
        <w:t xml:space="preserve">Observation of students creating circuit including Buzzer and  </w:t>
      </w:r>
      <w:r>
        <w:rPr>
          <w:spacing w:val="4"/>
        </w:rPr>
        <w:t xml:space="preserve"> </w:t>
      </w:r>
      <w:r>
        <w:t>Button</w:t>
      </w:r>
    </w:p>
    <w:p w14:paraId="17AD41BF" w14:textId="77777777" w:rsidR="00401320" w:rsidRDefault="007E31F3">
      <w:pPr>
        <w:pStyle w:val="ListParagraph"/>
        <w:numPr>
          <w:ilvl w:val="0"/>
          <w:numId w:val="1"/>
        </w:numPr>
        <w:tabs>
          <w:tab w:val="left" w:pos="1041"/>
        </w:tabs>
        <w:spacing w:before="18" w:line="259" w:lineRule="auto"/>
        <w:ind w:right="540" w:hanging="350"/>
        <w:rPr>
          <w:rFonts w:ascii="Arial" w:eastAsia="Arial" w:hAnsi="Arial" w:cs="Arial"/>
          <w:sz w:val="20"/>
          <w:szCs w:val="20"/>
        </w:rPr>
      </w:pPr>
      <w:r>
        <w:rPr>
          <w:rFonts w:ascii="Arial"/>
          <w:sz w:val="20"/>
        </w:rPr>
        <w:t>Review diagram sketch with students prior to connecting the components with conductive thread</w:t>
      </w:r>
    </w:p>
    <w:p w14:paraId="6CBFF10F" w14:textId="77777777" w:rsidR="00401320" w:rsidRDefault="007E31F3">
      <w:pPr>
        <w:pStyle w:val="ListParagraph"/>
        <w:numPr>
          <w:ilvl w:val="0"/>
          <w:numId w:val="1"/>
        </w:numPr>
        <w:tabs>
          <w:tab w:val="left" w:pos="1041"/>
        </w:tabs>
        <w:ind w:hanging="350"/>
        <w:rPr>
          <w:rFonts w:ascii="Arial" w:eastAsia="Arial" w:hAnsi="Arial" w:cs="Arial"/>
          <w:sz w:val="20"/>
          <w:szCs w:val="20"/>
        </w:rPr>
      </w:pPr>
      <w:r>
        <w:rPr>
          <w:rFonts w:ascii="Arial"/>
          <w:sz w:val="20"/>
        </w:rPr>
        <w:t xml:space="preserve">Successful upload &amp; execution of alert buzzer </w:t>
      </w:r>
      <w:proofErr w:type="gramStart"/>
      <w:r>
        <w:rPr>
          <w:rFonts w:ascii="Arial"/>
          <w:sz w:val="20"/>
        </w:rPr>
        <w:t xml:space="preserve">basic </w:t>
      </w:r>
      <w:r>
        <w:rPr>
          <w:rFonts w:ascii="Arial"/>
          <w:spacing w:val="52"/>
          <w:sz w:val="20"/>
        </w:rPr>
        <w:t xml:space="preserve"> </w:t>
      </w:r>
      <w:r>
        <w:rPr>
          <w:rFonts w:ascii="Arial"/>
          <w:sz w:val="20"/>
        </w:rPr>
        <w:t>program</w:t>
      </w:r>
      <w:proofErr w:type="gramEnd"/>
    </w:p>
    <w:p w14:paraId="1A8FC0E4" w14:textId="77777777" w:rsidR="00401320" w:rsidRDefault="00401320">
      <w:pPr>
        <w:rPr>
          <w:rFonts w:ascii="Arial" w:eastAsia="Arial" w:hAnsi="Arial" w:cs="Arial"/>
          <w:sz w:val="20"/>
          <w:szCs w:val="20"/>
        </w:rPr>
        <w:sectPr w:rsidR="00401320">
          <w:pgSz w:w="11900" w:h="16840"/>
          <w:pgMar w:top="1600" w:right="1200" w:bottom="280" w:left="1060" w:header="720" w:footer="720" w:gutter="0"/>
          <w:cols w:space="720"/>
        </w:sectPr>
      </w:pPr>
    </w:p>
    <w:p w14:paraId="17E7A8CC" w14:textId="77777777" w:rsidR="00401320" w:rsidRDefault="00401320">
      <w:pPr>
        <w:rPr>
          <w:rFonts w:ascii="Arial" w:eastAsia="Arial" w:hAnsi="Arial" w:cs="Arial"/>
          <w:sz w:val="20"/>
          <w:szCs w:val="20"/>
        </w:rPr>
      </w:pPr>
    </w:p>
    <w:p w14:paraId="2D4355E7" w14:textId="77777777" w:rsidR="00401320" w:rsidRDefault="00401320">
      <w:pPr>
        <w:spacing w:before="7"/>
        <w:rPr>
          <w:rFonts w:ascii="Arial" w:eastAsia="Arial" w:hAnsi="Arial" w:cs="Arial"/>
          <w:sz w:val="18"/>
          <w:szCs w:val="18"/>
        </w:rPr>
      </w:pPr>
    </w:p>
    <w:p w14:paraId="0B4356D0" w14:textId="77777777" w:rsidR="00401320" w:rsidRDefault="007E31F3">
      <w:pPr>
        <w:pStyle w:val="ListParagraph"/>
        <w:numPr>
          <w:ilvl w:val="1"/>
          <w:numId w:val="1"/>
        </w:numPr>
        <w:tabs>
          <w:tab w:val="left" w:pos="1161"/>
        </w:tabs>
        <w:spacing w:before="78" w:line="259" w:lineRule="auto"/>
        <w:ind w:right="317" w:hanging="350"/>
        <w:rPr>
          <w:rFonts w:ascii="Arial" w:eastAsia="Arial" w:hAnsi="Arial" w:cs="Arial"/>
          <w:sz w:val="20"/>
          <w:szCs w:val="20"/>
        </w:rPr>
      </w:pPr>
      <w:r>
        <w:rPr>
          <w:rFonts w:ascii="Arial"/>
          <w:sz w:val="20"/>
        </w:rPr>
        <w:t xml:space="preserve">Documentation of evidence of iteration of project, particularly changes made between the initial diagram sketch and the final product and the consideration of the needs of the  </w:t>
      </w:r>
      <w:r>
        <w:rPr>
          <w:rFonts w:ascii="Arial"/>
          <w:spacing w:val="36"/>
          <w:sz w:val="20"/>
        </w:rPr>
        <w:t xml:space="preserve"> </w:t>
      </w:r>
      <w:r>
        <w:rPr>
          <w:rFonts w:ascii="Arial"/>
          <w:sz w:val="20"/>
        </w:rPr>
        <w:t>client.</w:t>
      </w:r>
    </w:p>
    <w:p w14:paraId="31661F83" w14:textId="77777777" w:rsidR="00401320" w:rsidRDefault="007E31F3">
      <w:pPr>
        <w:pStyle w:val="ListParagraph"/>
        <w:numPr>
          <w:ilvl w:val="1"/>
          <w:numId w:val="1"/>
        </w:numPr>
        <w:tabs>
          <w:tab w:val="left" w:pos="1161"/>
        </w:tabs>
        <w:spacing w:line="259" w:lineRule="auto"/>
        <w:ind w:right="544" w:hanging="350"/>
        <w:rPr>
          <w:rFonts w:ascii="Arial" w:eastAsia="Arial" w:hAnsi="Arial" w:cs="Arial"/>
          <w:sz w:val="20"/>
          <w:szCs w:val="20"/>
        </w:rPr>
      </w:pPr>
      <w:r>
        <w:rPr>
          <w:rFonts w:ascii="Arial"/>
          <w:sz w:val="20"/>
        </w:rPr>
        <w:t xml:space="preserve">Completed product with </w:t>
      </w:r>
      <w:proofErr w:type="spellStart"/>
      <w:r>
        <w:rPr>
          <w:rFonts w:ascii="Arial"/>
          <w:sz w:val="20"/>
        </w:rPr>
        <w:t>personalised</w:t>
      </w:r>
      <w:proofErr w:type="spellEnd"/>
      <w:r>
        <w:rPr>
          <w:rFonts w:ascii="Arial"/>
          <w:sz w:val="20"/>
        </w:rPr>
        <w:t xml:space="preserve"> alert tone and a user friendly design that meets all requirements of the</w:t>
      </w:r>
      <w:r>
        <w:rPr>
          <w:rFonts w:ascii="Arial"/>
          <w:spacing w:val="41"/>
          <w:sz w:val="20"/>
        </w:rPr>
        <w:t xml:space="preserve"> </w:t>
      </w:r>
      <w:r>
        <w:rPr>
          <w:rFonts w:ascii="Arial"/>
          <w:sz w:val="20"/>
        </w:rPr>
        <w:t>task.</w:t>
      </w:r>
    </w:p>
    <w:p w14:paraId="35D3B60A" w14:textId="77777777" w:rsidR="00401320" w:rsidRDefault="00401320">
      <w:pPr>
        <w:rPr>
          <w:rFonts w:ascii="Arial" w:eastAsia="Arial" w:hAnsi="Arial" w:cs="Arial"/>
          <w:sz w:val="20"/>
          <w:szCs w:val="20"/>
        </w:rPr>
      </w:pPr>
    </w:p>
    <w:p w14:paraId="15FB621F" w14:textId="77777777" w:rsidR="00401320" w:rsidRDefault="00401320">
      <w:pPr>
        <w:rPr>
          <w:rFonts w:ascii="Arial" w:eastAsia="Arial" w:hAnsi="Arial" w:cs="Arial"/>
          <w:sz w:val="20"/>
          <w:szCs w:val="20"/>
        </w:rPr>
      </w:pPr>
    </w:p>
    <w:p w14:paraId="67EFF37C" w14:textId="77777777" w:rsidR="00401320" w:rsidRDefault="00401320">
      <w:pPr>
        <w:rPr>
          <w:rFonts w:ascii="Arial" w:eastAsia="Arial" w:hAnsi="Arial" w:cs="Arial"/>
          <w:sz w:val="20"/>
          <w:szCs w:val="20"/>
        </w:rPr>
      </w:pPr>
    </w:p>
    <w:p w14:paraId="7B5CCD09" w14:textId="77777777" w:rsidR="00401320" w:rsidRDefault="00401320">
      <w:pPr>
        <w:rPr>
          <w:rFonts w:ascii="Arial" w:eastAsia="Arial" w:hAnsi="Arial" w:cs="Arial"/>
          <w:sz w:val="20"/>
          <w:szCs w:val="20"/>
        </w:rPr>
      </w:pPr>
    </w:p>
    <w:p w14:paraId="3232CF2D" w14:textId="77777777" w:rsidR="00401320" w:rsidRDefault="00401320">
      <w:pPr>
        <w:rPr>
          <w:rFonts w:ascii="Arial" w:eastAsia="Arial" w:hAnsi="Arial" w:cs="Arial"/>
          <w:sz w:val="20"/>
          <w:szCs w:val="20"/>
        </w:rPr>
      </w:pPr>
    </w:p>
    <w:p w14:paraId="6242C364" w14:textId="77777777" w:rsidR="00401320" w:rsidRDefault="00401320">
      <w:pPr>
        <w:spacing w:before="5"/>
        <w:rPr>
          <w:rFonts w:ascii="Arial" w:eastAsia="Arial" w:hAnsi="Arial" w:cs="Arial"/>
          <w:sz w:val="11"/>
          <w:szCs w:val="11"/>
        </w:rPr>
      </w:pPr>
    </w:p>
    <w:tbl>
      <w:tblPr>
        <w:tblW w:w="0" w:type="auto"/>
        <w:tblInd w:w="110" w:type="dxa"/>
        <w:tblLayout w:type="fixed"/>
        <w:tblCellMar>
          <w:left w:w="0" w:type="dxa"/>
          <w:right w:w="0" w:type="dxa"/>
        </w:tblCellMar>
        <w:tblLook w:val="01E0" w:firstRow="1" w:lastRow="1" w:firstColumn="1" w:lastColumn="1" w:noHBand="0" w:noVBand="0"/>
      </w:tblPr>
      <w:tblGrid>
        <w:gridCol w:w="1458"/>
        <w:gridCol w:w="1590"/>
        <w:gridCol w:w="1327"/>
        <w:gridCol w:w="1444"/>
        <w:gridCol w:w="1750"/>
        <w:gridCol w:w="1838"/>
      </w:tblGrid>
      <w:tr w:rsidR="00401320" w14:paraId="05450284" w14:textId="77777777">
        <w:trPr>
          <w:trHeight w:hRule="exact" w:val="788"/>
        </w:trPr>
        <w:tc>
          <w:tcPr>
            <w:tcW w:w="1458" w:type="dxa"/>
            <w:tcBorders>
              <w:top w:val="single" w:sz="6" w:space="0" w:color="000000"/>
              <w:left w:val="single" w:sz="6" w:space="0" w:color="000000"/>
              <w:bottom w:val="single" w:sz="6" w:space="0" w:color="000000"/>
              <w:right w:val="single" w:sz="6" w:space="0" w:color="000000"/>
            </w:tcBorders>
          </w:tcPr>
          <w:p w14:paraId="364ECF8F" w14:textId="77777777" w:rsidR="00401320" w:rsidRDefault="00401320"/>
        </w:tc>
        <w:tc>
          <w:tcPr>
            <w:tcW w:w="4360" w:type="dxa"/>
            <w:gridSpan w:val="3"/>
            <w:tcBorders>
              <w:top w:val="single" w:sz="6" w:space="0" w:color="000000"/>
              <w:left w:val="single" w:sz="6" w:space="0" w:color="000000"/>
              <w:bottom w:val="single" w:sz="6" w:space="0" w:color="000000"/>
              <w:right w:val="single" w:sz="6" w:space="0" w:color="000000"/>
            </w:tcBorders>
          </w:tcPr>
          <w:p w14:paraId="087D80F0" w14:textId="77777777" w:rsidR="00401320" w:rsidRDefault="007E31F3">
            <w:pPr>
              <w:pStyle w:val="TableParagraph"/>
              <w:spacing w:before="118"/>
              <w:ind w:left="1064"/>
              <w:rPr>
                <w:rFonts w:ascii="Arial" w:eastAsia="Arial" w:hAnsi="Arial" w:cs="Arial"/>
                <w:sz w:val="20"/>
                <w:szCs w:val="20"/>
              </w:rPr>
            </w:pPr>
            <w:r>
              <w:rPr>
                <w:rFonts w:ascii="Arial"/>
                <w:b/>
                <w:sz w:val="20"/>
              </w:rPr>
              <w:t>Quantity of</w:t>
            </w:r>
            <w:r>
              <w:rPr>
                <w:rFonts w:ascii="Arial"/>
                <w:b/>
                <w:spacing w:val="39"/>
                <w:sz w:val="20"/>
              </w:rPr>
              <w:t xml:space="preserve"> </w:t>
            </w:r>
            <w:r>
              <w:rPr>
                <w:rFonts w:ascii="Arial"/>
                <w:b/>
                <w:sz w:val="20"/>
              </w:rPr>
              <w:t>knowledge</w:t>
            </w:r>
          </w:p>
        </w:tc>
        <w:tc>
          <w:tcPr>
            <w:tcW w:w="3588" w:type="dxa"/>
            <w:gridSpan w:val="2"/>
            <w:tcBorders>
              <w:top w:val="single" w:sz="6" w:space="0" w:color="000000"/>
              <w:left w:val="single" w:sz="6" w:space="0" w:color="000000"/>
              <w:bottom w:val="single" w:sz="6" w:space="0" w:color="000000"/>
              <w:right w:val="single" w:sz="6" w:space="0" w:color="000000"/>
            </w:tcBorders>
          </w:tcPr>
          <w:p w14:paraId="51C81E73" w14:textId="77777777" w:rsidR="00401320" w:rsidRDefault="007E31F3">
            <w:pPr>
              <w:pStyle w:val="TableParagraph"/>
              <w:spacing w:before="118"/>
              <w:ind w:left="568"/>
              <w:rPr>
                <w:rFonts w:ascii="Arial" w:eastAsia="Arial" w:hAnsi="Arial" w:cs="Arial"/>
                <w:sz w:val="20"/>
                <w:szCs w:val="20"/>
              </w:rPr>
            </w:pPr>
            <w:r>
              <w:rPr>
                <w:rFonts w:ascii="Arial"/>
                <w:b/>
                <w:sz w:val="20"/>
              </w:rPr>
              <w:t>Quality of</w:t>
            </w:r>
            <w:r>
              <w:rPr>
                <w:rFonts w:ascii="Arial"/>
                <w:b/>
                <w:spacing w:val="37"/>
                <w:sz w:val="20"/>
              </w:rPr>
              <w:t xml:space="preserve"> </w:t>
            </w:r>
            <w:r>
              <w:rPr>
                <w:rFonts w:ascii="Arial"/>
                <w:b/>
                <w:sz w:val="20"/>
              </w:rPr>
              <w:t>understanding</w:t>
            </w:r>
          </w:p>
        </w:tc>
      </w:tr>
      <w:tr w:rsidR="00401320" w14:paraId="28E0B84B" w14:textId="77777777">
        <w:trPr>
          <w:trHeight w:hRule="exact" w:val="1035"/>
        </w:trPr>
        <w:tc>
          <w:tcPr>
            <w:tcW w:w="1458" w:type="dxa"/>
            <w:tcBorders>
              <w:top w:val="single" w:sz="6" w:space="0" w:color="000000"/>
              <w:left w:val="single" w:sz="6" w:space="0" w:color="000000"/>
              <w:bottom w:val="single" w:sz="6" w:space="0" w:color="000000"/>
              <w:right w:val="single" w:sz="6" w:space="0" w:color="000000"/>
            </w:tcBorders>
          </w:tcPr>
          <w:p w14:paraId="437E222C" w14:textId="77777777" w:rsidR="00401320" w:rsidRDefault="007E31F3">
            <w:pPr>
              <w:pStyle w:val="TableParagraph"/>
              <w:spacing w:before="118"/>
              <w:ind w:left="350"/>
              <w:rPr>
                <w:rFonts w:ascii="Arial" w:eastAsia="Arial" w:hAnsi="Arial" w:cs="Arial"/>
                <w:sz w:val="20"/>
                <w:szCs w:val="20"/>
              </w:rPr>
            </w:pPr>
            <w:r>
              <w:rPr>
                <w:rFonts w:ascii="Arial"/>
                <w:b/>
                <w:sz w:val="20"/>
              </w:rPr>
              <w:t>Criteria</w:t>
            </w:r>
          </w:p>
        </w:tc>
        <w:tc>
          <w:tcPr>
            <w:tcW w:w="1590" w:type="dxa"/>
            <w:tcBorders>
              <w:top w:val="single" w:sz="6" w:space="0" w:color="000000"/>
              <w:left w:val="single" w:sz="6" w:space="0" w:color="000000"/>
              <w:bottom w:val="single" w:sz="6" w:space="0" w:color="000000"/>
              <w:right w:val="single" w:sz="6" w:space="0" w:color="000000"/>
            </w:tcBorders>
          </w:tcPr>
          <w:p w14:paraId="58F1CFDE" w14:textId="77777777" w:rsidR="00401320" w:rsidRDefault="007E31F3">
            <w:pPr>
              <w:pStyle w:val="TableParagraph"/>
              <w:spacing w:before="118"/>
              <w:ind w:left="116"/>
              <w:rPr>
                <w:rFonts w:ascii="Arial" w:eastAsia="Arial" w:hAnsi="Arial" w:cs="Arial"/>
                <w:sz w:val="20"/>
                <w:szCs w:val="20"/>
              </w:rPr>
            </w:pPr>
            <w:proofErr w:type="spellStart"/>
            <w:r>
              <w:rPr>
                <w:rFonts w:ascii="Arial" w:hAnsi="Arial"/>
                <w:b/>
                <w:sz w:val="20"/>
              </w:rPr>
              <w:t>Pre­structural</w:t>
            </w:r>
            <w:proofErr w:type="spellEnd"/>
          </w:p>
        </w:tc>
        <w:tc>
          <w:tcPr>
            <w:tcW w:w="1327" w:type="dxa"/>
            <w:tcBorders>
              <w:top w:val="single" w:sz="6" w:space="0" w:color="000000"/>
              <w:left w:val="single" w:sz="6" w:space="0" w:color="000000"/>
              <w:bottom w:val="single" w:sz="6" w:space="0" w:color="000000"/>
              <w:right w:val="single" w:sz="6" w:space="0" w:color="000000"/>
            </w:tcBorders>
          </w:tcPr>
          <w:p w14:paraId="4FC06857" w14:textId="77777777" w:rsidR="00401320" w:rsidRDefault="007E31F3">
            <w:pPr>
              <w:pStyle w:val="TableParagraph"/>
              <w:spacing w:before="118" w:line="259" w:lineRule="auto"/>
              <w:ind w:left="466" w:right="185" w:hanging="307"/>
              <w:rPr>
                <w:rFonts w:ascii="Arial" w:eastAsia="Arial" w:hAnsi="Arial" w:cs="Arial"/>
                <w:sz w:val="20"/>
                <w:szCs w:val="20"/>
              </w:rPr>
            </w:pPr>
            <w:proofErr w:type="spellStart"/>
            <w:r>
              <w:rPr>
                <w:rFonts w:ascii="Arial" w:hAnsi="Arial"/>
                <w:b/>
                <w:sz w:val="20"/>
              </w:rPr>
              <w:t>Uni­struct</w:t>
            </w:r>
            <w:proofErr w:type="spellEnd"/>
            <w:r>
              <w:rPr>
                <w:rFonts w:ascii="Arial" w:hAnsi="Arial"/>
                <w:b/>
                <w:sz w:val="20"/>
              </w:rPr>
              <w:t xml:space="preserve"> </w:t>
            </w:r>
            <w:proofErr w:type="spellStart"/>
            <w:r>
              <w:rPr>
                <w:rFonts w:ascii="Arial" w:hAnsi="Arial"/>
                <w:b/>
                <w:sz w:val="20"/>
              </w:rPr>
              <w:t>ural</w:t>
            </w:r>
            <w:proofErr w:type="spellEnd"/>
          </w:p>
        </w:tc>
        <w:tc>
          <w:tcPr>
            <w:tcW w:w="1444" w:type="dxa"/>
            <w:tcBorders>
              <w:top w:val="single" w:sz="6" w:space="0" w:color="000000"/>
              <w:left w:val="single" w:sz="6" w:space="0" w:color="000000"/>
              <w:bottom w:val="single" w:sz="6" w:space="0" w:color="000000"/>
              <w:right w:val="single" w:sz="6" w:space="0" w:color="000000"/>
            </w:tcBorders>
          </w:tcPr>
          <w:p w14:paraId="236FB2A4" w14:textId="77777777" w:rsidR="00401320" w:rsidRDefault="007E31F3">
            <w:pPr>
              <w:pStyle w:val="TableParagraph"/>
              <w:spacing w:before="118" w:line="259" w:lineRule="auto"/>
              <w:ind w:left="524" w:right="169" w:hanging="380"/>
              <w:rPr>
                <w:rFonts w:ascii="Arial" w:eastAsia="Arial" w:hAnsi="Arial" w:cs="Arial"/>
                <w:sz w:val="20"/>
                <w:szCs w:val="20"/>
              </w:rPr>
            </w:pPr>
            <w:proofErr w:type="spellStart"/>
            <w:r>
              <w:rPr>
                <w:rFonts w:ascii="Arial" w:hAnsi="Arial"/>
                <w:b/>
                <w:sz w:val="20"/>
              </w:rPr>
              <w:t>Multi­struct</w:t>
            </w:r>
            <w:proofErr w:type="spellEnd"/>
            <w:r>
              <w:rPr>
                <w:rFonts w:ascii="Arial" w:hAnsi="Arial"/>
                <w:b/>
                <w:sz w:val="20"/>
              </w:rPr>
              <w:t xml:space="preserve"> </w:t>
            </w:r>
            <w:proofErr w:type="spellStart"/>
            <w:r>
              <w:rPr>
                <w:rFonts w:ascii="Arial" w:hAnsi="Arial"/>
                <w:b/>
                <w:sz w:val="20"/>
              </w:rPr>
              <w:t>ural</w:t>
            </w:r>
            <w:proofErr w:type="spellEnd"/>
          </w:p>
        </w:tc>
        <w:tc>
          <w:tcPr>
            <w:tcW w:w="1750" w:type="dxa"/>
            <w:tcBorders>
              <w:top w:val="single" w:sz="6" w:space="0" w:color="000000"/>
              <w:left w:val="single" w:sz="6" w:space="0" w:color="000000"/>
              <w:bottom w:val="single" w:sz="6" w:space="0" w:color="000000"/>
              <w:right w:val="single" w:sz="6" w:space="0" w:color="000000"/>
            </w:tcBorders>
          </w:tcPr>
          <w:p w14:paraId="0F24F9AD" w14:textId="77777777" w:rsidR="00401320" w:rsidRDefault="007E31F3">
            <w:pPr>
              <w:pStyle w:val="TableParagraph"/>
              <w:spacing w:before="118"/>
              <w:ind w:left="379"/>
              <w:rPr>
                <w:rFonts w:ascii="Arial" w:eastAsia="Arial" w:hAnsi="Arial" w:cs="Arial"/>
                <w:sz w:val="20"/>
                <w:szCs w:val="20"/>
              </w:rPr>
            </w:pPr>
            <w:r>
              <w:rPr>
                <w:rFonts w:ascii="Arial"/>
                <w:b/>
                <w:sz w:val="20"/>
              </w:rPr>
              <w:t>Relational</w:t>
            </w:r>
          </w:p>
        </w:tc>
        <w:tc>
          <w:tcPr>
            <w:tcW w:w="1838" w:type="dxa"/>
            <w:tcBorders>
              <w:top w:val="single" w:sz="6" w:space="0" w:color="000000"/>
              <w:left w:val="single" w:sz="6" w:space="0" w:color="000000"/>
              <w:bottom w:val="single" w:sz="6" w:space="0" w:color="000000"/>
              <w:right w:val="single" w:sz="6" w:space="0" w:color="000000"/>
            </w:tcBorders>
          </w:tcPr>
          <w:p w14:paraId="188B08E3" w14:textId="77777777" w:rsidR="00401320" w:rsidRDefault="007E31F3">
            <w:pPr>
              <w:pStyle w:val="TableParagraph"/>
              <w:spacing w:before="118" w:line="259" w:lineRule="auto"/>
              <w:ind w:left="510" w:right="449" w:hanging="59"/>
              <w:rPr>
                <w:rFonts w:ascii="Arial" w:eastAsia="Arial" w:hAnsi="Arial" w:cs="Arial"/>
                <w:sz w:val="20"/>
                <w:szCs w:val="20"/>
              </w:rPr>
            </w:pPr>
            <w:r>
              <w:rPr>
                <w:rFonts w:ascii="Arial"/>
                <w:b/>
                <w:sz w:val="20"/>
              </w:rPr>
              <w:t>Extended abstract</w:t>
            </w:r>
          </w:p>
        </w:tc>
      </w:tr>
      <w:tr w:rsidR="00401320" w14:paraId="621F3355" w14:textId="77777777">
        <w:trPr>
          <w:trHeight w:hRule="exact" w:val="370"/>
        </w:trPr>
        <w:tc>
          <w:tcPr>
            <w:tcW w:w="1458" w:type="dxa"/>
            <w:tcBorders>
              <w:top w:val="single" w:sz="6" w:space="0" w:color="000000"/>
              <w:left w:val="single" w:sz="6" w:space="0" w:color="000000"/>
              <w:bottom w:val="nil"/>
              <w:right w:val="single" w:sz="6" w:space="0" w:color="000000"/>
            </w:tcBorders>
          </w:tcPr>
          <w:p w14:paraId="500AE831" w14:textId="77777777" w:rsidR="00401320" w:rsidRDefault="007E31F3">
            <w:pPr>
              <w:pStyle w:val="TableParagraph"/>
              <w:spacing w:before="128"/>
              <w:ind w:left="116"/>
              <w:rPr>
                <w:rFonts w:ascii="Arial" w:eastAsia="Arial" w:hAnsi="Arial" w:cs="Arial"/>
                <w:sz w:val="19"/>
                <w:szCs w:val="19"/>
              </w:rPr>
            </w:pPr>
            <w:r>
              <w:rPr>
                <w:rFonts w:ascii="Arial"/>
                <w:sz w:val="19"/>
              </w:rPr>
              <w:t>Algorithms</w:t>
            </w:r>
          </w:p>
        </w:tc>
        <w:tc>
          <w:tcPr>
            <w:tcW w:w="1590" w:type="dxa"/>
            <w:tcBorders>
              <w:top w:val="single" w:sz="6" w:space="0" w:color="000000"/>
              <w:left w:val="single" w:sz="6" w:space="0" w:color="000000"/>
              <w:bottom w:val="nil"/>
              <w:right w:val="single" w:sz="6" w:space="0" w:color="000000"/>
            </w:tcBorders>
          </w:tcPr>
          <w:p w14:paraId="4D7A7C90"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Some</w:t>
            </w:r>
            <w:r>
              <w:rPr>
                <w:rFonts w:ascii="Arial"/>
                <w:color w:val="16354B"/>
                <w:spacing w:val="25"/>
                <w:sz w:val="19"/>
              </w:rPr>
              <w:t xml:space="preserve"> </w:t>
            </w:r>
            <w:r>
              <w:rPr>
                <w:rFonts w:ascii="Arial"/>
                <w:color w:val="16354B"/>
                <w:sz w:val="19"/>
              </w:rPr>
              <w:t>attempt</w:t>
            </w:r>
          </w:p>
        </w:tc>
        <w:tc>
          <w:tcPr>
            <w:tcW w:w="1327" w:type="dxa"/>
            <w:tcBorders>
              <w:top w:val="single" w:sz="6" w:space="0" w:color="000000"/>
              <w:left w:val="single" w:sz="6" w:space="0" w:color="000000"/>
              <w:bottom w:val="nil"/>
              <w:right w:val="single" w:sz="6" w:space="0" w:color="000000"/>
            </w:tcBorders>
          </w:tcPr>
          <w:p w14:paraId="6F097534"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Provided</w:t>
            </w:r>
          </w:p>
        </w:tc>
        <w:tc>
          <w:tcPr>
            <w:tcW w:w="1444" w:type="dxa"/>
            <w:tcBorders>
              <w:top w:val="single" w:sz="6" w:space="0" w:color="000000"/>
              <w:left w:val="single" w:sz="6" w:space="0" w:color="000000"/>
              <w:bottom w:val="nil"/>
              <w:right w:val="single" w:sz="6" w:space="0" w:color="000000"/>
            </w:tcBorders>
          </w:tcPr>
          <w:p w14:paraId="58E24460"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Algorithm</w:t>
            </w:r>
            <w:r>
              <w:rPr>
                <w:rFonts w:ascii="Arial"/>
                <w:color w:val="16354B"/>
                <w:spacing w:val="25"/>
                <w:sz w:val="19"/>
              </w:rPr>
              <w:t xml:space="preserve"> </w:t>
            </w:r>
            <w:r>
              <w:rPr>
                <w:rFonts w:ascii="Arial"/>
                <w:color w:val="16354B"/>
                <w:sz w:val="19"/>
              </w:rPr>
              <w:t>has</w:t>
            </w:r>
          </w:p>
        </w:tc>
        <w:tc>
          <w:tcPr>
            <w:tcW w:w="1750" w:type="dxa"/>
            <w:tcBorders>
              <w:top w:val="single" w:sz="6" w:space="0" w:color="000000"/>
              <w:left w:val="single" w:sz="6" w:space="0" w:color="000000"/>
              <w:bottom w:val="nil"/>
              <w:right w:val="single" w:sz="6" w:space="0" w:color="000000"/>
            </w:tcBorders>
          </w:tcPr>
          <w:p w14:paraId="7B65F3B5"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program</w:t>
            </w:r>
            <w:r>
              <w:rPr>
                <w:rFonts w:ascii="Arial"/>
                <w:color w:val="16354B"/>
                <w:spacing w:val="24"/>
                <w:sz w:val="19"/>
              </w:rPr>
              <w:t xml:space="preserve"> </w:t>
            </w:r>
            <w:r>
              <w:rPr>
                <w:rFonts w:ascii="Arial"/>
                <w:color w:val="16354B"/>
                <w:sz w:val="19"/>
              </w:rPr>
              <w:t>has</w:t>
            </w:r>
          </w:p>
        </w:tc>
        <w:tc>
          <w:tcPr>
            <w:tcW w:w="1838" w:type="dxa"/>
            <w:tcBorders>
              <w:top w:val="single" w:sz="6" w:space="0" w:color="000000"/>
              <w:left w:val="single" w:sz="6" w:space="0" w:color="000000"/>
              <w:bottom w:val="nil"/>
              <w:right w:val="single" w:sz="6" w:space="0" w:color="000000"/>
            </w:tcBorders>
          </w:tcPr>
          <w:p w14:paraId="114368FC"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Algorithm</w:t>
            </w:r>
            <w:r>
              <w:rPr>
                <w:rFonts w:ascii="Arial"/>
                <w:color w:val="16354B"/>
                <w:spacing w:val="30"/>
                <w:sz w:val="19"/>
              </w:rPr>
              <w:t xml:space="preserve"> </w:t>
            </w:r>
            <w:r>
              <w:rPr>
                <w:rFonts w:ascii="Arial"/>
                <w:color w:val="16354B"/>
                <w:sz w:val="19"/>
              </w:rPr>
              <w:t>brings</w:t>
            </w:r>
          </w:p>
        </w:tc>
      </w:tr>
      <w:tr w:rsidR="00401320" w14:paraId="4665D2E5" w14:textId="77777777">
        <w:trPr>
          <w:trHeight w:hRule="exact" w:val="233"/>
        </w:trPr>
        <w:tc>
          <w:tcPr>
            <w:tcW w:w="1458" w:type="dxa"/>
            <w:tcBorders>
              <w:top w:val="nil"/>
              <w:left w:val="single" w:sz="6" w:space="0" w:color="000000"/>
              <w:bottom w:val="nil"/>
              <w:right w:val="single" w:sz="6" w:space="0" w:color="000000"/>
            </w:tcBorders>
          </w:tcPr>
          <w:p w14:paraId="62012F06" w14:textId="77777777" w:rsidR="00401320" w:rsidRDefault="00401320"/>
        </w:tc>
        <w:tc>
          <w:tcPr>
            <w:tcW w:w="1590" w:type="dxa"/>
            <w:tcBorders>
              <w:top w:val="nil"/>
              <w:left w:val="single" w:sz="6" w:space="0" w:color="000000"/>
              <w:bottom w:val="nil"/>
              <w:right w:val="single" w:sz="6" w:space="0" w:color="000000"/>
            </w:tcBorders>
          </w:tcPr>
          <w:p w14:paraId="6275EFA4"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to copy</w:t>
            </w:r>
            <w:r>
              <w:rPr>
                <w:rFonts w:ascii="Arial"/>
                <w:color w:val="16354B"/>
                <w:spacing w:val="18"/>
                <w:sz w:val="19"/>
              </w:rPr>
              <w:t xml:space="preserve"> </w:t>
            </w:r>
            <w:r>
              <w:rPr>
                <w:rFonts w:ascii="Arial"/>
                <w:color w:val="16354B"/>
                <w:sz w:val="19"/>
              </w:rPr>
              <w:t>the</w:t>
            </w:r>
          </w:p>
        </w:tc>
        <w:tc>
          <w:tcPr>
            <w:tcW w:w="1327" w:type="dxa"/>
            <w:tcBorders>
              <w:top w:val="nil"/>
              <w:left w:val="single" w:sz="6" w:space="0" w:color="000000"/>
              <w:bottom w:val="nil"/>
              <w:right w:val="single" w:sz="6" w:space="0" w:color="000000"/>
            </w:tcBorders>
          </w:tcPr>
          <w:p w14:paraId="61774716"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code</w:t>
            </w:r>
            <w:r>
              <w:rPr>
                <w:rFonts w:ascii="Arial"/>
                <w:color w:val="16354B"/>
                <w:spacing w:val="17"/>
                <w:sz w:val="19"/>
              </w:rPr>
              <w:t xml:space="preserve"> </w:t>
            </w:r>
            <w:r>
              <w:rPr>
                <w:rFonts w:ascii="Arial"/>
                <w:color w:val="16354B"/>
                <w:sz w:val="19"/>
              </w:rPr>
              <w:t>has</w:t>
            </w:r>
          </w:p>
        </w:tc>
        <w:tc>
          <w:tcPr>
            <w:tcW w:w="1444" w:type="dxa"/>
            <w:tcBorders>
              <w:top w:val="nil"/>
              <w:left w:val="single" w:sz="6" w:space="0" w:color="000000"/>
              <w:bottom w:val="nil"/>
              <w:right w:val="single" w:sz="6" w:space="0" w:color="000000"/>
            </w:tcBorders>
          </w:tcPr>
          <w:p w14:paraId="37EEEF09"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been</w:t>
            </w:r>
            <w:r>
              <w:rPr>
                <w:rFonts w:ascii="Arial"/>
                <w:color w:val="16354B"/>
                <w:spacing w:val="22"/>
                <w:sz w:val="19"/>
              </w:rPr>
              <w:t xml:space="preserve"> </w:t>
            </w:r>
            <w:r>
              <w:rPr>
                <w:rFonts w:ascii="Arial"/>
                <w:color w:val="16354B"/>
                <w:sz w:val="19"/>
              </w:rPr>
              <w:t>altered</w:t>
            </w:r>
          </w:p>
        </w:tc>
        <w:tc>
          <w:tcPr>
            <w:tcW w:w="1750" w:type="dxa"/>
            <w:tcBorders>
              <w:top w:val="nil"/>
              <w:left w:val="single" w:sz="6" w:space="0" w:color="000000"/>
              <w:bottom w:val="nil"/>
              <w:right w:val="single" w:sz="6" w:space="0" w:color="000000"/>
            </w:tcBorders>
          </w:tcPr>
          <w:p w14:paraId="6454F027"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been extended</w:t>
            </w:r>
            <w:r>
              <w:rPr>
                <w:rFonts w:ascii="Arial"/>
                <w:color w:val="16354B"/>
                <w:spacing w:val="31"/>
                <w:sz w:val="19"/>
              </w:rPr>
              <w:t xml:space="preserve"> </w:t>
            </w:r>
            <w:r>
              <w:rPr>
                <w:rFonts w:ascii="Arial"/>
                <w:color w:val="16354B"/>
                <w:sz w:val="19"/>
              </w:rPr>
              <w:t>to</w:t>
            </w:r>
          </w:p>
        </w:tc>
        <w:tc>
          <w:tcPr>
            <w:tcW w:w="1838" w:type="dxa"/>
            <w:tcBorders>
              <w:top w:val="nil"/>
              <w:left w:val="single" w:sz="6" w:space="0" w:color="000000"/>
              <w:bottom w:val="nil"/>
              <w:right w:val="single" w:sz="6" w:space="0" w:color="000000"/>
            </w:tcBorders>
          </w:tcPr>
          <w:p w14:paraId="298DF7BD"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in prior</w:t>
            </w:r>
            <w:r>
              <w:rPr>
                <w:rFonts w:ascii="Arial"/>
                <w:color w:val="16354B"/>
                <w:spacing w:val="29"/>
                <w:sz w:val="19"/>
              </w:rPr>
              <w:t xml:space="preserve"> </w:t>
            </w:r>
            <w:r>
              <w:rPr>
                <w:rFonts w:ascii="Arial"/>
                <w:color w:val="16354B"/>
                <w:sz w:val="19"/>
              </w:rPr>
              <w:t>learning</w:t>
            </w:r>
          </w:p>
        </w:tc>
      </w:tr>
      <w:tr w:rsidR="00401320" w14:paraId="30E5E934" w14:textId="77777777">
        <w:trPr>
          <w:trHeight w:hRule="exact" w:val="467"/>
        </w:trPr>
        <w:tc>
          <w:tcPr>
            <w:tcW w:w="1458" w:type="dxa"/>
            <w:tcBorders>
              <w:top w:val="nil"/>
              <w:left w:val="single" w:sz="6" w:space="0" w:color="000000"/>
              <w:bottom w:val="nil"/>
              <w:right w:val="single" w:sz="6" w:space="0" w:color="000000"/>
            </w:tcBorders>
          </w:tcPr>
          <w:p w14:paraId="4B586EBC" w14:textId="77777777" w:rsidR="00401320" w:rsidRDefault="007E31F3">
            <w:pPr>
              <w:pStyle w:val="TableParagraph"/>
              <w:spacing w:before="57"/>
              <w:ind w:left="116"/>
              <w:rPr>
                <w:rFonts w:ascii="Arial" w:eastAsia="Arial" w:hAnsi="Arial" w:cs="Arial"/>
                <w:sz w:val="19"/>
                <w:szCs w:val="19"/>
              </w:rPr>
            </w:pPr>
            <w:r>
              <w:rPr>
                <w:rFonts w:ascii="Arial"/>
                <w:sz w:val="19"/>
              </w:rPr>
              <w:t>Programming</w:t>
            </w:r>
          </w:p>
        </w:tc>
        <w:tc>
          <w:tcPr>
            <w:tcW w:w="1590" w:type="dxa"/>
            <w:tcBorders>
              <w:top w:val="nil"/>
              <w:left w:val="single" w:sz="6" w:space="0" w:color="000000"/>
              <w:bottom w:val="nil"/>
              <w:right w:val="single" w:sz="6" w:space="0" w:color="000000"/>
            </w:tcBorders>
          </w:tcPr>
          <w:p w14:paraId="1A9D1072" w14:textId="77777777" w:rsidR="00401320" w:rsidRDefault="007E31F3">
            <w:pPr>
              <w:pStyle w:val="TableParagraph"/>
              <w:spacing w:line="256" w:lineRule="auto"/>
              <w:ind w:left="116" w:right="235"/>
              <w:rPr>
                <w:rFonts w:ascii="Arial" w:eastAsia="Arial" w:hAnsi="Arial" w:cs="Arial"/>
                <w:sz w:val="19"/>
                <w:szCs w:val="19"/>
              </w:rPr>
            </w:pPr>
            <w:r>
              <w:rPr>
                <w:rFonts w:ascii="Arial"/>
                <w:color w:val="16354B"/>
                <w:sz w:val="19"/>
              </w:rPr>
              <w:t>provided code into</w:t>
            </w:r>
            <w:r>
              <w:rPr>
                <w:rFonts w:ascii="Arial"/>
                <w:color w:val="16354B"/>
                <w:spacing w:val="12"/>
                <w:sz w:val="19"/>
              </w:rPr>
              <w:t xml:space="preserve"> </w:t>
            </w:r>
            <w:r>
              <w:rPr>
                <w:rFonts w:ascii="Arial"/>
                <w:color w:val="16354B"/>
                <w:sz w:val="19"/>
              </w:rPr>
              <w:t>the</w:t>
            </w:r>
          </w:p>
        </w:tc>
        <w:tc>
          <w:tcPr>
            <w:tcW w:w="1327" w:type="dxa"/>
            <w:tcBorders>
              <w:top w:val="nil"/>
              <w:left w:val="single" w:sz="6" w:space="0" w:color="000000"/>
              <w:bottom w:val="nil"/>
              <w:right w:val="single" w:sz="6" w:space="0" w:color="000000"/>
            </w:tcBorders>
          </w:tcPr>
          <w:p w14:paraId="168C9958" w14:textId="77777777" w:rsidR="00401320" w:rsidRDefault="007E31F3">
            <w:pPr>
              <w:pStyle w:val="TableParagraph"/>
              <w:spacing w:line="256" w:lineRule="auto"/>
              <w:ind w:left="116" w:right="134"/>
              <w:rPr>
                <w:rFonts w:ascii="Arial" w:eastAsia="Arial" w:hAnsi="Arial" w:cs="Arial"/>
                <w:sz w:val="19"/>
                <w:szCs w:val="19"/>
              </w:rPr>
            </w:pPr>
            <w:r>
              <w:rPr>
                <w:rFonts w:ascii="Arial"/>
                <w:color w:val="16354B"/>
                <w:sz w:val="19"/>
              </w:rPr>
              <w:t>been copied into</w:t>
            </w:r>
            <w:r>
              <w:rPr>
                <w:rFonts w:ascii="Arial"/>
                <w:color w:val="16354B"/>
                <w:spacing w:val="12"/>
                <w:sz w:val="19"/>
              </w:rPr>
              <w:t xml:space="preserve"> </w:t>
            </w:r>
            <w:r>
              <w:rPr>
                <w:rFonts w:ascii="Arial"/>
                <w:color w:val="16354B"/>
                <w:sz w:val="19"/>
              </w:rPr>
              <w:t>the</w:t>
            </w:r>
          </w:p>
        </w:tc>
        <w:tc>
          <w:tcPr>
            <w:tcW w:w="1444" w:type="dxa"/>
            <w:tcBorders>
              <w:top w:val="nil"/>
              <w:left w:val="single" w:sz="6" w:space="0" w:color="000000"/>
              <w:bottom w:val="nil"/>
              <w:right w:val="single" w:sz="6" w:space="0" w:color="000000"/>
            </w:tcBorders>
          </w:tcPr>
          <w:p w14:paraId="2AE373BA" w14:textId="77777777" w:rsidR="00401320" w:rsidRDefault="007E31F3">
            <w:pPr>
              <w:pStyle w:val="TableParagraph"/>
              <w:spacing w:line="256" w:lineRule="auto"/>
              <w:ind w:left="116" w:right="208"/>
              <w:rPr>
                <w:rFonts w:ascii="Arial" w:eastAsia="Arial" w:hAnsi="Arial" w:cs="Arial"/>
                <w:sz w:val="19"/>
                <w:szCs w:val="19"/>
              </w:rPr>
            </w:pPr>
            <w:r>
              <w:rPr>
                <w:rFonts w:ascii="Arial"/>
                <w:color w:val="16354B"/>
                <w:sz w:val="19"/>
              </w:rPr>
              <w:t xml:space="preserve">to include a </w:t>
            </w:r>
            <w:proofErr w:type="spellStart"/>
            <w:r>
              <w:rPr>
                <w:rFonts w:ascii="Arial"/>
                <w:color w:val="16354B"/>
                <w:sz w:val="19"/>
              </w:rPr>
              <w:t>personalised</w:t>
            </w:r>
            <w:proofErr w:type="spellEnd"/>
          </w:p>
        </w:tc>
        <w:tc>
          <w:tcPr>
            <w:tcW w:w="1750" w:type="dxa"/>
            <w:tcBorders>
              <w:top w:val="nil"/>
              <w:left w:val="single" w:sz="6" w:space="0" w:color="000000"/>
              <w:bottom w:val="nil"/>
              <w:right w:val="single" w:sz="6" w:space="0" w:color="000000"/>
            </w:tcBorders>
          </w:tcPr>
          <w:p w14:paraId="72DB673B" w14:textId="77777777" w:rsidR="00401320" w:rsidRDefault="007E31F3">
            <w:pPr>
              <w:pStyle w:val="TableParagraph"/>
              <w:spacing w:line="256" w:lineRule="auto"/>
              <w:ind w:left="116" w:right="136"/>
              <w:rPr>
                <w:rFonts w:ascii="Arial" w:eastAsia="Arial" w:hAnsi="Arial" w:cs="Arial"/>
                <w:sz w:val="19"/>
                <w:szCs w:val="19"/>
              </w:rPr>
            </w:pPr>
            <w:r>
              <w:rPr>
                <w:rFonts w:ascii="Arial" w:hAnsi="Arial"/>
                <w:color w:val="16354B"/>
                <w:sz w:val="19"/>
              </w:rPr>
              <w:t>include 4­6 notes to create</w:t>
            </w:r>
            <w:r>
              <w:rPr>
                <w:rFonts w:ascii="Arial" w:hAnsi="Arial"/>
                <w:color w:val="16354B"/>
                <w:spacing w:val="20"/>
                <w:sz w:val="19"/>
              </w:rPr>
              <w:t xml:space="preserve"> </w:t>
            </w:r>
            <w:r>
              <w:rPr>
                <w:rFonts w:ascii="Arial" w:hAnsi="Arial"/>
                <w:color w:val="16354B"/>
                <w:sz w:val="19"/>
              </w:rPr>
              <w:t>an</w:t>
            </w:r>
          </w:p>
        </w:tc>
        <w:tc>
          <w:tcPr>
            <w:tcW w:w="1838" w:type="dxa"/>
            <w:tcBorders>
              <w:top w:val="nil"/>
              <w:left w:val="single" w:sz="6" w:space="0" w:color="000000"/>
              <w:bottom w:val="nil"/>
              <w:right w:val="single" w:sz="6" w:space="0" w:color="000000"/>
            </w:tcBorders>
          </w:tcPr>
          <w:p w14:paraId="66143945" w14:textId="77777777" w:rsidR="00401320" w:rsidRDefault="007E31F3">
            <w:pPr>
              <w:pStyle w:val="TableParagraph"/>
              <w:spacing w:line="256" w:lineRule="auto"/>
              <w:ind w:left="116" w:right="635"/>
              <w:rPr>
                <w:rFonts w:ascii="Arial" w:eastAsia="Arial" w:hAnsi="Arial" w:cs="Arial"/>
                <w:sz w:val="19"/>
                <w:szCs w:val="19"/>
              </w:rPr>
            </w:pPr>
            <w:r>
              <w:rPr>
                <w:rFonts w:ascii="Arial"/>
                <w:color w:val="16354B"/>
                <w:sz w:val="19"/>
              </w:rPr>
              <w:t>and/or independent</w:t>
            </w:r>
          </w:p>
        </w:tc>
      </w:tr>
      <w:tr w:rsidR="00401320" w14:paraId="5B5D81A0" w14:textId="77777777">
        <w:trPr>
          <w:trHeight w:hRule="exact" w:val="233"/>
        </w:trPr>
        <w:tc>
          <w:tcPr>
            <w:tcW w:w="1458" w:type="dxa"/>
            <w:tcBorders>
              <w:top w:val="nil"/>
              <w:left w:val="single" w:sz="6" w:space="0" w:color="000000"/>
              <w:bottom w:val="nil"/>
              <w:right w:val="single" w:sz="6" w:space="0" w:color="000000"/>
            </w:tcBorders>
          </w:tcPr>
          <w:p w14:paraId="7F304142" w14:textId="77777777" w:rsidR="00401320" w:rsidRDefault="00401320"/>
        </w:tc>
        <w:tc>
          <w:tcPr>
            <w:tcW w:w="1590" w:type="dxa"/>
            <w:tcBorders>
              <w:top w:val="nil"/>
              <w:left w:val="single" w:sz="6" w:space="0" w:color="000000"/>
              <w:bottom w:val="nil"/>
              <w:right w:val="single" w:sz="6" w:space="0" w:color="000000"/>
            </w:tcBorders>
          </w:tcPr>
          <w:p w14:paraId="79448B37"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program</w:t>
            </w:r>
            <w:r>
              <w:rPr>
                <w:rFonts w:ascii="Arial"/>
                <w:color w:val="16354B"/>
                <w:spacing w:val="24"/>
                <w:sz w:val="19"/>
              </w:rPr>
              <w:t xml:space="preserve"> </w:t>
            </w:r>
            <w:r>
              <w:rPr>
                <w:rFonts w:ascii="Arial"/>
                <w:color w:val="16354B"/>
                <w:sz w:val="19"/>
              </w:rPr>
              <w:t>has</w:t>
            </w:r>
          </w:p>
        </w:tc>
        <w:tc>
          <w:tcPr>
            <w:tcW w:w="1327" w:type="dxa"/>
            <w:tcBorders>
              <w:top w:val="nil"/>
              <w:left w:val="single" w:sz="6" w:space="0" w:color="000000"/>
              <w:bottom w:val="nil"/>
              <w:right w:val="single" w:sz="6" w:space="0" w:color="000000"/>
            </w:tcBorders>
          </w:tcPr>
          <w:p w14:paraId="559DC221"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program</w:t>
            </w:r>
          </w:p>
        </w:tc>
        <w:tc>
          <w:tcPr>
            <w:tcW w:w="1444" w:type="dxa"/>
            <w:tcBorders>
              <w:top w:val="nil"/>
              <w:left w:val="single" w:sz="6" w:space="0" w:color="000000"/>
              <w:bottom w:val="nil"/>
              <w:right w:val="single" w:sz="6" w:space="0" w:color="000000"/>
            </w:tcBorders>
          </w:tcPr>
          <w:p w14:paraId="202D3D4A"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tone</w:t>
            </w:r>
          </w:p>
        </w:tc>
        <w:tc>
          <w:tcPr>
            <w:tcW w:w="1750" w:type="dxa"/>
            <w:tcBorders>
              <w:top w:val="nil"/>
              <w:left w:val="single" w:sz="6" w:space="0" w:color="000000"/>
              <w:bottom w:val="nil"/>
              <w:right w:val="single" w:sz="6" w:space="0" w:color="000000"/>
            </w:tcBorders>
          </w:tcPr>
          <w:p w14:paraId="0294F66F"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interesting</w:t>
            </w:r>
          </w:p>
        </w:tc>
        <w:tc>
          <w:tcPr>
            <w:tcW w:w="1838" w:type="dxa"/>
            <w:tcBorders>
              <w:top w:val="nil"/>
              <w:left w:val="single" w:sz="6" w:space="0" w:color="000000"/>
              <w:bottom w:val="nil"/>
              <w:right w:val="single" w:sz="6" w:space="0" w:color="000000"/>
            </w:tcBorders>
          </w:tcPr>
          <w:p w14:paraId="27BEBCCB"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learning</w:t>
            </w:r>
            <w:r>
              <w:rPr>
                <w:rFonts w:ascii="Arial"/>
                <w:color w:val="16354B"/>
                <w:spacing w:val="30"/>
                <w:sz w:val="19"/>
              </w:rPr>
              <w:t xml:space="preserve"> </w:t>
            </w:r>
            <w:r>
              <w:rPr>
                <w:rFonts w:ascii="Arial"/>
                <w:color w:val="16354B"/>
                <w:sz w:val="19"/>
              </w:rPr>
              <w:t>beyond</w:t>
            </w:r>
          </w:p>
        </w:tc>
      </w:tr>
      <w:tr w:rsidR="00401320" w14:paraId="35FA97EA" w14:textId="77777777">
        <w:trPr>
          <w:trHeight w:hRule="exact" w:val="233"/>
        </w:trPr>
        <w:tc>
          <w:tcPr>
            <w:tcW w:w="1458" w:type="dxa"/>
            <w:tcBorders>
              <w:top w:val="nil"/>
              <w:left w:val="single" w:sz="6" w:space="0" w:color="000000"/>
              <w:bottom w:val="nil"/>
              <w:right w:val="single" w:sz="6" w:space="0" w:color="000000"/>
            </w:tcBorders>
          </w:tcPr>
          <w:p w14:paraId="2D42CBB7" w14:textId="77777777" w:rsidR="00401320" w:rsidRDefault="00401320"/>
        </w:tc>
        <w:tc>
          <w:tcPr>
            <w:tcW w:w="1590" w:type="dxa"/>
            <w:tcBorders>
              <w:top w:val="nil"/>
              <w:left w:val="single" w:sz="6" w:space="0" w:color="000000"/>
              <w:bottom w:val="nil"/>
              <w:right w:val="single" w:sz="6" w:space="0" w:color="000000"/>
            </w:tcBorders>
          </w:tcPr>
          <w:p w14:paraId="768DF73B"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been</w:t>
            </w:r>
            <w:r>
              <w:rPr>
                <w:rFonts w:ascii="Arial"/>
                <w:color w:val="16354B"/>
                <w:spacing w:val="22"/>
                <w:sz w:val="19"/>
              </w:rPr>
              <w:t xml:space="preserve"> </w:t>
            </w:r>
            <w:r>
              <w:rPr>
                <w:rFonts w:ascii="Arial"/>
                <w:color w:val="16354B"/>
                <w:sz w:val="19"/>
              </w:rPr>
              <w:t>made.</w:t>
            </w:r>
          </w:p>
        </w:tc>
        <w:tc>
          <w:tcPr>
            <w:tcW w:w="1327" w:type="dxa"/>
            <w:tcBorders>
              <w:top w:val="nil"/>
              <w:left w:val="single" w:sz="6" w:space="0" w:color="000000"/>
              <w:bottom w:val="nil"/>
              <w:right w:val="single" w:sz="6" w:space="0" w:color="000000"/>
            </w:tcBorders>
          </w:tcPr>
          <w:p w14:paraId="3F5284C6"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successfully</w:t>
            </w:r>
          </w:p>
        </w:tc>
        <w:tc>
          <w:tcPr>
            <w:tcW w:w="1444" w:type="dxa"/>
            <w:tcBorders>
              <w:top w:val="nil"/>
              <w:left w:val="single" w:sz="6" w:space="0" w:color="000000"/>
              <w:bottom w:val="nil"/>
              <w:right w:val="single" w:sz="6" w:space="0" w:color="000000"/>
            </w:tcBorders>
          </w:tcPr>
          <w:p w14:paraId="5BBC80F6"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containing</w:t>
            </w:r>
          </w:p>
        </w:tc>
        <w:tc>
          <w:tcPr>
            <w:tcW w:w="1750" w:type="dxa"/>
            <w:tcBorders>
              <w:top w:val="nil"/>
              <w:left w:val="single" w:sz="6" w:space="0" w:color="000000"/>
              <w:bottom w:val="nil"/>
              <w:right w:val="single" w:sz="6" w:space="0" w:color="000000"/>
            </w:tcBorders>
          </w:tcPr>
          <w:p w14:paraId="69AC3FD2"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melody</w:t>
            </w:r>
          </w:p>
        </w:tc>
        <w:tc>
          <w:tcPr>
            <w:tcW w:w="1838" w:type="dxa"/>
            <w:tcBorders>
              <w:top w:val="nil"/>
              <w:left w:val="single" w:sz="6" w:space="0" w:color="000000"/>
              <w:bottom w:val="nil"/>
              <w:right w:val="single" w:sz="6" w:space="0" w:color="000000"/>
            </w:tcBorders>
          </w:tcPr>
          <w:p w14:paraId="10194F0E"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the task</w:t>
            </w:r>
            <w:r>
              <w:rPr>
                <w:rFonts w:ascii="Arial"/>
                <w:color w:val="16354B"/>
                <w:spacing w:val="21"/>
                <w:sz w:val="19"/>
              </w:rPr>
              <w:t xml:space="preserve"> </w:t>
            </w:r>
            <w:r>
              <w:rPr>
                <w:rFonts w:ascii="Arial"/>
                <w:color w:val="16354B"/>
                <w:sz w:val="19"/>
              </w:rPr>
              <w:t>and</w:t>
            </w:r>
          </w:p>
        </w:tc>
      </w:tr>
      <w:tr w:rsidR="00401320" w14:paraId="37C09C61" w14:textId="77777777">
        <w:trPr>
          <w:trHeight w:hRule="exact" w:val="233"/>
        </w:trPr>
        <w:tc>
          <w:tcPr>
            <w:tcW w:w="1458" w:type="dxa"/>
            <w:tcBorders>
              <w:top w:val="nil"/>
              <w:left w:val="single" w:sz="6" w:space="0" w:color="000000"/>
              <w:bottom w:val="nil"/>
              <w:right w:val="single" w:sz="6" w:space="0" w:color="000000"/>
            </w:tcBorders>
          </w:tcPr>
          <w:p w14:paraId="69A2BEF4" w14:textId="77777777" w:rsidR="00401320" w:rsidRDefault="00401320"/>
        </w:tc>
        <w:tc>
          <w:tcPr>
            <w:tcW w:w="1590" w:type="dxa"/>
            <w:tcBorders>
              <w:top w:val="nil"/>
              <w:left w:val="single" w:sz="6" w:space="0" w:color="000000"/>
              <w:bottom w:val="nil"/>
              <w:right w:val="single" w:sz="6" w:space="0" w:color="000000"/>
            </w:tcBorders>
          </w:tcPr>
          <w:p w14:paraId="23847367" w14:textId="77777777" w:rsidR="00401320" w:rsidRDefault="00401320"/>
        </w:tc>
        <w:tc>
          <w:tcPr>
            <w:tcW w:w="1327" w:type="dxa"/>
            <w:tcBorders>
              <w:top w:val="nil"/>
              <w:left w:val="single" w:sz="6" w:space="0" w:color="000000"/>
              <w:bottom w:val="nil"/>
              <w:right w:val="single" w:sz="6" w:space="0" w:color="000000"/>
            </w:tcBorders>
          </w:tcPr>
          <w:p w14:paraId="2B4C0B50"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w:t>
            </w:r>
          </w:p>
        </w:tc>
        <w:tc>
          <w:tcPr>
            <w:tcW w:w="1444" w:type="dxa"/>
            <w:tcBorders>
              <w:top w:val="nil"/>
              <w:left w:val="single" w:sz="6" w:space="0" w:color="000000"/>
              <w:bottom w:val="nil"/>
              <w:right w:val="single" w:sz="6" w:space="0" w:color="000000"/>
            </w:tcBorders>
          </w:tcPr>
          <w:p w14:paraId="1F5ACE30"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min 3</w:t>
            </w:r>
            <w:r>
              <w:rPr>
                <w:rFonts w:ascii="Arial"/>
                <w:color w:val="16354B"/>
                <w:spacing w:val="21"/>
                <w:sz w:val="19"/>
              </w:rPr>
              <w:t xml:space="preserve"> </w:t>
            </w:r>
            <w:r>
              <w:rPr>
                <w:rFonts w:ascii="Arial"/>
                <w:color w:val="16354B"/>
                <w:sz w:val="19"/>
              </w:rPr>
              <w:t>notes</w:t>
            </w:r>
          </w:p>
        </w:tc>
        <w:tc>
          <w:tcPr>
            <w:tcW w:w="1750" w:type="dxa"/>
            <w:tcBorders>
              <w:top w:val="nil"/>
              <w:left w:val="single" w:sz="6" w:space="0" w:color="000000"/>
              <w:bottom w:val="nil"/>
              <w:right w:val="single" w:sz="6" w:space="0" w:color="000000"/>
            </w:tcBorders>
          </w:tcPr>
          <w:p w14:paraId="79A4BDE8" w14:textId="77777777" w:rsidR="00401320" w:rsidRDefault="00401320"/>
        </w:tc>
        <w:tc>
          <w:tcPr>
            <w:tcW w:w="1838" w:type="dxa"/>
            <w:tcBorders>
              <w:top w:val="nil"/>
              <w:left w:val="single" w:sz="6" w:space="0" w:color="000000"/>
              <w:bottom w:val="nil"/>
              <w:right w:val="single" w:sz="6" w:space="0" w:color="000000"/>
            </w:tcBorders>
          </w:tcPr>
          <w:p w14:paraId="40166F82"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possibly</w:t>
            </w:r>
            <w:r>
              <w:rPr>
                <w:rFonts w:ascii="Arial"/>
                <w:color w:val="16354B"/>
                <w:spacing w:val="32"/>
                <w:sz w:val="19"/>
              </w:rPr>
              <w:t xml:space="preserve"> </w:t>
            </w:r>
            <w:r>
              <w:rPr>
                <w:rFonts w:ascii="Arial"/>
                <w:color w:val="16354B"/>
                <w:sz w:val="19"/>
              </w:rPr>
              <w:t>includes</w:t>
            </w:r>
          </w:p>
        </w:tc>
      </w:tr>
      <w:tr w:rsidR="00401320" w14:paraId="7378890E" w14:textId="77777777">
        <w:trPr>
          <w:trHeight w:hRule="exact" w:val="1779"/>
        </w:trPr>
        <w:tc>
          <w:tcPr>
            <w:tcW w:w="1458" w:type="dxa"/>
            <w:tcBorders>
              <w:top w:val="nil"/>
              <w:left w:val="single" w:sz="6" w:space="0" w:color="000000"/>
              <w:bottom w:val="nil"/>
              <w:right w:val="single" w:sz="6" w:space="0" w:color="000000"/>
            </w:tcBorders>
          </w:tcPr>
          <w:p w14:paraId="733BFA05" w14:textId="77777777" w:rsidR="00401320" w:rsidRDefault="00401320"/>
        </w:tc>
        <w:tc>
          <w:tcPr>
            <w:tcW w:w="1590" w:type="dxa"/>
            <w:tcBorders>
              <w:top w:val="nil"/>
              <w:left w:val="single" w:sz="6" w:space="0" w:color="000000"/>
              <w:bottom w:val="nil"/>
              <w:right w:val="single" w:sz="6" w:space="0" w:color="000000"/>
            </w:tcBorders>
          </w:tcPr>
          <w:p w14:paraId="5EF38847" w14:textId="77777777" w:rsidR="00401320" w:rsidRDefault="00401320"/>
        </w:tc>
        <w:tc>
          <w:tcPr>
            <w:tcW w:w="1327" w:type="dxa"/>
            <w:tcBorders>
              <w:top w:val="nil"/>
              <w:left w:val="single" w:sz="6" w:space="0" w:color="000000"/>
              <w:bottom w:val="nil"/>
              <w:right w:val="single" w:sz="6" w:space="0" w:color="000000"/>
            </w:tcBorders>
          </w:tcPr>
          <w:p w14:paraId="3FBFEC60" w14:textId="77777777" w:rsidR="00401320" w:rsidRDefault="00401320">
            <w:pPr>
              <w:pStyle w:val="TableParagraph"/>
              <w:spacing w:before="3"/>
              <w:rPr>
                <w:rFonts w:ascii="Arial" w:eastAsia="Arial" w:hAnsi="Arial" w:cs="Arial"/>
                <w:sz w:val="25"/>
                <w:szCs w:val="25"/>
              </w:rPr>
            </w:pPr>
          </w:p>
          <w:p w14:paraId="40DBFDE2" w14:textId="77777777" w:rsidR="00401320" w:rsidRDefault="007E31F3">
            <w:pPr>
              <w:pStyle w:val="TableParagraph"/>
              <w:spacing w:line="256" w:lineRule="auto"/>
              <w:ind w:left="116" w:right="113"/>
              <w:rPr>
                <w:rFonts w:ascii="Arial" w:eastAsia="Arial" w:hAnsi="Arial" w:cs="Arial"/>
                <w:sz w:val="19"/>
                <w:szCs w:val="19"/>
              </w:rPr>
            </w:pPr>
            <w:r>
              <w:rPr>
                <w:rFonts w:ascii="Arial"/>
                <w:color w:val="16354B"/>
                <w:sz w:val="19"/>
              </w:rPr>
              <w:t xml:space="preserve">Limited </w:t>
            </w:r>
            <w:proofErr w:type="spellStart"/>
            <w:r>
              <w:rPr>
                <w:rFonts w:ascii="Arial"/>
                <w:color w:val="16354B"/>
                <w:sz w:val="19"/>
              </w:rPr>
              <w:t>customisatio</w:t>
            </w:r>
            <w:proofErr w:type="spellEnd"/>
            <w:r>
              <w:rPr>
                <w:rFonts w:ascii="Arial"/>
                <w:color w:val="16354B"/>
                <w:sz w:val="19"/>
              </w:rPr>
              <w:t xml:space="preserve"> n is evident. </w:t>
            </w:r>
            <w:proofErr w:type="spellStart"/>
            <w:r>
              <w:rPr>
                <w:rFonts w:ascii="Arial"/>
                <w:color w:val="16354B"/>
                <w:sz w:val="19"/>
              </w:rPr>
              <w:t>Eg.addition</w:t>
            </w:r>
            <w:proofErr w:type="spellEnd"/>
            <w:r>
              <w:rPr>
                <w:rFonts w:ascii="Arial"/>
                <w:color w:val="16354B"/>
                <w:sz w:val="19"/>
              </w:rPr>
              <w:t xml:space="preserve"> al</w:t>
            </w:r>
            <w:r>
              <w:rPr>
                <w:rFonts w:ascii="Arial"/>
                <w:color w:val="16354B"/>
                <w:spacing w:val="14"/>
                <w:sz w:val="19"/>
              </w:rPr>
              <w:t xml:space="preserve"> </w:t>
            </w:r>
            <w:r>
              <w:rPr>
                <w:rFonts w:ascii="Arial"/>
                <w:color w:val="16354B"/>
                <w:sz w:val="19"/>
              </w:rPr>
              <w:t>tones</w:t>
            </w:r>
          </w:p>
        </w:tc>
        <w:tc>
          <w:tcPr>
            <w:tcW w:w="1444" w:type="dxa"/>
            <w:tcBorders>
              <w:top w:val="nil"/>
              <w:left w:val="single" w:sz="6" w:space="0" w:color="000000"/>
              <w:bottom w:val="nil"/>
              <w:right w:val="single" w:sz="6" w:space="0" w:color="000000"/>
            </w:tcBorders>
          </w:tcPr>
          <w:p w14:paraId="52A7AD3A" w14:textId="77777777" w:rsidR="00401320" w:rsidRDefault="007E31F3">
            <w:pPr>
              <w:pStyle w:val="TableParagraph"/>
              <w:spacing w:before="144" w:line="256" w:lineRule="auto"/>
              <w:ind w:left="116" w:right="294"/>
              <w:rPr>
                <w:rFonts w:ascii="Arial" w:eastAsia="Arial" w:hAnsi="Arial" w:cs="Arial"/>
                <w:sz w:val="19"/>
                <w:szCs w:val="19"/>
              </w:rPr>
            </w:pPr>
            <w:r>
              <w:rPr>
                <w:rFonts w:ascii="Arial"/>
                <w:color w:val="16354B"/>
                <w:sz w:val="19"/>
              </w:rPr>
              <w:t>Some instructions have been commented out in the program.</w:t>
            </w:r>
          </w:p>
        </w:tc>
        <w:tc>
          <w:tcPr>
            <w:tcW w:w="1750" w:type="dxa"/>
            <w:tcBorders>
              <w:top w:val="nil"/>
              <w:left w:val="single" w:sz="6" w:space="0" w:color="000000"/>
              <w:bottom w:val="nil"/>
              <w:right w:val="single" w:sz="6" w:space="0" w:color="000000"/>
            </w:tcBorders>
          </w:tcPr>
          <w:p w14:paraId="05AD7A04" w14:textId="77777777" w:rsidR="00401320" w:rsidRDefault="00401320">
            <w:pPr>
              <w:pStyle w:val="TableParagraph"/>
              <w:rPr>
                <w:rFonts w:ascii="Arial" w:eastAsia="Arial" w:hAnsi="Arial" w:cs="Arial"/>
                <w:sz w:val="18"/>
                <w:szCs w:val="18"/>
              </w:rPr>
            </w:pPr>
          </w:p>
          <w:p w14:paraId="6B2EAD2A" w14:textId="77777777" w:rsidR="00401320" w:rsidRDefault="00401320">
            <w:pPr>
              <w:pStyle w:val="TableParagraph"/>
              <w:spacing w:before="5"/>
              <w:rPr>
                <w:rFonts w:ascii="Arial" w:eastAsia="Arial" w:hAnsi="Arial" w:cs="Arial"/>
              </w:rPr>
            </w:pPr>
          </w:p>
          <w:p w14:paraId="78B6098F" w14:textId="77777777" w:rsidR="00401320" w:rsidRDefault="007E31F3">
            <w:pPr>
              <w:pStyle w:val="TableParagraph"/>
              <w:spacing w:line="256" w:lineRule="auto"/>
              <w:ind w:left="116" w:right="276"/>
              <w:rPr>
                <w:rFonts w:ascii="Arial" w:eastAsia="Arial" w:hAnsi="Arial" w:cs="Arial"/>
                <w:sz w:val="19"/>
                <w:szCs w:val="19"/>
              </w:rPr>
            </w:pPr>
            <w:r>
              <w:rPr>
                <w:rFonts w:ascii="Arial"/>
                <w:color w:val="16354B"/>
                <w:sz w:val="19"/>
              </w:rPr>
              <w:t>Algorithm has instructions commented out through the program.</w:t>
            </w:r>
          </w:p>
        </w:tc>
        <w:tc>
          <w:tcPr>
            <w:tcW w:w="1838" w:type="dxa"/>
            <w:tcBorders>
              <w:top w:val="nil"/>
              <w:left w:val="single" w:sz="6" w:space="0" w:color="000000"/>
              <w:bottom w:val="nil"/>
              <w:right w:val="single" w:sz="6" w:space="0" w:color="000000"/>
            </w:tcBorders>
          </w:tcPr>
          <w:p w14:paraId="7A99A2F7" w14:textId="77777777" w:rsidR="00401320" w:rsidRDefault="007E31F3">
            <w:pPr>
              <w:pStyle w:val="TableParagraph"/>
              <w:spacing w:line="256" w:lineRule="auto"/>
              <w:ind w:left="116" w:right="299"/>
              <w:rPr>
                <w:rFonts w:ascii="Arial" w:eastAsia="Arial" w:hAnsi="Arial" w:cs="Arial"/>
                <w:sz w:val="19"/>
                <w:szCs w:val="19"/>
              </w:rPr>
            </w:pPr>
            <w:r>
              <w:rPr>
                <w:rFonts w:ascii="Arial"/>
                <w:color w:val="16354B"/>
                <w:sz w:val="19"/>
              </w:rPr>
              <w:t xml:space="preserve">branching, variables and loops. </w:t>
            </w:r>
            <w:proofErr w:type="spellStart"/>
            <w:r>
              <w:rPr>
                <w:rFonts w:ascii="Arial"/>
                <w:color w:val="16354B"/>
                <w:sz w:val="19"/>
              </w:rPr>
              <w:t>Eg</w:t>
            </w:r>
            <w:proofErr w:type="spellEnd"/>
            <w:r>
              <w:rPr>
                <w:rFonts w:ascii="Arial"/>
                <w:color w:val="16354B"/>
                <w:sz w:val="19"/>
              </w:rPr>
              <w:t>: complex</w:t>
            </w:r>
            <w:r>
              <w:rPr>
                <w:rFonts w:ascii="Arial"/>
                <w:color w:val="16354B"/>
                <w:spacing w:val="31"/>
                <w:sz w:val="19"/>
              </w:rPr>
              <w:t xml:space="preserve"> </w:t>
            </w:r>
            <w:r>
              <w:rPr>
                <w:rFonts w:ascii="Arial"/>
                <w:color w:val="16354B"/>
                <w:sz w:val="19"/>
              </w:rPr>
              <w:t>melody</w:t>
            </w:r>
          </w:p>
          <w:p w14:paraId="730DCCD9" w14:textId="77777777" w:rsidR="00401320" w:rsidRDefault="007E31F3">
            <w:pPr>
              <w:pStyle w:val="TableParagraph"/>
              <w:spacing w:before="146" w:line="256" w:lineRule="auto"/>
              <w:ind w:left="116" w:right="537"/>
              <w:rPr>
                <w:rFonts w:ascii="Arial" w:eastAsia="Arial" w:hAnsi="Arial" w:cs="Arial"/>
                <w:sz w:val="19"/>
                <w:szCs w:val="19"/>
              </w:rPr>
            </w:pPr>
            <w:r>
              <w:rPr>
                <w:rFonts w:ascii="Arial"/>
                <w:color w:val="16354B"/>
                <w:sz w:val="19"/>
              </w:rPr>
              <w:t>Full use of Programming interface</w:t>
            </w:r>
            <w:r>
              <w:rPr>
                <w:rFonts w:ascii="Arial"/>
                <w:color w:val="16354B"/>
                <w:spacing w:val="18"/>
                <w:sz w:val="19"/>
              </w:rPr>
              <w:t xml:space="preserve"> </w:t>
            </w:r>
            <w:r>
              <w:rPr>
                <w:rFonts w:ascii="Arial"/>
                <w:color w:val="16354B"/>
                <w:sz w:val="19"/>
              </w:rPr>
              <w:t>is</w:t>
            </w:r>
          </w:p>
        </w:tc>
      </w:tr>
      <w:tr w:rsidR="00401320" w14:paraId="788ADD2E" w14:textId="77777777">
        <w:trPr>
          <w:trHeight w:hRule="exact" w:val="491"/>
        </w:trPr>
        <w:tc>
          <w:tcPr>
            <w:tcW w:w="1458" w:type="dxa"/>
            <w:tcBorders>
              <w:top w:val="nil"/>
              <w:left w:val="single" w:sz="6" w:space="0" w:color="000000"/>
              <w:bottom w:val="single" w:sz="6" w:space="0" w:color="000000"/>
              <w:right w:val="single" w:sz="6" w:space="0" w:color="000000"/>
            </w:tcBorders>
          </w:tcPr>
          <w:p w14:paraId="722ED166" w14:textId="77777777" w:rsidR="00401320" w:rsidRDefault="00401320"/>
        </w:tc>
        <w:tc>
          <w:tcPr>
            <w:tcW w:w="1590" w:type="dxa"/>
            <w:tcBorders>
              <w:top w:val="nil"/>
              <w:left w:val="single" w:sz="6" w:space="0" w:color="000000"/>
              <w:bottom w:val="single" w:sz="6" w:space="0" w:color="000000"/>
              <w:right w:val="single" w:sz="6" w:space="0" w:color="000000"/>
            </w:tcBorders>
          </w:tcPr>
          <w:p w14:paraId="092424E1" w14:textId="77777777" w:rsidR="00401320" w:rsidRDefault="00401320"/>
        </w:tc>
        <w:tc>
          <w:tcPr>
            <w:tcW w:w="1327" w:type="dxa"/>
            <w:tcBorders>
              <w:top w:val="nil"/>
              <w:left w:val="single" w:sz="6" w:space="0" w:color="000000"/>
              <w:bottom w:val="single" w:sz="6" w:space="0" w:color="000000"/>
              <w:right w:val="single" w:sz="6" w:space="0" w:color="000000"/>
            </w:tcBorders>
          </w:tcPr>
          <w:p w14:paraId="4AA771BA" w14:textId="77777777" w:rsidR="00401320" w:rsidRDefault="00401320"/>
        </w:tc>
        <w:tc>
          <w:tcPr>
            <w:tcW w:w="1444" w:type="dxa"/>
            <w:tcBorders>
              <w:top w:val="nil"/>
              <w:left w:val="single" w:sz="6" w:space="0" w:color="000000"/>
              <w:bottom w:val="single" w:sz="6" w:space="0" w:color="000000"/>
              <w:right w:val="single" w:sz="6" w:space="0" w:color="000000"/>
            </w:tcBorders>
          </w:tcPr>
          <w:p w14:paraId="14C2C9EF" w14:textId="77777777" w:rsidR="00401320" w:rsidRDefault="00401320"/>
        </w:tc>
        <w:tc>
          <w:tcPr>
            <w:tcW w:w="1750" w:type="dxa"/>
            <w:tcBorders>
              <w:top w:val="nil"/>
              <w:left w:val="single" w:sz="6" w:space="0" w:color="000000"/>
              <w:bottom w:val="single" w:sz="6" w:space="0" w:color="000000"/>
              <w:right w:val="single" w:sz="6" w:space="0" w:color="000000"/>
            </w:tcBorders>
          </w:tcPr>
          <w:p w14:paraId="0FC995BE" w14:textId="77777777" w:rsidR="00401320" w:rsidRDefault="00401320"/>
        </w:tc>
        <w:tc>
          <w:tcPr>
            <w:tcW w:w="1838" w:type="dxa"/>
            <w:tcBorders>
              <w:top w:val="nil"/>
              <w:left w:val="single" w:sz="6" w:space="0" w:color="000000"/>
              <w:bottom w:val="single" w:sz="6" w:space="0" w:color="000000"/>
              <w:right w:val="single" w:sz="6" w:space="0" w:color="000000"/>
            </w:tcBorders>
          </w:tcPr>
          <w:p w14:paraId="43824B2D"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evident</w:t>
            </w:r>
          </w:p>
        </w:tc>
      </w:tr>
      <w:tr w:rsidR="00401320" w14:paraId="48F86453" w14:textId="77777777">
        <w:trPr>
          <w:trHeight w:hRule="exact" w:val="4215"/>
        </w:trPr>
        <w:tc>
          <w:tcPr>
            <w:tcW w:w="1458" w:type="dxa"/>
            <w:tcBorders>
              <w:top w:val="single" w:sz="6" w:space="0" w:color="000000"/>
              <w:left w:val="single" w:sz="6" w:space="0" w:color="000000"/>
              <w:bottom w:val="single" w:sz="6" w:space="0" w:color="A3A3A3"/>
              <w:right w:val="single" w:sz="6" w:space="0" w:color="000000"/>
            </w:tcBorders>
          </w:tcPr>
          <w:p w14:paraId="025413C4" w14:textId="77777777" w:rsidR="00401320" w:rsidRDefault="007E31F3">
            <w:pPr>
              <w:pStyle w:val="TableParagraph"/>
              <w:spacing w:before="128"/>
              <w:ind w:left="116"/>
              <w:rPr>
                <w:rFonts w:ascii="Arial" w:eastAsia="Arial" w:hAnsi="Arial" w:cs="Arial"/>
                <w:sz w:val="19"/>
                <w:szCs w:val="19"/>
              </w:rPr>
            </w:pPr>
            <w:r>
              <w:rPr>
                <w:rFonts w:ascii="Arial"/>
                <w:sz w:val="19"/>
              </w:rPr>
              <w:t>Diagram</w:t>
            </w:r>
          </w:p>
        </w:tc>
        <w:tc>
          <w:tcPr>
            <w:tcW w:w="1590" w:type="dxa"/>
            <w:tcBorders>
              <w:top w:val="single" w:sz="6" w:space="0" w:color="000000"/>
              <w:left w:val="single" w:sz="6" w:space="0" w:color="000000"/>
              <w:bottom w:val="single" w:sz="6" w:space="0" w:color="A3A3A3"/>
              <w:right w:val="single" w:sz="6" w:space="0" w:color="000000"/>
            </w:tcBorders>
          </w:tcPr>
          <w:p w14:paraId="6E8708F6" w14:textId="77777777" w:rsidR="00401320" w:rsidRDefault="007E31F3">
            <w:pPr>
              <w:pStyle w:val="TableParagraph"/>
              <w:spacing w:before="128" w:line="256" w:lineRule="auto"/>
              <w:ind w:left="116" w:right="181"/>
              <w:rPr>
                <w:rFonts w:ascii="Arial" w:eastAsia="Arial" w:hAnsi="Arial" w:cs="Arial"/>
                <w:sz w:val="19"/>
                <w:szCs w:val="19"/>
              </w:rPr>
            </w:pPr>
            <w:r>
              <w:rPr>
                <w:rFonts w:ascii="Arial"/>
                <w:color w:val="16354B"/>
                <w:sz w:val="19"/>
              </w:rPr>
              <w:t>Diagram contains all components of the</w:t>
            </w:r>
            <w:r>
              <w:rPr>
                <w:rFonts w:ascii="Arial"/>
                <w:color w:val="16354B"/>
                <w:spacing w:val="19"/>
                <w:sz w:val="19"/>
              </w:rPr>
              <w:t xml:space="preserve"> </w:t>
            </w:r>
            <w:r>
              <w:rPr>
                <w:rFonts w:ascii="Arial"/>
                <w:color w:val="16354B"/>
                <w:sz w:val="19"/>
              </w:rPr>
              <w:t>project.</w:t>
            </w:r>
          </w:p>
          <w:p w14:paraId="4D6FBF81" w14:textId="77777777" w:rsidR="00401320" w:rsidRDefault="00401320">
            <w:pPr>
              <w:pStyle w:val="TableParagraph"/>
              <w:spacing w:before="3"/>
              <w:rPr>
                <w:rFonts w:ascii="Arial" w:eastAsia="Arial" w:hAnsi="Arial" w:cs="Arial"/>
                <w:sz w:val="20"/>
                <w:szCs w:val="20"/>
              </w:rPr>
            </w:pPr>
          </w:p>
          <w:p w14:paraId="53128543" w14:textId="77777777" w:rsidR="00401320" w:rsidRDefault="007E31F3">
            <w:pPr>
              <w:pStyle w:val="TableParagraph"/>
              <w:spacing w:line="256" w:lineRule="auto"/>
              <w:ind w:left="116" w:right="116"/>
              <w:rPr>
                <w:rFonts w:ascii="Arial" w:eastAsia="Arial" w:hAnsi="Arial" w:cs="Arial"/>
                <w:sz w:val="19"/>
                <w:szCs w:val="19"/>
              </w:rPr>
            </w:pPr>
            <w:r>
              <w:rPr>
                <w:rFonts w:ascii="Arial"/>
                <w:color w:val="16354B"/>
                <w:sz w:val="19"/>
              </w:rPr>
              <w:t>Some evidence of</w:t>
            </w:r>
            <w:r>
              <w:rPr>
                <w:rFonts w:ascii="Arial"/>
                <w:color w:val="16354B"/>
                <w:spacing w:val="17"/>
                <w:sz w:val="19"/>
              </w:rPr>
              <w:t xml:space="preserve"> </w:t>
            </w:r>
            <w:r>
              <w:rPr>
                <w:rFonts w:ascii="Arial"/>
                <w:color w:val="16354B"/>
                <w:sz w:val="19"/>
              </w:rPr>
              <w:t>labels.</w:t>
            </w:r>
          </w:p>
        </w:tc>
        <w:tc>
          <w:tcPr>
            <w:tcW w:w="1327" w:type="dxa"/>
            <w:tcBorders>
              <w:top w:val="single" w:sz="6" w:space="0" w:color="000000"/>
              <w:left w:val="single" w:sz="6" w:space="0" w:color="000000"/>
              <w:bottom w:val="single" w:sz="6" w:space="0" w:color="A3A3A3"/>
              <w:right w:val="single" w:sz="6" w:space="0" w:color="000000"/>
            </w:tcBorders>
          </w:tcPr>
          <w:p w14:paraId="088F4D89" w14:textId="77777777" w:rsidR="00401320" w:rsidRDefault="007E31F3">
            <w:pPr>
              <w:pStyle w:val="TableParagraph"/>
              <w:spacing w:before="128" w:line="256" w:lineRule="auto"/>
              <w:ind w:left="116" w:right="123"/>
              <w:rPr>
                <w:rFonts w:ascii="Arial" w:eastAsia="Arial" w:hAnsi="Arial" w:cs="Arial"/>
                <w:sz w:val="19"/>
                <w:szCs w:val="19"/>
              </w:rPr>
            </w:pPr>
            <w:r>
              <w:rPr>
                <w:rFonts w:ascii="Arial"/>
                <w:color w:val="16354B"/>
                <w:sz w:val="19"/>
              </w:rPr>
              <w:t xml:space="preserve">Complete diagram includes labels using correct vocabulary. </w:t>
            </w:r>
            <w:proofErr w:type="spellStart"/>
            <w:r>
              <w:rPr>
                <w:rFonts w:ascii="Arial"/>
                <w:color w:val="16354B"/>
                <w:sz w:val="19"/>
              </w:rPr>
              <w:t>Eg</w:t>
            </w:r>
            <w:proofErr w:type="spellEnd"/>
            <w:r>
              <w:rPr>
                <w:rFonts w:ascii="Arial"/>
                <w:color w:val="16354B"/>
                <w:sz w:val="19"/>
              </w:rPr>
              <w:t xml:space="preserve"> input/output, Button, Buzzer</w:t>
            </w:r>
          </w:p>
          <w:p w14:paraId="7C9E2D59" w14:textId="77777777" w:rsidR="00401320" w:rsidRDefault="00401320">
            <w:pPr>
              <w:pStyle w:val="TableParagraph"/>
              <w:spacing w:before="3"/>
              <w:rPr>
                <w:rFonts w:ascii="Arial" w:eastAsia="Arial" w:hAnsi="Arial" w:cs="Arial"/>
                <w:sz w:val="20"/>
                <w:szCs w:val="20"/>
              </w:rPr>
            </w:pPr>
          </w:p>
          <w:p w14:paraId="5B3EB275" w14:textId="77777777" w:rsidR="00401320" w:rsidRDefault="007E31F3">
            <w:pPr>
              <w:pStyle w:val="TableParagraph"/>
              <w:spacing w:line="256" w:lineRule="auto"/>
              <w:ind w:left="116" w:right="242"/>
              <w:rPr>
                <w:rFonts w:ascii="Arial" w:eastAsia="Arial" w:hAnsi="Arial" w:cs="Arial"/>
                <w:sz w:val="19"/>
                <w:szCs w:val="19"/>
              </w:rPr>
            </w:pPr>
            <w:r>
              <w:rPr>
                <w:rFonts w:ascii="Arial"/>
                <w:color w:val="16354B"/>
                <w:sz w:val="19"/>
              </w:rPr>
              <w:t xml:space="preserve">Some notation of </w:t>
            </w:r>
            <w:proofErr w:type="spellStart"/>
            <w:r>
              <w:rPr>
                <w:rFonts w:ascii="Arial"/>
                <w:color w:val="16354B"/>
                <w:sz w:val="19"/>
              </w:rPr>
              <w:t>of</w:t>
            </w:r>
            <w:proofErr w:type="spellEnd"/>
            <w:r>
              <w:rPr>
                <w:rFonts w:ascii="Arial"/>
                <w:color w:val="16354B"/>
                <w:sz w:val="19"/>
              </w:rPr>
              <w:t xml:space="preserve"> changes included.</w:t>
            </w:r>
          </w:p>
        </w:tc>
        <w:tc>
          <w:tcPr>
            <w:tcW w:w="1444" w:type="dxa"/>
            <w:tcBorders>
              <w:top w:val="single" w:sz="6" w:space="0" w:color="000000"/>
              <w:left w:val="single" w:sz="6" w:space="0" w:color="000000"/>
              <w:bottom w:val="single" w:sz="6" w:space="0" w:color="A3A3A3"/>
              <w:right w:val="single" w:sz="6" w:space="0" w:color="000000"/>
            </w:tcBorders>
          </w:tcPr>
          <w:p w14:paraId="0F51078D" w14:textId="77777777" w:rsidR="00401320" w:rsidRDefault="007E31F3">
            <w:pPr>
              <w:pStyle w:val="TableParagraph"/>
              <w:spacing w:before="128" w:line="256" w:lineRule="auto"/>
              <w:ind w:left="116" w:right="219"/>
              <w:rPr>
                <w:rFonts w:ascii="Arial" w:eastAsia="Arial" w:hAnsi="Arial" w:cs="Arial"/>
                <w:sz w:val="19"/>
                <w:szCs w:val="19"/>
              </w:rPr>
            </w:pPr>
            <w:r>
              <w:rPr>
                <w:rFonts w:ascii="Arial"/>
                <w:color w:val="16354B"/>
                <w:sz w:val="19"/>
              </w:rPr>
              <w:t>Diagram is complete, clearly labeled includes symbols and is easy to follow.</w:t>
            </w:r>
          </w:p>
          <w:p w14:paraId="329B65EB" w14:textId="77777777" w:rsidR="00401320" w:rsidRDefault="00401320">
            <w:pPr>
              <w:pStyle w:val="TableParagraph"/>
              <w:rPr>
                <w:rFonts w:ascii="Arial" w:eastAsia="Arial" w:hAnsi="Arial" w:cs="Arial"/>
                <w:sz w:val="18"/>
                <w:szCs w:val="18"/>
              </w:rPr>
            </w:pPr>
          </w:p>
          <w:p w14:paraId="0EA1BCF8" w14:textId="77777777" w:rsidR="00401320" w:rsidRDefault="00401320">
            <w:pPr>
              <w:pStyle w:val="TableParagraph"/>
              <w:rPr>
                <w:rFonts w:ascii="Arial" w:eastAsia="Arial" w:hAnsi="Arial" w:cs="Arial"/>
                <w:sz w:val="18"/>
                <w:szCs w:val="18"/>
              </w:rPr>
            </w:pPr>
          </w:p>
          <w:p w14:paraId="6DDB2C57" w14:textId="77777777" w:rsidR="00401320" w:rsidRDefault="007E31F3">
            <w:pPr>
              <w:pStyle w:val="TableParagraph"/>
              <w:spacing w:before="111" w:line="256" w:lineRule="auto"/>
              <w:ind w:left="116" w:right="305"/>
              <w:rPr>
                <w:rFonts w:ascii="Arial" w:eastAsia="Arial" w:hAnsi="Arial" w:cs="Arial"/>
                <w:sz w:val="19"/>
                <w:szCs w:val="19"/>
              </w:rPr>
            </w:pPr>
            <w:r>
              <w:rPr>
                <w:rFonts w:ascii="Arial"/>
                <w:color w:val="16354B"/>
                <w:sz w:val="19"/>
              </w:rPr>
              <w:t>Changes or iterations evident.</w:t>
            </w:r>
          </w:p>
        </w:tc>
        <w:tc>
          <w:tcPr>
            <w:tcW w:w="1750" w:type="dxa"/>
            <w:tcBorders>
              <w:top w:val="single" w:sz="6" w:space="0" w:color="000000"/>
              <w:left w:val="single" w:sz="6" w:space="0" w:color="000000"/>
              <w:bottom w:val="single" w:sz="6" w:space="0" w:color="A3A3A3"/>
              <w:right w:val="single" w:sz="6" w:space="0" w:color="000000"/>
            </w:tcBorders>
          </w:tcPr>
          <w:p w14:paraId="0C40F2EE" w14:textId="77777777" w:rsidR="00401320" w:rsidRDefault="007E31F3">
            <w:pPr>
              <w:pStyle w:val="TableParagraph"/>
              <w:spacing w:before="128" w:line="256" w:lineRule="auto"/>
              <w:ind w:left="116" w:right="211"/>
              <w:rPr>
                <w:rFonts w:ascii="Arial" w:eastAsia="Arial" w:hAnsi="Arial" w:cs="Arial"/>
                <w:sz w:val="19"/>
                <w:szCs w:val="19"/>
              </w:rPr>
            </w:pPr>
            <w:r>
              <w:rPr>
                <w:rFonts w:ascii="Arial"/>
                <w:color w:val="16354B"/>
                <w:sz w:val="19"/>
              </w:rPr>
              <w:t>Specific vocabulary is used throughout the</w:t>
            </w:r>
            <w:r>
              <w:rPr>
                <w:rFonts w:ascii="Arial"/>
                <w:color w:val="16354B"/>
                <w:spacing w:val="23"/>
                <w:sz w:val="19"/>
              </w:rPr>
              <w:t xml:space="preserve"> </w:t>
            </w:r>
            <w:r>
              <w:rPr>
                <w:rFonts w:ascii="Arial"/>
                <w:color w:val="16354B"/>
                <w:sz w:val="19"/>
              </w:rPr>
              <w:t>diagram.</w:t>
            </w:r>
          </w:p>
          <w:p w14:paraId="32B4488A" w14:textId="77777777" w:rsidR="00401320" w:rsidRDefault="00401320">
            <w:pPr>
              <w:pStyle w:val="TableParagraph"/>
              <w:spacing w:before="3"/>
              <w:rPr>
                <w:rFonts w:ascii="Arial" w:eastAsia="Arial" w:hAnsi="Arial" w:cs="Arial"/>
                <w:sz w:val="20"/>
                <w:szCs w:val="20"/>
              </w:rPr>
            </w:pPr>
          </w:p>
          <w:p w14:paraId="494F92D3" w14:textId="77777777" w:rsidR="00401320" w:rsidRDefault="007E31F3">
            <w:pPr>
              <w:pStyle w:val="TableParagraph"/>
              <w:spacing w:line="256" w:lineRule="auto"/>
              <w:ind w:left="116" w:right="244"/>
              <w:jc w:val="both"/>
              <w:rPr>
                <w:rFonts w:ascii="Arial" w:eastAsia="Arial" w:hAnsi="Arial" w:cs="Arial"/>
                <w:sz w:val="19"/>
                <w:szCs w:val="19"/>
              </w:rPr>
            </w:pPr>
            <w:r>
              <w:rPr>
                <w:rFonts w:ascii="Arial"/>
                <w:color w:val="16354B"/>
                <w:sz w:val="19"/>
              </w:rPr>
              <w:t>Proper symbols and explanation key is</w:t>
            </w:r>
            <w:r>
              <w:rPr>
                <w:rFonts w:ascii="Arial"/>
                <w:color w:val="16354B"/>
                <w:spacing w:val="29"/>
                <w:sz w:val="19"/>
              </w:rPr>
              <w:t xml:space="preserve"> </w:t>
            </w:r>
            <w:r>
              <w:rPr>
                <w:rFonts w:ascii="Arial"/>
                <w:color w:val="16354B"/>
                <w:sz w:val="19"/>
              </w:rPr>
              <w:t>included.</w:t>
            </w:r>
          </w:p>
          <w:p w14:paraId="0CC08771" w14:textId="77777777" w:rsidR="00401320" w:rsidRDefault="00401320">
            <w:pPr>
              <w:pStyle w:val="TableParagraph"/>
              <w:rPr>
                <w:rFonts w:ascii="Arial" w:eastAsia="Arial" w:hAnsi="Arial" w:cs="Arial"/>
                <w:sz w:val="18"/>
                <w:szCs w:val="18"/>
              </w:rPr>
            </w:pPr>
          </w:p>
          <w:p w14:paraId="5118A4E9" w14:textId="77777777" w:rsidR="00401320" w:rsidRDefault="00401320">
            <w:pPr>
              <w:pStyle w:val="TableParagraph"/>
              <w:spacing w:before="7"/>
              <w:rPr>
                <w:rFonts w:ascii="Arial" w:eastAsia="Arial" w:hAnsi="Arial" w:cs="Arial"/>
              </w:rPr>
            </w:pPr>
          </w:p>
          <w:p w14:paraId="397B5497" w14:textId="77777777" w:rsidR="00401320" w:rsidRDefault="007E31F3">
            <w:pPr>
              <w:pStyle w:val="TableParagraph"/>
              <w:spacing w:line="256" w:lineRule="auto"/>
              <w:ind w:left="116" w:right="114"/>
              <w:rPr>
                <w:rFonts w:ascii="Arial" w:eastAsia="Arial" w:hAnsi="Arial" w:cs="Arial"/>
                <w:sz w:val="19"/>
                <w:szCs w:val="19"/>
              </w:rPr>
            </w:pPr>
            <w:r>
              <w:rPr>
                <w:rFonts w:ascii="Arial"/>
                <w:color w:val="16354B"/>
                <w:sz w:val="19"/>
              </w:rPr>
              <w:t>Iterations made during the project are</w:t>
            </w:r>
            <w:r>
              <w:rPr>
                <w:rFonts w:ascii="Arial"/>
                <w:color w:val="16354B"/>
                <w:spacing w:val="31"/>
                <w:sz w:val="19"/>
              </w:rPr>
              <w:t xml:space="preserve"> </w:t>
            </w:r>
            <w:r>
              <w:rPr>
                <w:rFonts w:ascii="Arial"/>
                <w:color w:val="16354B"/>
                <w:sz w:val="19"/>
              </w:rPr>
              <w:t>documented.</w:t>
            </w:r>
          </w:p>
        </w:tc>
        <w:tc>
          <w:tcPr>
            <w:tcW w:w="1838" w:type="dxa"/>
            <w:tcBorders>
              <w:top w:val="single" w:sz="6" w:space="0" w:color="000000"/>
              <w:left w:val="single" w:sz="6" w:space="0" w:color="000000"/>
              <w:bottom w:val="single" w:sz="6" w:space="0" w:color="A3A3A3"/>
              <w:right w:val="single" w:sz="6" w:space="0" w:color="000000"/>
            </w:tcBorders>
          </w:tcPr>
          <w:p w14:paraId="4B68E571" w14:textId="77777777" w:rsidR="00401320" w:rsidRDefault="007E31F3">
            <w:pPr>
              <w:pStyle w:val="TableParagraph"/>
              <w:spacing w:before="128" w:line="256" w:lineRule="auto"/>
              <w:ind w:left="116" w:right="159"/>
              <w:rPr>
                <w:rFonts w:ascii="Arial" w:eastAsia="Arial" w:hAnsi="Arial" w:cs="Arial"/>
                <w:sz w:val="19"/>
                <w:szCs w:val="19"/>
              </w:rPr>
            </w:pPr>
            <w:r>
              <w:rPr>
                <w:rFonts w:ascii="Arial"/>
                <w:color w:val="16354B"/>
                <w:sz w:val="19"/>
              </w:rPr>
              <w:t>Correctly labelled diagram complete and presented to an excellent standard.</w:t>
            </w:r>
          </w:p>
          <w:p w14:paraId="12370FEC" w14:textId="77777777" w:rsidR="00401320" w:rsidRDefault="00401320">
            <w:pPr>
              <w:pStyle w:val="TableParagraph"/>
              <w:spacing w:before="3"/>
              <w:rPr>
                <w:rFonts w:ascii="Arial" w:eastAsia="Arial" w:hAnsi="Arial" w:cs="Arial"/>
                <w:sz w:val="20"/>
                <w:szCs w:val="20"/>
              </w:rPr>
            </w:pPr>
          </w:p>
          <w:p w14:paraId="656A8B7A" w14:textId="77777777" w:rsidR="00401320" w:rsidRDefault="007E31F3">
            <w:pPr>
              <w:pStyle w:val="TableParagraph"/>
              <w:spacing w:line="256" w:lineRule="auto"/>
              <w:ind w:left="116" w:right="137"/>
              <w:rPr>
                <w:rFonts w:ascii="Arial" w:eastAsia="Arial" w:hAnsi="Arial" w:cs="Arial"/>
                <w:sz w:val="19"/>
                <w:szCs w:val="19"/>
              </w:rPr>
            </w:pPr>
            <w:r>
              <w:rPr>
                <w:rFonts w:ascii="Arial"/>
                <w:color w:val="16354B"/>
                <w:sz w:val="19"/>
              </w:rPr>
              <w:t>Complete detail of all connections and hardware including description of components included.</w:t>
            </w:r>
          </w:p>
          <w:p w14:paraId="4375B0BF" w14:textId="77777777" w:rsidR="00401320" w:rsidRDefault="00401320">
            <w:pPr>
              <w:pStyle w:val="TableParagraph"/>
              <w:spacing w:before="3"/>
              <w:rPr>
                <w:rFonts w:ascii="Arial" w:eastAsia="Arial" w:hAnsi="Arial" w:cs="Arial"/>
                <w:sz w:val="20"/>
                <w:szCs w:val="20"/>
              </w:rPr>
            </w:pPr>
          </w:p>
          <w:p w14:paraId="150A58AB" w14:textId="77777777" w:rsidR="00401320" w:rsidRDefault="007E31F3">
            <w:pPr>
              <w:pStyle w:val="TableParagraph"/>
              <w:spacing w:line="256" w:lineRule="auto"/>
              <w:ind w:left="116" w:right="580"/>
              <w:rPr>
                <w:rFonts w:ascii="Arial" w:eastAsia="Arial" w:hAnsi="Arial" w:cs="Arial"/>
                <w:sz w:val="19"/>
                <w:szCs w:val="19"/>
              </w:rPr>
            </w:pPr>
            <w:r>
              <w:rPr>
                <w:rFonts w:ascii="Arial"/>
                <w:color w:val="16354B"/>
                <w:sz w:val="19"/>
              </w:rPr>
              <w:t>Iteration and changes documented,</w:t>
            </w:r>
          </w:p>
        </w:tc>
      </w:tr>
    </w:tbl>
    <w:p w14:paraId="7C2D9393" w14:textId="77777777" w:rsidR="00401320" w:rsidRDefault="00401320">
      <w:pPr>
        <w:spacing w:line="256" w:lineRule="auto"/>
        <w:rPr>
          <w:rFonts w:ascii="Arial" w:eastAsia="Arial" w:hAnsi="Arial" w:cs="Arial"/>
          <w:sz w:val="19"/>
          <w:szCs w:val="19"/>
        </w:rPr>
        <w:sectPr w:rsidR="00401320">
          <w:pgSz w:w="11900" w:h="16840"/>
          <w:pgMar w:top="1600" w:right="1320" w:bottom="280" w:left="940" w:header="720" w:footer="720" w:gutter="0"/>
          <w:cols w:space="720"/>
        </w:sectPr>
      </w:pPr>
    </w:p>
    <w:p w14:paraId="7B835CEB" w14:textId="77777777" w:rsidR="00401320" w:rsidRDefault="00401320">
      <w:pPr>
        <w:rPr>
          <w:rFonts w:ascii="Arial" w:eastAsia="Arial" w:hAnsi="Arial" w:cs="Arial"/>
          <w:sz w:val="20"/>
          <w:szCs w:val="20"/>
        </w:rPr>
      </w:pPr>
    </w:p>
    <w:p w14:paraId="7990A093" w14:textId="77777777" w:rsidR="00401320" w:rsidRDefault="00401320">
      <w:pPr>
        <w:spacing w:before="3"/>
        <w:rPr>
          <w:rFonts w:ascii="Arial" w:eastAsia="Arial" w:hAnsi="Arial" w:cs="Arial"/>
          <w:sz w:val="25"/>
          <w:szCs w:val="25"/>
        </w:rPr>
      </w:pPr>
    </w:p>
    <w:tbl>
      <w:tblPr>
        <w:tblW w:w="0" w:type="auto"/>
        <w:tblInd w:w="110" w:type="dxa"/>
        <w:tblLayout w:type="fixed"/>
        <w:tblCellMar>
          <w:left w:w="0" w:type="dxa"/>
          <w:right w:w="0" w:type="dxa"/>
        </w:tblCellMar>
        <w:tblLook w:val="01E0" w:firstRow="1" w:lastRow="1" w:firstColumn="1" w:lastColumn="1" w:noHBand="0" w:noVBand="0"/>
      </w:tblPr>
      <w:tblGrid>
        <w:gridCol w:w="1458"/>
        <w:gridCol w:w="1590"/>
        <w:gridCol w:w="1327"/>
        <w:gridCol w:w="1444"/>
        <w:gridCol w:w="1750"/>
        <w:gridCol w:w="1838"/>
      </w:tblGrid>
      <w:tr w:rsidR="00401320" w14:paraId="52CFF39A" w14:textId="77777777">
        <w:trPr>
          <w:trHeight w:hRule="exact" w:val="948"/>
        </w:trPr>
        <w:tc>
          <w:tcPr>
            <w:tcW w:w="1458" w:type="dxa"/>
            <w:tcBorders>
              <w:top w:val="single" w:sz="6" w:space="0" w:color="000000"/>
              <w:left w:val="single" w:sz="6" w:space="0" w:color="000000"/>
              <w:bottom w:val="single" w:sz="6" w:space="0" w:color="A3A3A3"/>
              <w:right w:val="single" w:sz="6" w:space="0" w:color="000000"/>
            </w:tcBorders>
          </w:tcPr>
          <w:p w14:paraId="3C6D1553" w14:textId="77777777" w:rsidR="00401320" w:rsidRDefault="00401320"/>
        </w:tc>
        <w:tc>
          <w:tcPr>
            <w:tcW w:w="1590" w:type="dxa"/>
            <w:tcBorders>
              <w:top w:val="single" w:sz="6" w:space="0" w:color="000000"/>
              <w:left w:val="single" w:sz="6" w:space="0" w:color="000000"/>
              <w:bottom w:val="single" w:sz="6" w:space="0" w:color="A3A3A3"/>
              <w:right w:val="single" w:sz="6" w:space="0" w:color="000000"/>
            </w:tcBorders>
          </w:tcPr>
          <w:p w14:paraId="3FD7D69C" w14:textId="77777777" w:rsidR="00401320" w:rsidRDefault="00401320"/>
        </w:tc>
        <w:tc>
          <w:tcPr>
            <w:tcW w:w="1327" w:type="dxa"/>
            <w:tcBorders>
              <w:top w:val="single" w:sz="6" w:space="0" w:color="000000"/>
              <w:left w:val="single" w:sz="6" w:space="0" w:color="000000"/>
              <w:bottom w:val="single" w:sz="6" w:space="0" w:color="A3A3A3"/>
              <w:right w:val="single" w:sz="6" w:space="0" w:color="000000"/>
            </w:tcBorders>
          </w:tcPr>
          <w:p w14:paraId="5651071F" w14:textId="77777777" w:rsidR="00401320" w:rsidRDefault="00401320"/>
        </w:tc>
        <w:tc>
          <w:tcPr>
            <w:tcW w:w="1444" w:type="dxa"/>
            <w:tcBorders>
              <w:top w:val="single" w:sz="6" w:space="0" w:color="000000"/>
              <w:left w:val="single" w:sz="6" w:space="0" w:color="000000"/>
              <w:bottom w:val="single" w:sz="6" w:space="0" w:color="A3A3A3"/>
              <w:right w:val="single" w:sz="6" w:space="0" w:color="000000"/>
            </w:tcBorders>
          </w:tcPr>
          <w:p w14:paraId="7D8B120A" w14:textId="77777777" w:rsidR="00401320" w:rsidRDefault="00401320"/>
        </w:tc>
        <w:tc>
          <w:tcPr>
            <w:tcW w:w="1750" w:type="dxa"/>
            <w:tcBorders>
              <w:top w:val="single" w:sz="6" w:space="0" w:color="000000"/>
              <w:left w:val="single" w:sz="6" w:space="0" w:color="000000"/>
              <w:bottom w:val="single" w:sz="6" w:space="0" w:color="A3A3A3"/>
              <w:right w:val="single" w:sz="6" w:space="0" w:color="000000"/>
            </w:tcBorders>
          </w:tcPr>
          <w:p w14:paraId="5B400B68" w14:textId="77777777" w:rsidR="00401320" w:rsidRDefault="00401320"/>
        </w:tc>
        <w:tc>
          <w:tcPr>
            <w:tcW w:w="1838" w:type="dxa"/>
            <w:tcBorders>
              <w:top w:val="single" w:sz="6" w:space="0" w:color="000000"/>
              <w:left w:val="single" w:sz="6" w:space="0" w:color="000000"/>
              <w:bottom w:val="single" w:sz="6" w:space="0" w:color="A3A3A3"/>
              <w:right w:val="single" w:sz="6" w:space="0" w:color="000000"/>
            </w:tcBorders>
          </w:tcPr>
          <w:p w14:paraId="430285B3" w14:textId="77777777" w:rsidR="00401320" w:rsidRDefault="007E31F3">
            <w:pPr>
              <w:pStyle w:val="TableParagraph"/>
              <w:spacing w:before="128" w:line="256" w:lineRule="auto"/>
              <w:ind w:left="116" w:right="364"/>
              <w:rPr>
                <w:rFonts w:ascii="Arial" w:eastAsia="Arial" w:hAnsi="Arial" w:cs="Arial"/>
                <w:sz w:val="19"/>
                <w:szCs w:val="19"/>
              </w:rPr>
            </w:pPr>
            <w:r>
              <w:rPr>
                <w:rFonts w:ascii="Arial"/>
                <w:color w:val="16354B"/>
                <w:sz w:val="19"/>
              </w:rPr>
              <w:t>including a final reflection.</w:t>
            </w:r>
          </w:p>
        </w:tc>
      </w:tr>
      <w:tr w:rsidR="00401320" w14:paraId="3541830D" w14:textId="77777777">
        <w:trPr>
          <w:trHeight w:hRule="exact" w:val="2960"/>
        </w:trPr>
        <w:tc>
          <w:tcPr>
            <w:tcW w:w="1458" w:type="dxa"/>
            <w:tcBorders>
              <w:top w:val="single" w:sz="6" w:space="0" w:color="A3A3A3"/>
              <w:left w:val="single" w:sz="6" w:space="0" w:color="A3A3A3"/>
              <w:bottom w:val="single" w:sz="6" w:space="0" w:color="A3A3A3"/>
              <w:right w:val="single" w:sz="6" w:space="0" w:color="A3A3A3"/>
            </w:tcBorders>
          </w:tcPr>
          <w:p w14:paraId="0EC1310B" w14:textId="77777777" w:rsidR="00401320" w:rsidRDefault="007E31F3">
            <w:pPr>
              <w:pStyle w:val="TableParagraph"/>
              <w:spacing w:before="84"/>
              <w:ind w:left="72"/>
              <w:rPr>
                <w:rFonts w:ascii="Arial" w:eastAsia="Arial" w:hAnsi="Arial" w:cs="Arial"/>
                <w:sz w:val="19"/>
                <w:szCs w:val="19"/>
              </w:rPr>
            </w:pPr>
            <w:r>
              <w:rPr>
                <w:rFonts w:ascii="Arial"/>
                <w:sz w:val="19"/>
              </w:rPr>
              <w:t>Vocabulary</w:t>
            </w:r>
          </w:p>
        </w:tc>
        <w:tc>
          <w:tcPr>
            <w:tcW w:w="1590" w:type="dxa"/>
            <w:tcBorders>
              <w:top w:val="single" w:sz="6" w:space="0" w:color="A3A3A3"/>
              <w:left w:val="single" w:sz="6" w:space="0" w:color="A3A3A3"/>
              <w:bottom w:val="single" w:sz="6" w:space="0" w:color="A3A3A3"/>
              <w:right w:val="single" w:sz="6" w:space="0" w:color="A3A3A3"/>
            </w:tcBorders>
          </w:tcPr>
          <w:p w14:paraId="24831B29" w14:textId="77777777" w:rsidR="00401320" w:rsidRDefault="007E31F3">
            <w:pPr>
              <w:pStyle w:val="TableParagraph"/>
              <w:spacing w:before="84" w:line="256" w:lineRule="auto"/>
              <w:ind w:left="72" w:right="192"/>
              <w:rPr>
                <w:rFonts w:ascii="Arial" w:eastAsia="Arial" w:hAnsi="Arial" w:cs="Arial"/>
                <w:sz w:val="19"/>
                <w:szCs w:val="19"/>
              </w:rPr>
            </w:pPr>
            <w:r>
              <w:rPr>
                <w:rFonts w:ascii="Arial"/>
                <w:color w:val="16354B"/>
                <w:sz w:val="19"/>
              </w:rPr>
              <w:t>No specific / technical terms used.</w:t>
            </w:r>
          </w:p>
        </w:tc>
        <w:tc>
          <w:tcPr>
            <w:tcW w:w="1327" w:type="dxa"/>
            <w:tcBorders>
              <w:top w:val="single" w:sz="6" w:space="0" w:color="A3A3A3"/>
              <w:left w:val="single" w:sz="6" w:space="0" w:color="A3A3A3"/>
              <w:bottom w:val="single" w:sz="6" w:space="0" w:color="A3A3A3"/>
              <w:right w:val="single" w:sz="6" w:space="0" w:color="A3A3A3"/>
            </w:tcBorders>
          </w:tcPr>
          <w:p w14:paraId="54B5B528" w14:textId="77777777" w:rsidR="00401320" w:rsidRDefault="007E31F3">
            <w:pPr>
              <w:pStyle w:val="TableParagraph"/>
              <w:spacing w:before="84" w:line="256" w:lineRule="auto"/>
              <w:ind w:left="72" w:right="124"/>
              <w:rPr>
                <w:rFonts w:ascii="Arial" w:eastAsia="Arial" w:hAnsi="Arial" w:cs="Arial"/>
                <w:sz w:val="19"/>
                <w:szCs w:val="19"/>
              </w:rPr>
            </w:pPr>
            <w:r>
              <w:rPr>
                <w:rFonts w:ascii="Arial"/>
                <w:color w:val="16354B"/>
                <w:sz w:val="19"/>
              </w:rPr>
              <w:t>The terms program or code may be used as a general description.</w:t>
            </w:r>
          </w:p>
        </w:tc>
        <w:tc>
          <w:tcPr>
            <w:tcW w:w="1444" w:type="dxa"/>
            <w:tcBorders>
              <w:top w:val="single" w:sz="6" w:space="0" w:color="A3A3A3"/>
              <w:left w:val="single" w:sz="6" w:space="0" w:color="A3A3A3"/>
              <w:bottom w:val="single" w:sz="6" w:space="0" w:color="A3A3A3"/>
              <w:right w:val="single" w:sz="6" w:space="0" w:color="A3A3A3"/>
            </w:tcBorders>
          </w:tcPr>
          <w:p w14:paraId="59F3A163" w14:textId="77777777" w:rsidR="00401320" w:rsidRDefault="007E31F3">
            <w:pPr>
              <w:pStyle w:val="TableParagraph"/>
              <w:spacing w:before="84" w:line="256" w:lineRule="auto"/>
              <w:ind w:left="72" w:right="122"/>
              <w:rPr>
                <w:rFonts w:ascii="Arial" w:eastAsia="Arial" w:hAnsi="Arial" w:cs="Arial"/>
                <w:sz w:val="19"/>
                <w:szCs w:val="19"/>
              </w:rPr>
            </w:pPr>
            <w:r>
              <w:rPr>
                <w:rFonts w:ascii="Arial"/>
                <w:color w:val="16354B"/>
                <w:sz w:val="19"/>
              </w:rPr>
              <w:t>The terms program or code are used as a general description.</w:t>
            </w:r>
          </w:p>
          <w:p w14:paraId="72833558" w14:textId="77777777" w:rsidR="00401320" w:rsidRDefault="007E31F3">
            <w:pPr>
              <w:pStyle w:val="TableParagraph"/>
              <w:spacing w:line="256" w:lineRule="auto"/>
              <w:ind w:left="72" w:right="104"/>
              <w:rPr>
                <w:rFonts w:ascii="Arial" w:eastAsia="Arial" w:hAnsi="Arial" w:cs="Arial"/>
                <w:sz w:val="19"/>
                <w:szCs w:val="19"/>
              </w:rPr>
            </w:pPr>
            <w:r>
              <w:rPr>
                <w:rFonts w:ascii="Arial"/>
                <w:color w:val="16354B"/>
                <w:sz w:val="19"/>
              </w:rPr>
              <w:t>The terms analogue and digital are known and used</w:t>
            </w:r>
            <w:r>
              <w:rPr>
                <w:rFonts w:ascii="Arial"/>
                <w:color w:val="16354B"/>
                <w:spacing w:val="12"/>
                <w:sz w:val="19"/>
              </w:rPr>
              <w:t xml:space="preserve"> </w:t>
            </w:r>
            <w:r>
              <w:rPr>
                <w:rFonts w:ascii="Arial"/>
                <w:color w:val="16354B"/>
                <w:sz w:val="19"/>
              </w:rPr>
              <w:t>correctly.</w:t>
            </w:r>
          </w:p>
        </w:tc>
        <w:tc>
          <w:tcPr>
            <w:tcW w:w="1750" w:type="dxa"/>
            <w:tcBorders>
              <w:top w:val="single" w:sz="6" w:space="0" w:color="A3A3A3"/>
              <w:left w:val="single" w:sz="6" w:space="0" w:color="A3A3A3"/>
              <w:bottom w:val="single" w:sz="6" w:space="0" w:color="A3A3A3"/>
              <w:right w:val="single" w:sz="6" w:space="0" w:color="A3A3A3"/>
            </w:tcBorders>
          </w:tcPr>
          <w:p w14:paraId="2EA25DC4" w14:textId="77777777" w:rsidR="00401320" w:rsidRDefault="007E31F3">
            <w:pPr>
              <w:pStyle w:val="TableParagraph"/>
              <w:spacing w:before="84" w:line="256" w:lineRule="auto"/>
              <w:ind w:left="72" w:right="158"/>
              <w:rPr>
                <w:rFonts w:ascii="Arial" w:eastAsia="Arial" w:hAnsi="Arial" w:cs="Arial"/>
                <w:sz w:val="19"/>
                <w:szCs w:val="19"/>
              </w:rPr>
            </w:pPr>
            <w:r>
              <w:rPr>
                <w:rFonts w:ascii="Arial" w:eastAsia="Arial" w:hAnsi="Arial" w:cs="Arial"/>
                <w:color w:val="16354B"/>
                <w:sz w:val="19"/>
                <w:szCs w:val="19"/>
              </w:rPr>
              <w:t>Specific terms such as program, loop, debug are used confidently with specific reference to learner’s</w:t>
            </w:r>
            <w:r>
              <w:rPr>
                <w:rFonts w:ascii="Arial" w:eastAsia="Arial" w:hAnsi="Arial" w:cs="Arial"/>
                <w:color w:val="16354B"/>
                <w:spacing w:val="31"/>
                <w:sz w:val="19"/>
                <w:szCs w:val="19"/>
              </w:rPr>
              <w:t xml:space="preserve"> </w:t>
            </w:r>
            <w:r>
              <w:rPr>
                <w:rFonts w:ascii="Arial" w:eastAsia="Arial" w:hAnsi="Arial" w:cs="Arial"/>
                <w:color w:val="16354B"/>
                <w:sz w:val="19"/>
                <w:szCs w:val="19"/>
              </w:rPr>
              <w:t>work.</w:t>
            </w:r>
          </w:p>
          <w:p w14:paraId="25F3F827" w14:textId="77777777" w:rsidR="00401320" w:rsidRDefault="007E31F3">
            <w:pPr>
              <w:pStyle w:val="TableParagraph"/>
              <w:spacing w:line="256" w:lineRule="auto"/>
              <w:ind w:left="72" w:right="342"/>
              <w:rPr>
                <w:rFonts w:ascii="Arial" w:eastAsia="Arial" w:hAnsi="Arial" w:cs="Arial"/>
                <w:sz w:val="19"/>
                <w:szCs w:val="19"/>
              </w:rPr>
            </w:pPr>
            <w:r>
              <w:rPr>
                <w:rFonts w:ascii="Arial"/>
                <w:color w:val="16354B"/>
                <w:sz w:val="19"/>
              </w:rPr>
              <w:t>Code is commented in specific</w:t>
            </w:r>
            <w:r>
              <w:rPr>
                <w:rFonts w:ascii="Arial"/>
                <w:color w:val="16354B"/>
                <w:spacing w:val="28"/>
                <w:sz w:val="19"/>
              </w:rPr>
              <w:t xml:space="preserve"> </w:t>
            </w:r>
            <w:r>
              <w:rPr>
                <w:rFonts w:ascii="Arial"/>
                <w:color w:val="16354B"/>
                <w:sz w:val="19"/>
              </w:rPr>
              <w:t>places.</w:t>
            </w:r>
          </w:p>
        </w:tc>
        <w:tc>
          <w:tcPr>
            <w:tcW w:w="1838" w:type="dxa"/>
            <w:tcBorders>
              <w:top w:val="single" w:sz="6" w:space="0" w:color="A3A3A3"/>
              <w:left w:val="single" w:sz="6" w:space="0" w:color="A3A3A3"/>
              <w:bottom w:val="single" w:sz="6" w:space="0" w:color="A3A3A3"/>
              <w:right w:val="single" w:sz="6" w:space="0" w:color="A3A3A3"/>
            </w:tcBorders>
          </w:tcPr>
          <w:p w14:paraId="1B83C2BE" w14:textId="77777777" w:rsidR="00401320" w:rsidRDefault="007E31F3">
            <w:pPr>
              <w:pStyle w:val="TableParagraph"/>
              <w:spacing w:before="84" w:line="256" w:lineRule="auto"/>
              <w:ind w:left="72" w:right="95"/>
              <w:rPr>
                <w:rFonts w:ascii="Arial" w:eastAsia="Arial" w:hAnsi="Arial" w:cs="Arial"/>
                <w:sz w:val="19"/>
                <w:szCs w:val="19"/>
              </w:rPr>
            </w:pPr>
            <w:r>
              <w:rPr>
                <w:rFonts w:ascii="Arial"/>
                <w:color w:val="16354B"/>
                <w:sz w:val="19"/>
              </w:rPr>
              <w:t>Understanding of specific terms such as constant, function and variable.</w:t>
            </w:r>
          </w:p>
          <w:p w14:paraId="28D2ACF2" w14:textId="77777777" w:rsidR="00401320" w:rsidRDefault="007E31F3">
            <w:pPr>
              <w:pStyle w:val="TableParagraph"/>
              <w:spacing w:line="256" w:lineRule="auto"/>
              <w:ind w:left="72" w:right="231"/>
              <w:rPr>
                <w:rFonts w:ascii="Arial" w:eastAsia="Arial" w:hAnsi="Arial" w:cs="Arial"/>
                <w:sz w:val="19"/>
                <w:szCs w:val="19"/>
              </w:rPr>
            </w:pPr>
            <w:r>
              <w:rPr>
                <w:rFonts w:ascii="Arial"/>
                <w:color w:val="16354B"/>
                <w:sz w:val="19"/>
              </w:rPr>
              <w:t xml:space="preserve">Understanding of terms in the code such as </w:t>
            </w:r>
            <w:proofErr w:type="spellStart"/>
            <w:r>
              <w:rPr>
                <w:rFonts w:ascii="Courier New"/>
                <w:sz w:val="19"/>
              </w:rPr>
              <w:t>digitalWrite</w:t>
            </w:r>
            <w:proofErr w:type="spellEnd"/>
            <w:r>
              <w:rPr>
                <w:rFonts w:ascii="Courier New"/>
                <w:sz w:val="19"/>
              </w:rPr>
              <w:t xml:space="preserve">. </w:t>
            </w:r>
            <w:r>
              <w:rPr>
                <w:rFonts w:ascii="Arial"/>
                <w:sz w:val="19"/>
              </w:rPr>
              <w:t xml:space="preserve">Code is well commented </w:t>
            </w:r>
            <w:r>
              <w:rPr>
                <w:rFonts w:ascii="Arial"/>
                <w:color w:val="16354B"/>
                <w:sz w:val="19"/>
              </w:rPr>
              <w:t>throughout.</w:t>
            </w:r>
          </w:p>
        </w:tc>
      </w:tr>
    </w:tbl>
    <w:p w14:paraId="2D4D59F9" w14:textId="77777777" w:rsidR="00401320" w:rsidRDefault="00401320">
      <w:pPr>
        <w:rPr>
          <w:rFonts w:ascii="Arial" w:eastAsia="Arial" w:hAnsi="Arial" w:cs="Arial"/>
          <w:sz w:val="20"/>
          <w:szCs w:val="20"/>
        </w:rPr>
      </w:pPr>
    </w:p>
    <w:p w14:paraId="0B816D8B" w14:textId="77777777" w:rsidR="00401320" w:rsidRDefault="00401320">
      <w:pPr>
        <w:rPr>
          <w:rFonts w:ascii="Arial" w:eastAsia="Arial" w:hAnsi="Arial" w:cs="Arial"/>
          <w:sz w:val="20"/>
          <w:szCs w:val="20"/>
        </w:rPr>
      </w:pPr>
    </w:p>
    <w:p w14:paraId="7F5416EE" w14:textId="77777777" w:rsidR="00401320" w:rsidRDefault="00401320">
      <w:pPr>
        <w:rPr>
          <w:rFonts w:ascii="Arial" w:eastAsia="Arial" w:hAnsi="Arial" w:cs="Arial"/>
          <w:sz w:val="20"/>
          <w:szCs w:val="20"/>
        </w:rPr>
      </w:pPr>
    </w:p>
    <w:p w14:paraId="58009375" w14:textId="77777777" w:rsidR="00401320" w:rsidRDefault="00401320">
      <w:pPr>
        <w:rPr>
          <w:rFonts w:ascii="Arial" w:eastAsia="Arial" w:hAnsi="Arial" w:cs="Arial"/>
          <w:sz w:val="20"/>
          <w:szCs w:val="20"/>
        </w:rPr>
      </w:pPr>
    </w:p>
    <w:p w14:paraId="2925D808" w14:textId="77777777" w:rsidR="00401320" w:rsidRDefault="00401320">
      <w:pPr>
        <w:rPr>
          <w:rFonts w:ascii="Arial" w:eastAsia="Arial" w:hAnsi="Arial" w:cs="Arial"/>
          <w:sz w:val="20"/>
          <w:szCs w:val="20"/>
        </w:rPr>
      </w:pPr>
    </w:p>
    <w:p w14:paraId="2BDD6D4B" w14:textId="77777777" w:rsidR="00401320" w:rsidRDefault="007E31F3">
      <w:pPr>
        <w:spacing w:before="186"/>
        <w:ind w:left="459" w:right="319"/>
        <w:rPr>
          <w:rFonts w:ascii="Times New Roman" w:eastAsia="Times New Roman" w:hAnsi="Times New Roman" w:cs="Times New Roman"/>
          <w:sz w:val="35"/>
          <w:szCs w:val="35"/>
        </w:rPr>
      </w:pPr>
      <w:r>
        <w:rPr>
          <w:rFonts w:ascii="Times New Roman"/>
          <w:b/>
          <w:spacing w:val="-3"/>
          <w:sz w:val="35"/>
        </w:rPr>
        <w:t>Teacher/Student</w:t>
      </w:r>
      <w:r>
        <w:rPr>
          <w:rFonts w:ascii="Times New Roman"/>
          <w:b/>
          <w:spacing w:val="2"/>
          <w:sz w:val="35"/>
        </w:rPr>
        <w:t xml:space="preserve"> </w:t>
      </w:r>
      <w:r>
        <w:rPr>
          <w:rFonts w:ascii="Times New Roman"/>
          <w:b/>
          <w:sz w:val="35"/>
        </w:rPr>
        <w:t>Instructions:</w:t>
      </w:r>
    </w:p>
    <w:p w14:paraId="68B6AD89" w14:textId="77777777" w:rsidR="00401320" w:rsidRDefault="007E31F3">
      <w:pPr>
        <w:pStyle w:val="BodyText"/>
        <w:spacing w:before="110" w:line="271" w:lineRule="auto"/>
        <w:ind w:left="459" w:right="319"/>
        <w:rPr>
          <w:rFonts w:cs="Arial"/>
        </w:rPr>
      </w:pPr>
      <w:r>
        <w:t xml:space="preserve">This task requires a more advanced level of programming using the Arduino IDE and incorporates two or more components of the </w:t>
      </w:r>
      <w:proofErr w:type="spellStart"/>
      <w:proofErr w:type="gramStart"/>
      <w:r>
        <w:t>LilyPad</w:t>
      </w:r>
      <w:proofErr w:type="spellEnd"/>
      <w:r>
        <w:t xml:space="preserve"> </w:t>
      </w:r>
      <w:r>
        <w:rPr>
          <w:spacing w:val="13"/>
        </w:rPr>
        <w:t xml:space="preserve"> </w:t>
      </w:r>
      <w:r>
        <w:t>Kit</w:t>
      </w:r>
      <w:proofErr w:type="gramEnd"/>
    </w:p>
    <w:p w14:paraId="432C5210" w14:textId="77777777" w:rsidR="00401320" w:rsidRDefault="007E31F3">
      <w:pPr>
        <w:pStyle w:val="Heading1"/>
        <w:spacing w:before="159"/>
        <w:ind w:right="319"/>
        <w:rPr>
          <w:b w:val="0"/>
          <w:bCs w:val="0"/>
        </w:rPr>
      </w:pPr>
      <w:r>
        <w:t>CSER Professional</w:t>
      </w:r>
      <w:r>
        <w:rPr>
          <w:spacing w:val="-14"/>
        </w:rPr>
        <w:t xml:space="preserve"> </w:t>
      </w:r>
      <w:r>
        <w:t>Learning:</w:t>
      </w:r>
    </w:p>
    <w:p w14:paraId="1654FBDE" w14:textId="77777777" w:rsidR="00401320" w:rsidRDefault="007E31F3">
      <w:pPr>
        <w:pStyle w:val="BodyText"/>
        <w:spacing w:before="212" w:line="271" w:lineRule="auto"/>
        <w:ind w:left="459" w:right="319"/>
        <w:rPr>
          <w:rFonts w:cs="Arial"/>
        </w:rPr>
      </w:pPr>
      <w:r>
        <w:t>This lesson plan corresponds to professional learning in the following CSER Digital Technologies MOOCs:</w:t>
      </w:r>
    </w:p>
    <w:p w14:paraId="554F3523" w14:textId="77777777" w:rsidR="00401320" w:rsidRDefault="007E31F3">
      <w:pPr>
        <w:pStyle w:val="Heading4"/>
        <w:numPr>
          <w:ilvl w:val="2"/>
          <w:numId w:val="1"/>
        </w:numPr>
        <w:tabs>
          <w:tab w:val="left" w:pos="1861"/>
        </w:tabs>
        <w:spacing w:before="153"/>
        <w:ind w:hanging="350"/>
        <w:rPr>
          <w:rFonts w:cs="Arial"/>
        </w:rPr>
      </w:pPr>
      <w:r>
        <w:t xml:space="preserve">CSER 7 &amp; 8 Digital Technologies: </w:t>
      </w:r>
      <w:proofErr w:type="gramStart"/>
      <w:r>
        <w:t xml:space="preserve">Next </w:t>
      </w:r>
      <w:r>
        <w:rPr>
          <w:spacing w:val="2"/>
        </w:rPr>
        <w:t xml:space="preserve"> </w:t>
      </w:r>
      <w:r>
        <w:t>Steps</w:t>
      </w:r>
      <w:proofErr w:type="gramEnd"/>
    </w:p>
    <w:p w14:paraId="5AB6501D" w14:textId="77777777" w:rsidR="00401320" w:rsidRDefault="007E31F3">
      <w:pPr>
        <w:pStyle w:val="ListParagraph"/>
        <w:numPr>
          <w:ilvl w:val="2"/>
          <w:numId w:val="1"/>
        </w:numPr>
        <w:tabs>
          <w:tab w:val="left" w:pos="1861"/>
        </w:tabs>
        <w:spacing w:before="32"/>
        <w:ind w:hanging="350"/>
        <w:rPr>
          <w:rFonts w:ascii="Arial" w:eastAsia="Arial" w:hAnsi="Arial" w:cs="Arial"/>
          <w:sz w:val="20"/>
          <w:szCs w:val="20"/>
        </w:rPr>
      </w:pPr>
      <w:r>
        <w:rPr>
          <w:rFonts w:ascii="Arial" w:hAnsi="Arial"/>
          <w:sz w:val="20"/>
        </w:rPr>
        <w:t xml:space="preserve">Unit 2.2 ­ General Purpose </w:t>
      </w:r>
      <w:proofErr w:type="gramStart"/>
      <w:r>
        <w:rPr>
          <w:rFonts w:ascii="Arial" w:hAnsi="Arial"/>
          <w:sz w:val="20"/>
        </w:rPr>
        <w:t xml:space="preserve">Programming </w:t>
      </w:r>
      <w:r>
        <w:rPr>
          <w:rFonts w:ascii="Arial" w:hAnsi="Arial"/>
          <w:spacing w:val="39"/>
          <w:sz w:val="20"/>
        </w:rPr>
        <w:t xml:space="preserve"> </w:t>
      </w:r>
      <w:r>
        <w:rPr>
          <w:rFonts w:ascii="Arial" w:hAnsi="Arial"/>
          <w:sz w:val="20"/>
        </w:rPr>
        <w:t>Languages</w:t>
      </w:r>
      <w:proofErr w:type="gramEnd"/>
    </w:p>
    <w:p w14:paraId="1F2C3E8E" w14:textId="77777777" w:rsidR="00401320" w:rsidRDefault="007E31F3">
      <w:pPr>
        <w:pStyle w:val="ListParagraph"/>
        <w:numPr>
          <w:ilvl w:val="2"/>
          <w:numId w:val="1"/>
        </w:numPr>
        <w:tabs>
          <w:tab w:val="left" w:pos="1861"/>
        </w:tabs>
        <w:spacing w:before="32"/>
        <w:ind w:hanging="350"/>
        <w:rPr>
          <w:rFonts w:ascii="Arial" w:eastAsia="Arial" w:hAnsi="Arial" w:cs="Arial"/>
          <w:sz w:val="20"/>
          <w:szCs w:val="20"/>
        </w:rPr>
      </w:pPr>
      <w:r>
        <w:rPr>
          <w:rFonts w:ascii="Arial" w:hAnsi="Arial"/>
          <w:sz w:val="20"/>
        </w:rPr>
        <w:t>Unit 2.3 ­</w:t>
      </w:r>
      <w:r>
        <w:rPr>
          <w:rFonts w:ascii="Arial" w:hAnsi="Arial"/>
          <w:spacing w:val="33"/>
          <w:sz w:val="20"/>
        </w:rPr>
        <w:t xml:space="preserve"> </w:t>
      </w:r>
      <w:r>
        <w:rPr>
          <w:rFonts w:ascii="Arial" w:hAnsi="Arial"/>
          <w:sz w:val="20"/>
        </w:rPr>
        <w:t>Functions</w:t>
      </w:r>
    </w:p>
    <w:p w14:paraId="7F689524" w14:textId="77777777" w:rsidR="00401320" w:rsidRDefault="00401320">
      <w:pPr>
        <w:spacing w:before="7"/>
        <w:rPr>
          <w:rFonts w:ascii="Arial" w:eastAsia="Arial" w:hAnsi="Arial" w:cs="Arial"/>
          <w:sz w:val="17"/>
          <w:szCs w:val="17"/>
        </w:rPr>
      </w:pPr>
    </w:p>
    <w:p w14:paraId="6A2E71D3" w14:textId="77777777" w:rsidR="00401320" w:rsidRDefault="007E31F3">
      <w:pPr>
        <w:pStyle w:val="BodyText"/>
        <w:spacing w:before="0"/>
        <w:ind w:left="459" w:right="319"/>
        <w:rPr>
          <w:rFonts w:cs="Arial"/>
        </w:rPr>
      </w:pPr>
      <w:r>
        <w:t xml:space="preserve">See: </w:t>
      </w:r>
      <w:r>
        <w:rPr>
          <w:spacing w:val="25"/>
        </w:rPr>
        <w:t xml:space="preserve"> </w:t>
      </w:r>
      <w:hyperlink r:id="rId13">
        <w:r>
          <w:rPr>
            <w:color w:val="1155CC"/>
            <w:u w:val="single" w:color="1155CC"/>
          </w:rPr>
          <w:t>http://csermoocs.adelaide.edu.au/moocs</w:t>
        </w:r>
      </w:hyperlink>
    </w:p>
    <w:p w14:paraId="12D18D49" w14:textId="77777777" w:rsidR="00401320" w:rsidRDefault="00401320">
      <w:pPr>
        <w:rPr>
          <w:rFonts w:ascii="Arial" w:eastAsia="Arial" w:hAnsi="Arial" w:cs="Arial"/>
          <w:sz w:val="20"/>
          <w:szCs w:val="20"/>
        </w:rPr>
      </w:pPr>
    </w:p>
    <w:p w14:paraId="0C25F700" w14:textId="77777777" w:rsidR="00401320" w:rsidRDefault="00401320">
      <w:pPr>
        <w:rPr>
          <w:rFonts w:ascii="Arial" w:eastAsia="Arial" w:hAnsi="Arial" w:cs="Arial"/>
          <w:sz w:val="20"/>
          <w:szCs w:val="20"/>
        </w:rPr>
      </w:pPr>
    </w:p>
    <w:p w14:paraId="2781676F" w14:textId="77777777" w:rsidR="00401320" w:rsidRDefault="00401320">
      <w:pPr>
        <w:rPr>
          <w:rFonts w:ascii="Arial" w:eastAsia="Arial" w:hAnsi="Arial" w:cs="Arial"/>
          <w:sz w:val="20"/>
          <w:szCs w:val="20"/>
        </w:rPr>
      </w:pPr>
    </w:p>
    <w:p w14:paraId="2A69DC27" w14:textId="77777777" w:rsidR="00401320" w:rsidRDefault="00401320">
      <w:pPr>
        <w:rPr>
          <w:rFonts w:ascii="Arial" w:eastAsia="Arial" w:hAnsi="Arial" w:cs="Arial"/>
          <w:sz w:val="20"/>
          <w:szCs w:val="20"/>
        </w:rPr>
      </w:pPr>
    </w:p>
    <w:p w14:paraId="3A2F7AF1" w14:textId="77777777" w:rsidR="00401320" w:rsidRDefault="00401320">
      <w:pPr>
        <w:spacing w:before="3"/>
        <w:rPr>
          <w:rFonts w:ascii="Arial" w:eastAsia="Arial" w:hAnsi="Arial" w:cs="Arial"/>
          <w:sz w:val="20"/>
          <w:szCs w:val="20"/>
        </w:rPr>
      </w:pPr>
    </w:p>
    <w:p w14:paraId="4A8C40EC" w14:textId="77777777" w:rsidR="00401320" w:rsidRDefault="007E31F3">
      <w:pPr>
        <w:pStyle w:val="Heading1"/>
        <w:ind w:right="319"/>
        <w:rPr>
          <w:b w:val="0"/>
          <w:bCs w:val="0"/>
        </w:rPr>
      </w:pPr>
      <w:r>
        <w:t>Further</w:t>
      </w:r>
      <w:r>
        <w:rPr>
          <w:spacing w:val="-16"/>
        </w:rPr>
        <w:t xml:space="preserve"> </w:t>
      </w:r>
      <w:r>
        <w:t>Resources:</w:t>
      </w:r>
    </w:p>
    <w:p w14:paraId="01A3819E" w14:textId="77777777" w:rsidR="00401320" w:rsidRDefault="00000000">
      <w:pPr>
        <w:pStyle w:val="BodyText"/>
        <w:spacing w:before="212"/>
        <w:ind w:left="459" w:right="319"/>
        <w:rPr>
          <w:rFonts w:cs="Arial"/>
        </w:rPr>
      </w:pPr>
      <w:hyperlink r:id="rId14" w:history="1">
        <w:r w:rsidR="00787008" w:rsidRPr="00C93A94">
          <w:rPr>
            <w:rStyle w:val="Hyperlink"/>
          </w:rPr>
          <w:t>https://www.instructables.com/howto/lilypad/</w:t>
        </w:r>
      </w:hyperlink>
      <w:r w:rsidR="00787008">
        <w:t xml:space="preserve"> </w:t>
      </w:r>
      <w:r w:rsidR="007E31F3">
        <w:t xml:space="preserve">Website with additional ideas and  </w:t>
      </w:r>
      <w:r w:rsidR="007E31F3">
        <w:rPr>
          <w:spacing w:val="39"/>
        </w:rPr>
        <w:t xml:space="preserve"> </w:t>
      </w:r>
      <w:r w:rsidR="007E31F3">
        <w:t>instructions.</w:t>
      </w:r>
    </w:p>
    <w:p w14:paraId="78B042BE" w14:textId="77777777" w:rsidR="00401320" w:rsidRDefault="00401320">
      <w:pPr>
        <w:spacing w:before="6"/>
        <w:rPr>
          <w:rFonts w:ascii="Arial" w:eastAsia="Arial" w:hAnsi="Arial" w:cs="Arial"/>
          <w:sz w:val="16"/>
          <w:szCs w:val="16"/>
        </w:rPr>
      </w:pPr>
    </w:p>
    <w:p w14:paraId="1CFD63A5" w14:textId="77777777" w:rsidR="00401320" w:rsidRDefault="00000000">
      <w:pPr>
        <w:pStyle w:val="BodyText"/>
        <w:spacing w:before="0" w:line="271" w:lineRule="auto"/>
        <w:ind w:left="459" w:right="319"/>
        <w:rPr>
          <w:rFonts w:cs="Arial"/>
        </w:rPr>
      </w:pPr>
      <w:hyperlink r:id="rId15" w:history="1">
        <w:r w:rsidR="00787008" w:rsidRPr="00C93A94">
          <w:rPr>
            <w:rStyle w:val="Hyperlink"/>
          </w:rPr>
          <w:t>http://www.instructables.com/class/Wearable-Electronics-Class/</w:t>
        </w:r>
      </w:hyperlink>
      <w:r w:rsidR="00787008">
        <w:t xml:space="preserve"> </w:t>
      </w:r>
      <w:r w:rsidR="007E31F3">
        <w:t xml:space="preserve">Free online course teaching techniques to build wearable </w:t>
      </w:r>
      <w:proofErr w:type="spellStart"/>
      <w:r w:rsidR="007E31F3">
        <w:t>elecontronics</w:t>
      </w:r>
      <w:proofErr w:type="spellEnd"/>
      <w:r w:rsidR="007E31F3">
        <w:t xml:space="preserve"> and program interactions using </w:t>
      </w:r>
      <w:proofErr w:type="spellStart"/>
      <w:r w:rsidR="007E31F3">
        <w:t>Ardunio</w:t>
      </w:r>
      <w:proofErr w:type="spellEnd"/>
      <w:r w:rsidR="007E31F3">
        <w:t xml:space="preserve"> software. There are variances in the </w:t>
      </w:r>
      <w:proofErr w:type="spellStart"/>
      <w:r w:rsidR="007E31F3">
        <w:t>LilyPad</w:t>
      </w:r>
      <w:proofErr w:type="spellEnd"/>
      <w:r w:rsidR="007E31F3">
        <w:t xml:space="preserve"> kit supplied by CSER and those referred to in the  </w:t>
      </w:r>
      <w:r w:rsidR="007E31F3">
        <w:rPr>
          <w:spacing w:val="45"/>
        </w:rPr>
        <w:t xml:space="preserve"> </w:t>
      </w:r>
      <w:r w:rsidR="007E31F3">
        <w:t>lessons.</w:t>
      </w:r>
    </w:p>
    <w:p w14:paraId="3FE47042" w14:textId="77777777" w:rsidR="00401320" w:rsidRDefault="00401320">
      <w:pPr>
        <w:spacing w:line="271" w:lineRule="auto"/>
        <w:rPr>
          <w:rFonts w:ascii="Arial" w:eastAsia="Arial" w:hAnsi="Arial" w:cs="Arial"/>
        </w:rPr>
        <w:sectPr w:rsidR="00401320">
          <w:pgSz w:w="11900" w:h="16840"/>
          <w:pgMar w:top="1600" w:right="1320" w:bottom="280" w:left="940" w:header="720" w:footer="720" w:gutter="0"/>
          <w:cols w:space="720"/>
        </w:sectPr>
      </w:pPr>
    </w:p>
    <w:p w14:paraId="39B35A1C" w14:textId="77777777" w:rsidR="00401320" w:rsidRDefault="00401320">
      <w:pPr>
        <w:rPr>
          <w:rFonts w:ascii="Arial" w:eastAsia="Arial" w:hAnsi="Arial" w:cs="Arial"/>
          <w:sz w:val="20"/>
          <w:szCs w:val="20"/>
        </w:rPr>
      </w:pPr>
    </w:p>
    <w:p w14:paraId="3094BE9D" w14:textId="77777777" w:rsidR="00401320" w:rsidRDefault="00401320">
      <w:pPr>
        <w:rPr>
          <w:rFonts w:ascii="Arial" w:eastAsia="Arial" w:hAnsi="Arial" w:cs="Arial"/>
          <w:sz w:val="20"/>
          <w:szCs w:val="20"/>
        </w:rPr>
      </w:pPr>
    </w:p>
    <w:p w14:paraId="556149BA" w14:textId="77777777" w:rsidR="00401320" w:rsidRDefault="00401320">
      <w:pPr>
        <w:rPr>
          <w:rFonts w:ascii="Arial" w:eastAsia="Arial" w:hAnsi="Arial" w:cs="Arial"/>
          <w:sz w:val="20"/>
          <w:szCs w:val="20"/>
        </w:rPr>
      </w:pPr>
    </w:p>
    <w:p w14:paraId="1056435C" w14:textId="77777777" w:rsidR="00401320" w:rsidRDefault="00401320">
      <w:pPr>
        <w:rPr>
          <w:rFonts w:ascii="Arial" w:eastAsia="Arial" w:hAnsi="Arial" w:cs="Arial"/>
          <w:sz w:val="20"/>
          <w:szCs w:val="20"/>
        </w:rPr>
      </w:pPr>
    </w:p>
    <w:p w14:paraId="5862CB48" w14:textId="77777777" w:rsidR="00401320" w:rsidRDefault="00401320">
      <w:pPr>
        <w:rPr>
          <w:rFonts w:ascii="Arial" w:eastAsia="Arial" w:hAnsi="Arial" w:cs="Arial"/>
          <w:sz w:val="20"/>
          <w:szCs w:val="20"/>
        </w:rPr>
      </w:pPr>
    </w:p>
    <w:p w14:paraId="611D5F19" w14:textId="77777777" w:rsidR="00401320" w:rsidRDefault="00401320">
      <w:pPr>
        <w:spacing w:before="10"/>
        <w:rPr>
          <w:rFonts w:ascii="Arial" w:eastAsia="Arial" w:hAnsi="Arial" w:cs="Arial"/>
          <w:sz w:val="23"/>
          <w:szCs w:val="23"/>
        </w:rPr>
      </w:pPr>
    </w:p>
    <w:p w14:paraId="3ED62909" w14:textId="77777777" w:rsidR="00401320" w:rsidRDefault="007E31F3">
      <w:pPr>
        <w:ind w:left="3908"/>
        <w:rPr>
          <w:rFonts w:ascii="Arial" w:eastAsia="Arial" w:hAnsi="Arial" w:cs="Arial"/>
          <w:sz w:val="20"/>
          <w:szCs w:val="20"/>
        </w:rPr>
      </w:pPr>
      <w:r>
        <w:rPr>
          <w:rFonts w:ascii="Arial" w:eastAsia="Arial" w:hAnsi="Arial" w:cs="Arial"/>
          <w:noProof/>
          <w:sz w:val="20"/>
          <w:szCs w:val="20"/>
        </w:rPr>
        <w:drawing>
          <wp:inline distT="0" distB="0" distL="0" distR="0" wp14:anchorId="61760499" wp14:editId="079B4730">
            <wp:extent cx="813060" cy="2864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813060" cy="286416"/>
                    </a:xfrm>
                    <a:prstGeom prst="rect">
                      <a:avLst/>
                    </a:prstGeom>
                  </pic:spPr>
                </pic:pic>
              </a:graphicData>
            </a:graphic>
          </wp:inline>
        </w:drawing>
      </w:r>
    </w:p>
    <w:p w14:paraId="38F107C6" w14:textId="77777777" w:rsidR="00401320" w:rsidRDefault="00401320">
      <w:pPr>
        <w:spacing w:before="4"/>
        <w:rPr>
          <w:rFonts w:ascii="Arial" w:eastAsia="Arial" w:hAnsi="Arial" w:cs="Arial"/>
          <w:sz w:val="14"/>
          <w:szCs w:val="14"/>
        </w:rPr>
      </w:pPr>
    </w:p>
    <w:p w14:paraId="11C4180A" w14:textId="77777777" w:rsidR="00401320" w:rsidRDefault="007E31F3">
      <w:pPr>
        <w:pStyle w:val="Heading2"/>
        <w:ind w:right="173"/>
        <w:jc w:val="center"/>
      </w:pPr>
      <w:r>
        <w:rPr>
          <w:color w:val="464646"/>
        </w:rPr>
        <w:t xml:space="preserve">Author: </w:t>
      </w:r>
      <w:r>
        <w:rPr>
          <w:spacing w:val="-6"/>
        </w:rPr>
        <w:t>Toni</w:t>
      </w:r>
      <w:r>
        <w:rPr>
          <w:spacing w:val="28"/>
        </w:rPr>
        <w:t xml:space="preserve"> </w:t>
      </w:r>
      <w:r>
        <w:t>Falusi</w:t>
      </w:r>
    </w:p>
    <w:p w14:paraId="2ADAFAB2" w14:textId="77777777" w:rsidR="00401320" w:rsidRDefault="007E31F3">
      <w:pPr>
        <w:spacing w:before="167" w:line="261" w:lineRule="auto"/>
        <w:ind w:left="172" w:right="173"/>
        <w:jc w:val="center"/>
        <w:rPr>
          <w:rFonts w:ascii="Arial" w:eastAsia="Arial" w:hAnsi="Arial" w:cs="Arial"/>
          <w:sz w:val="21"/>
          <w:szCs w:val="21"/>
        </w:rPr>
      </w:pPr>
      <w:r>
        <w:rPr>
          <w:rFonts w:ascii="Arial" w:hAnsi="Arial"/>
          <w:color w:val="464646"/>
          <w:sz w:val="21"/>
        </w:rPr>
        <w:t xml:space="preserve">This work is licensed under a </w:t>
      </w:r>
      <w:r>
        <w:rPr>
          <w:rFonts w:ascii="Arial" w:hAnsi="Arial"/>
          <w:color w:val="049CCF"/>
          <w:sz w:val="21"/>
        </w:rPr>
        <w:t xml:space="preserve">Creative Commons </w:t>
      </w:r>
      <w:proofErr w:type="spellStart"/>
      <w:r>
        <w:rPr>
          <w:rFonts w:ascii="Arial" w:hAnsi="Arial"/>
          <w:color w:val="049CCF"/>
          <w:sz w:val="21"/>
        </w:rPr>
        <w:t>Attribution­NonCommercial</w:t>
      </w:r>
      <w:proofErr w:type="spellEnd"/>
      <w:r>
        <w:rPr>
          <w:rFonts w:ascii="Arial" w:hAnsi="Arial"/>
          <w:color w:val="049CCF"/>
          <w:sz w:val="21"/>
        </w:rPr>
        <w:t xml:space="preserve"> 4.0 International License</w:t>
      </w:r>
      <w:r>
        <w:rPr>
          <w:rFonts w:ascii="Arial" w:hAnsi="Arial"/>
          <w:color w:val="464646"/>
          <w:sz w:val="21"/>
        </w:rPr>
        <w:t xml:space="preserve">. Computer Science Education Research (CSER) Group, The University of  </w:t>
      </w:r>
      <w:r>
        <w:rPr>
          <w:rFonts w:ascii="Arial" w:hAnsi="Arial"/>
          <w:color w:val="464646"/>
          <w:spacing w:val="30"/>
          <w:sz w:val="21"/>
        </w:rPr>
        <w:t xml:space="preserve"> </w:t>
      </w:r>
      <w:r>
        <w:rPr>
          <w:rFonts w:ascii="Arial" w:hAnsi="Arial"/>
          <w:color w:val="464646"/>
          <w:sz w:val="21"/>
        </w:rPr>
        <w:t>Adelaide.</w:t>
      </w:r>
    </w:p>
    <w:sectPr w:rsidR="00401320">
      <w:pgSz w:w="11900" w:h="16840"/>
      <w:pgMar w:top="1600" w:right="14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77B"/>
    <w:multiLevelType w:val="hybridMultilevel"/>
    <w:tmpl w:val="6C0C8044"/>
    <w:lvl w:ilvl="0" w:tplc="1C8A3454">
      <w:start w:val="1"/>
      <w:numFmt w:val="bullet"/>
      <w:lvlText w:val="●"/>
      <w:lvlJc w:val="left"/>
      <w:pPr>
        <w:ind w:left="1040" w:hanging="351"/>
      </w:pPr>
      <w:rPr>
        <w:rFonts w:ascii="Arial" w:eastAsia="Arial" w:hAnsi="Arial" w:hint="default"/>
        <w:w w:val="102"/>
        <w:sz w:val="20"/>
        <w:szCs w:val="20"/>
      </w:rPr>
    </w:lvl>
    <w:lvl w:ilvl="1" w:tplc="E2DEF554">
      <w:start w:val="1"/>
      <w:numFmt w:val="bullet"/>
      <w:lvlText w:val="●"/>
      <w:lvlJc w:val="left"/>
      <w:pPr>
        <w:ind w:left="1160" w:hanging="351"/>
      </w:pPr>
      <w:rPr>
        <w:rFonts w:ascii="Arial" w:eastAsia="Arial" w:hAnsi="Arial" w:hint="default"/>
        <w:w w:val="102"/>
        <w:sz w:val="20"/>
        <w:szCs w:val="20"/>
      </w:rPr>
    </w:lvl>
    <w:lvl w:ilvl="2" w:tplc="5AA4E052">
      <w:start w:val="1"/>
      <w:numFmt w:val="bullet"/>
      <w:lvlText w:val="●"/>
      <w:lvlJc w:val="left"/>
      <w:pPr>
        <w:ind w:left="1860" w:hanging="351"/>
      </w:pPr>
      <w:rPr>
        <w:rFonts w:ascii="Arial" w:eastAsia="Arial" w:hAnsi="Arial" w:hint="default"/>
        <w:w w:val="102"/>
        <w:sz w:val="20"/>
        <w:szCs w:val="20"/>
      </w:rPr>
    </w:lvl>
    <w:lvl w:ilvl="3" w:tplc="2586F736">
      <w:start w:val="1"/>
      <w:numFmt w:val="bullet"/>
      <w:lvlText w:val="•"/>
      <w:lvlJc w:val="left"/>
      <w:pPr>
        <w:ind w:left="2817" w:hanging="351"/>
      </w:pPr>
      <w:rPr>
        <w:rFonts w:hint="default"/>
      </w:rPr>
    </w:lvl>
    <w:lvl w:ilvl="4" w:tplc="5D82A536">
      <w:start w:val="1"/>
      <w:numFmt w:val="bullet"/>
      <w:lvlText w:val="•"/>
      <w:lvlJc w:val="left"/>
      <w:pPr>
        <w:ind w:left="3775" w:hanging="351"/>
      </w:pPr>
      <w:rPr>
        <w:rFonts w:hint="default"/>
      </w:rPr>
    </w:lvl>
    <w:lvl w:ilvl="5" w:tplc="B55C09D6">
      <w:start w:val="1"/>
      <w:numFmt w:val="bullet"/>
      <w:lvlText w:val="•"/>
      <w:lvlJc w:val="left"/>
      <w:pPr>
        <w:ind w:left="4732" w:hanging="351"/>
      </w:pPr>
      <w:rPr>
        <w:rFonts w:hint="default"/>
      </w:rPr>
    </w:lvl>
    <w:lvl w:ilvl="6" w:tplc="BCB058AC">
      <w:start w:val="1"/>
      <w:numFmt w:val="bullet"/>
      <w:lvlText w:val="•"/>
      <w:lvlJc w:val="left"/>
      <w:pPr>
        <w:ind w:left="5690" w:hanging="351"/>
      </w:pPr>
      <w:rPr>
        <w:rFonts w:hint="default"/>
      </w:rPr>
    </w:lvl>
    <w:lvl w:ilvl="7" w:tplc="5A247A66">
      <w:start w:val="1"/>
      <w:numFmt w:val="bullet"/>
      <w:lvlText w:val="•"/>
      <w:lvlJc w:val="left"/>
      <w:pPr>
        <w:ind w:left="6647" w:hanging="351"/>
      </w:pPr>
      <w:rPr>
        <w:rFonts w:hint="default"/>
      </w:rPr>
    </w:lvl>
    <w:lvl w:ilvl="8" w:tplc="F814E124">
      <w:start w:val="1"/>
      <w:numFmt w:val="bullet"/>
      <w:lvlText w:val="•"/>
      <w:lvlJc w:val="left"/>
      <w:pPr>
        <w:ind w:left="7605" w:hanging="351"/>
      </w:pPr>
      <w:rPr>
        <w:rFonts w:hint="default"/>
      </w:rPr>
    </w:lvl>
  </w:abstractNum>
  <w:abstractNum w:abstractNumId="1" w15:restartNumberingAfterBreak="0">
    <w:nsid w:val="091F1829"/>
    <w:multiLevelType w:val="hybridMultilevel"/>
    <w:tmpl w:val="22F449EA"/>
    <w:lvl w:ilvl="0" w:tplc="28A6B454">
      <w:start w:val="1"/>
      <w:numFmt w:val="bullet"/>
      <w:lvlText w:val="●"/>
      <w:lvlJc w:val="left"/>
      <w:pPr>
        <w:ind w:left="816" w:hanging="351"/>
      </w:pPr>
      <w:rPr>
        <w:rFonts w:ascii="Arial" w:eastAsia="Arial" w:hAnsi="Arial" w:hint="default"/>
        <w:w w:val="102"/>
        <w:sz w:val="19"/>
        <w:szCs w:val="19"/>
      </w:rPr>
    </w:lvl>
    <w:lvl w:ilvl="1" w:tplc="837A6A44">
      <w:start w:val="1"/>
      <w:numFmt w:val="bullet"/>
      <w:lvlText w:val="•"/>
      <w:lvlJc w:val="left"/>
      <w:pPr>
        <w:ind w:left="1464" w:hanging="351"/>
      </w:pPr>
      <w:rPr>
        <w:rFonts w:hint="default"/>
      </w:rPr>
    </w:lvl>
    <w:lvl w:ilvl="2" w:tplc="2F9AA6C6">
      <w:start w:val="1"/>
      <w:numFmt w:val="bullet"/>
      <w:lvlText w:val="•"/>
      <w:lvlJc w:val="left"/>
      <w:pPr>
        <w:ind w:left="2108" w:hanging="351"/>
      </w:pPr>
      <w:rPr>
        <w:rFonts w:hint="default"/>
      </w:rPr>
    </w:lvl>
    <w:lvl w:ilvl="3" w:tplc="71FC4C90">
      <w:start w:val="1"/>
      <w:numFmt w:val="bullet"/>
      <w:lvlText w:val="•"/>
      <w:lvlJc w:val="left"/>
      <w:pPr>
        <w:ind w:left="2752" w:hanging="351"/>
      </w:pPr>
      <w:rPr>
        <w:rFonts w:hint="default"/>
      </w:rPr>
    </w:lvl>
    <w:lvl w:ilvl="4" w:tplc="A4C0DEBE">
      <w:start w:val="1"/>
      <w:numFmt w:val="bullet"/>
      <w:lvlText w:val="•"/>
      <w:lvlJc w:val="left"/>
      <w:pPr>
        <w:ind w:left="3397" w:hanging="351"/>
      </w:pPr>
      <w:rPr>
        <w:rFonts w:hint="default"/>
      </w:rPr>
    </w:lvl>
    <w:lvl w:ilvl="5" w:tplc="C7EC4C84">
      <w:start w:val="1"/>
      <w:numFmt w:val="bullet"/>
      <w:lvlText w:val="•"/>
      <w:lvlJc w:val="left"/>
      <w:pPr>
        <w:ind w:left="4041" w:hanging="351"/>
      </w:pPr>
      <w:rPr>
        <w:rFonts w:hint="default"/>
      </w:rPr>
    </w:lvl>
    <w:lvl w:ilvl="6" w:tplc="C0180292">
      <w:start w:val="1"/>
      <w:numFmt w:val="bullet"/>
      <w:lvlText w:val="•"/>
      <w:lvlJc w:val="left"/>
      <w:pPr>
        <w:ind w:left="4685" w:hanging="351"/>
      </w:pPr>
      <w:rPr>
        <w:rFonts w:hint="default"/>
      </w:rPr>
    </w:lvl>
    <w:lvl w:ilvl="7" w:tplc="0BA897D2">
      <w:start w:val="1"/>
      <w:numFmt w:val="bullet"/>
      <w:lvlText w:val="•"/>
      <w:lvlJc w:val="left"/>
      <w:pPr>
        <w:ind w:left="5329" w:hanging="351"/>
      </w:pPr>
      <w:rPr>
        <w:rFonts w:hint="default"/>
      </w:rPr>
    </w:lvl>
    <w:lvl w:ilvl="8" w:tplc="DBDE6A9A">
      <w:start w:val="1"/>
      <w:numFmt w:val="bullet"/>
      <w:lvlText w:val="•"/>
      <w:lvlJc w:val="left"/>
      <w:pPr>
        <w:ind w:left="5974" w:hanging="351"/>
      </w:pPr>
      <w:rPr>
        <w:rFonts w:hint="default"/>
      </w:rPr>
    </w:lvl>
  </w:abstractNum>
  <w:abstractNum w:abstractNumId="2" w15:restartNumberingAfterBreak="0">
    <w:nsid w:val="11145F0B"/>
    <w:multiLevelType w:val="hybridMultilevel"/>
    <w:tmpl w:val="D41A98F0"/>
    <w:lvl w:ilvl="0" w:tplc="BF523EBE">
      <w:start w:val="1"/>
      <w:numFmt w:val="bullet"/>
      <w:lvlText w:val="●"/>
      <w:lvlJc w:val="left"/>
      <w:pPr>
        <w:ind w:left="1020" w:hanging="351"/>
      </w:pPr>
      <w:rPr>
        <w:rFonts w:ascii="Arial" w:eastAsia="Arial" w:hAnsi="Arial" w:hint="default"/>
        <w:w w:val="102"/>
        <w:sz w:val="20"/>
        <w:szCs w:val="20"/>
      </w:rPr>
    </w:lvl>
    <w:lvl w:ilvl="1" w:tplc="55D8D388">
      <w:start w:val="1"/>
      <w:numFmt w:val="bullet"/>
      <w:lvlText w:val="●"/>
      <w:lvlJc w:val="left"/>
      <w:pPr>
        <w:ind w:left="3043" w:hanging="351"/>
      </w:pPr>
      <w:rPr>
        <w:rFonts w:ascii="Arial" w:eastAsia="Arial" w:hAnsi="Arial" w:hint="default"/>
        <w:w w:val="102"/>
        <w:sz w:val="19"/>
        <w:szCs w:val="19"/>
      </w:rPr>
    </w:lvl>
    <w:lvl w:ilvl="2" w:tplc="8D94E2F0">
      <w:start w:val="1"/>
      <w:numFmt w:val="bullet"/>
      <w:lvlText w:val="○"/>
      <w:lvlJc w:val="left"/>
      <w:pPr>
        <w:ind w:left="3743" w:hanging="351"/>
      </w:pPr>
      <w:rPr>
        <w:rFonts w:ascii="Arial" w:eastAsia="Arial" w:hAnsi="Arial" w:hint="default"/>
        <w:w w:val="102"/>
        <w:sz w:val="19"/>
        <w:szCs w:val="19"/>
      </w:rPr>
    </w:lvl>
    <w:lvl w:ilvl="3" w:tplc="9314DC1A">
      <w:start w:val="1"/>
      <w:numFmt w:val="bullet"/>
      <w:lvlText w:val="•"/>
      <w:lvlJc w:val="left"/>
      <w:pPr>
        <w:ind w:left="4472" w:hanging="351"/>
      </w:pPr>
      <w:rPr>
        <w:rFonts w:hint="default"/>
      </w:rPr>
    </w:lvl>
    <w:lvl w:ilvl="4" w:tplc="918AD194">
      <w:start w:val="1"/>
      <w:numFmt w:val="bullet"/>
      <w:lvlText w:val="•"/>
      <w:lvlJc w:val="left"/>
      <w:pPr>
        <w:ind w:left="5205" w:hanging="351"/>
      </w:pPr>
      <w:rPr>
        <w:rFonts w:hint="default"/>
      </w:rPr>
    </w:lvl>
    <w:lvl w:ilvl="5" w:tplc="C6AC43FC">
      <w:start w:val="1"/>
      <w:numFmt w:val="bullet"/>
      <w:lvlText w:val="•"/>
      <w:lvlJc w:val="left"/>
      <w:pPr>
        <w:ind w:left="5937" w:hanging="351"/>
      </w:pPr>
      <w:rPr>
        <w:rFonts w:hint="default"/>
      </w:rPr>
    </w:lvl>
    <w:lvl w:ilvl="6" w:tplc="72AA42C4">
      <w:start w:val="1"/>
      <w:numFmt w:val="bullet"/>
      <w:lvlText w:val="•"/>
      <w:lvlJc w:val="left"/>
      <w:pPr>
        <w:ind w:left="6670" w:hanging="351"/>
      </w:pPr>
      <w:rPr>
        <w:rFonts w:hint="default"/>
      </w:rPr>
    </w:lvl>
    <w:lvl w:ilvl="7" w:tplc="BC1ACAC8">
      <w:start w:val="1"/>
      <w:numFmt w:val="bullet"/>
      <w:lvlText w:val="•"/>
      <w:lvlJc w:val="left"/>
      <w:pPr>
        <w:ind w:left="7402" w:hanging="351"/>
      </w:pPr>
      <w:rPr>
        <w:rFonts w:hint="default"/>
      </w:rPr>
    </w:lvl>
    <w:lvl w:ilvl="8" w:tplc="E8D865CA">
      <w:start w:val="1"/>
      <w:numFmt w:val="bullet"/>
      <w:lvlText w:val="•"/>
      <w:lvlJc w:val="left"/>
      <w:pPr>
        <w:ind w:left="8135" w:hanging="351"/>
      </w:pPr>
      <w:rPr>
        <w:rFonts w:hint="default"/>
      </w:rPr>
    </w:lvl>
  </w:abstractNum>
  <w:abstractNum w:abstractNumId="3" w15:restartNumberingAfterBreak="0">
    <w:nsid w:val="1A2B15CF"/>
    <w:multiLevelType w:val="hybridMultilevel"/>
    <w:tmpl w:val="967A3384"/>
    <w:lvl w:ilvl="0" w:tplc="BEDA319C">
      <w:start w:val="1"/>
      <w:numFmt w:val="bullet"/>
      <w:lvlText w:val="●"/>
      <w:lvlJc w:val="left"/>
      <w:pPr>
        <w:ind w:left="816" w:hanging="351"/>
      </w:pPr>
      <w:rPr>
        <w:rFonts w:ascii="Arial" w:eastAsia="Arial" w:hAnsi="Arial" w:hint="default"/>
        <w:w w:val="102"/>
        <w:sz w:val="19"/>
        <w:szCs w:val="19"/>
      </w:rPr>
    </w:lvl>
    <w:lvl w:ilvl="1" w:tplc="8C424F0A">
      <w:start w:val="1"/>
      <w:numFmt w:val="bullet"/>
      <w:lvlText w:val="•"/>
      <w:lvlJc w:val="left"/>
      <w:pPr>
        <w:ind w:left="1464" w:hanging="351"/>
      </w:pPr>
      <w:rPr>
        <w:rFonts w:hint="default"/>
      </w:rPr>
    </w:lvl>
    <w:lvl w:ilvl="2" w:tplc="A290067A">
      <w:start w:val="1"/>
      <w:numFmt w:val="bullet"/>
      <w:lvlText w:val="•"/>
      <w:lvlJc w:val="left"/>
      <w:pPr>
        <w:ind w:left="2108" w:hanging="351"/>
      </w:pPr>
      <w:rPr>
        <w:rFonts w:hint="default"/>
      </w:rPr>
    </w:lvl>
    <w:lvl w:ilvl="3" w:tplc="D9A413DA">
      <w:start w:val="1"/>
      <w:numFmt w:val="bullet"/>
      <w:lvlText w:val="•"/>
      <w:lvlJc w:val="left"/>
      <w:pPr>
        <w:ind w:left="2752" w:hanging="351"/>
      </w:pPr>
      <w:rPr>
        <w:rFonts w:hint="default"/>
      </w:rPr>
    </w:lvl>
    <w:lvl w:ilvl="4" w:tplc="FB64D0BA">
      <w:start w:val="1"/>
      <w:numFmt w:val="bullet"/>
      <w:lvlText w:val="•"/>
      <w:lvlJc w:val="left"/>
      <w:pPr>
        <w:ind w:left="3397" w:hanging="351"/>
      </w:pPr>
      <w:rPr>
        <w:rFonts w:hint="default"/>
      </w:rPr>
    </w:lvl>
    <w:lvl w:ilvl="5" w:tplc="FA08C5F6">
      <w:start w:val="1"/>
      <w:numFmt w:val="bullet"/>
      <w:lvlText w:val="•"/>
      <w:lvlJc w:val="left"/>
      <w:pPr>
        <w:ind w:left="4041" w:hanging="351"/>
      </w:pPr>
      <w:rPr>
        <w:rFonts w:hint="default"/>
      </w:rPr>
    </w:lvl>
    <w:lvl w:ilvl="6" w:tplc="261664CC">
      <w:start w:val="1"/>
      <w:numFmt w:val="bullet"/>
      <w:lvlText w:val="•"/>
      <w:lvlJc w:val="left"/>
      <w:pPr>
        <w:ind w:left="4685" w:hanging="351"/>
      </w:pPr>
      <w:rPr>
        <w:rFonts w:hint="default"/>
      </w:rPr>
    </w:lvl>
    <w:lvl w:ilvl="7" w:tplc="751A0428">
      <w:start w:val="1"/>
      <w:numFmt w:val="bullet"/>
      <w:lvlText w:val="•"/>
      <w:lvlJc w:val="left"/>
      <w:pPr>
        <w:ind w:left="5329" w:hanging="351"/>
      </w:pPr>
      <w:rPr>
        <w:rFonts w:hint="default"/>
      </w:rPr>
    </w:lvl>
    <w:lvl w:ilvl="8" w:tplc="DB0E60E2">
      <w:start w:val="1"/>
      <w:numFmt w:val="bullet"/>
      <w:lvlText w:val="•"/>
      <w:lvlJc w:val="left"/>
      <w:pPr>
        <w:ind w:left="5974" w:hanging="351"/>
      </w:pPr>
      <w:rPr>
        <w:rFonts w:hint="default"/>
      </w:rPr>
    </w:lvl>
  </w:abstractNum>
  <w:abstractNum w:abstractNumId="4" w15:restartNumberingAfterBreak="0">
    <w:nsid w:val="28BD16D2"/>
    <w:multiLevelType w:val="hybridMultilevel"/>
    <w:tmpl w:val="370646C2"/>
    <w:lvl w:ilvl="0" w:tplc="EA9617CE">
      <w:start w:val="1"/>
      <w:numFmt w:val="bullet"/>
      <w:lvlText w:val="●"/>
      <w:lvlJc w:val="left"/>
      <w:pPr>
        <w:ind w:left="816" w:hanging="351"/>
      </w:pPr>
      <w:rPr>
        <w:rFonts w:ascii="Arial" w:eastAsia="Arial" w:hAnsi="Arial" w:hint="default"/>
        <w:w w:val="102"/>
        <w:sz w:val="19"/>
        <w:szCs w:val="19"/>
      </w:rPr>
    </w:lvl>
    <w:lvl w:ilvl="1" w:tplc="AA4004E2">
      <w:start w:val="1"/>
      <w:numFmt w:val="bullet"/>
      <w:lvlText w:val="•"/>
      <w:lvlJc w:val="left"/>
      <w:pPr>
        <w:ind w:left="1468" w:hanging="351"/>
      </w:pPr>
      <w:rPr>
        <w:rFonts w:hint="default"/>
      </w:rPr>
    </w:lvl>
    <w:lvl w:ilvl="2" w:tplc="92EE40B6">
      <w:start w:val="1"/>
      <w:numFmt w:val="bullet"/>
      <w:lvlText w:val="•"/>
      <w:lvlJc w:val="left"/>
      <w:pPr>
        <w:ind w:left="2117" w:hanging="351"/>
      </w:pPr>
      <w:rPr>
        <w:rFonts w:hint="default"/>
      </w:rPr>
    </w:lvl>
    <w:lvl w:ilvl="3" w:tplc="ECCCF242">
      <w:start w:val="1"/>
      <w:numFmt w:val="bullet"/>
      <w:lvlText w:val="•"/>
      <w:lvlJc w:val="left"/>
      <w:pPr>
        <w:ind w:left="2765" w:hanging="351"/>
      </w:pPr>
      <w:rPr>
        <w:rFonts w:hint="default"/>
      </w:rPr>
    </w:lvl>
    <w:lvl w:ilvl="4" w:tplc="5296B25C">
      <w:start w:val="1"/>
      <w:numFmt w:val="bullet"/>
      <w:lvlText w:val="•"/>
      <w:lvlJc w:val="left"/>
      <w:pPr>
        <w:ind w:left="3414" w:hanging="351"/>
      </w:pPr>
      <w:rPr>
        <w:rFonts w:hint="default"/>
      </w:rPr>
    </w:lvl>
    <w:lvl w:ilvl="5" w:tplc="22DCD31A">
      <w:start w:val="1"/>
      <w:numFmt w:val="bullet"/>
      <w:lvlText w:val="•"/>
      <w:lvlJc w:val="left"/>
      <w:pPr>
        <w:ind w:left="4063" w:hanging="351"/>
      </w:pPr>
      <w:rPr>
        <w:rFonts w:hint="default"/>
      </w:rPr>
    </w:lvl>
    <w:lvl w:ilvl="6" w:tplc="2B50F3FE">
      <w:start w:val="1"/>
      <w:numFmt w:val="bullet"/>
      <w:lvlText w:val="•"/>
      <w:lvlJc w:val="left"/>
      <w:pPr>
        <w:ind w:left="4711" w:hanging="351"/>
      </w:pPr>
      <w:rPr>
        <w:rFonts w:hint="default"/>
      </w:rPr>
    </w:lvl>
    <w:lvl w:ilvl="7" w:tplc="1D92CB0C">
      <w:start w:val="1"/>
      <w:numFmt w:val="bullet"/>
      <w:lvlText w:val="•"/>
      <w:lvlJc w:val="left"/>
      <w:pPr>
        <w:ind w:left="5360" w:hanging="351"/>
      </w:pPr>
      <w:rPr>
        <w:rFonts w:hint="default"/>
      </w:rPr>
    </w:lvl>
    <w:lvl w:ilvl="8" w:tplc="2744C428">
      <w:start w:val="1"/>
      <w:numFmt w:val="bullet"/>
      <w:lvlText w:val="•"/>
      <w:lvlJc w:val="left"/>
      <w:pPr>
        <w:ind w:left="6009" w:hanging="351"/>
      </w:pPr>
      <w:rPr>
        <w:rFonts w:hint="default"/>
      </w:rPr>
    </w:lvl>
  </w:abstractNum>
  <w:abstractNum w:abstractNumId="5" w15:restartNumberingAfterBreak="0">
    <w:nsid w:val="398C62CE"/>
    <w:multiLevelType w:val="hybridMultilevel"/>
    <w:tmpl w:val="A490D2CE"/>
    <w:lvl w:ilvl="0" w:tplc="CBF89E4C">
      <w:start w:val="1"/>
      <w:numFmt w:val="bullet"/>
      <w:lvlText w:val="●"/>
      <w:lvlJc w:val="left"/>
      <w:pPr>
        <w:ind w:left="816" w:hanging="351"/>
      </w:pPr>
      <w:rPr>
        <w:rFonts w:ascii="Arial" w:eastAsia="Arial" w:hAnsi="Arial" w:hint="default"/>
        <w:w w:val="102"/>
        <w:sz w:val="19"/>
        <w:szCs w:val="19"/>
      </w:rPr>
    </w:lvl>
    <w:lvl w:ilvl="1" w:tplc="6098442A">
      <w:start w:val="1"/>
      <w:numFmt w:val="bullet"/>
      <w:lvlText w:val="•"/>
      <w:lvlJc w:val="left"/>
      <w:pPr>
        <w:ind w:left="1468" w:hanging="351"/>
      </w:pPr>
      <w:rPr>
        <w:rFonts w:hint="default"/>
      </w:rPr>
    </w:lvl>
    <w:lvl w:ilvl="2" w:tplc="5A4A3136">
      <w:start w:val="1"/>
      <w:numFmt w:val="bullet"/>
      <w:lvlText w:val="•"/>
      <w:lvlJc w:val="left"/>
      <w:pPr>
        <w:ind w:left="2117" w:hanging="351"/>
      </w:pPr>
      <w:rPr>
        <w:rFonts w:hint="default"/>
      </w:rPr>
    </w:lvl>
    <w:lvl w:ilvl="3" w:tplc="50A8A134">
      <w:start w:val="1"/>
      <w:numFmt w:val="bullet"/>
      <w:lvlText w:val="•"/>
      <w:lvlJc w:val="left"/>
      <w:pPr>
        <w:ind w:left="2765" w:hanging="351"/>
      </w:pPr>
      <w:rPr>
        <w:rFonts w:hint="default"/>
      </w:rPr>
    </w:lvl>
    <w:lvl w:ilvl="4" w:tplc="CEE81B0C">
      <w:start w:val="1"/>
      <w:numFmt w:val="bullet"/>
      <w:lvlText w:val="•"/>
      <w:lvlJc w:val="left"/>
      <w:pPr>
        <w:ind w:left="3414" w:hanging="351"/>
      </w:pPr>
      <w:rPr>
        <w:rFonts w:hint="default"/>
      </w:rPr>
    </w:lvl>
    <w:lvl w:ilvl="5" w:tplc="E8722402">
      <w:start w:val="1"/>
      <w:numFmt w:val="bullet"/>
      <w:lvlText w:val="•"/>
      <w:lvlJc w:val="left"/>
      <w:pPr>
        <w:ind w:left="4063" w:hanging="351"/>
      </w:pPr>
      <w:rPr>
        <w:rFonts w:hint="default"/>
      </w:rPr>
    </w:lvl>
    <w:lvl w:ilvl="6" w:tplc="CF2662D2">
      <w:start w:val="1"/>
      <w:numFmt w:val="bullet"/>
      <w:lvlText w:val="•"/>
      <w:lvlJc w:val="left"/>
      <w:pPr>
        <w:ind w:left="4711" w:hanging="351"/>
      </w:pPr>
      <w:rPr>
        <w:rFonts w:hint="default"/>
      </w:rPr>
    </w:lvl>
    <w:lvl w:ilvl="7" w:tplc="ABB84544">
      <w:start w:val="1"/>
      <w:numFmt w:val="bullet"/>
      <w:lvlText w:val="•"/>
      <w:lvlJc w:val="left"/>
      <w:pPr>
        <w:ind w:left="5360" w:hanging="351"/>
      </w:pPr>
      <w:rPr>
        <w:rFonts w:hint="default"/>
      </w:rPr>
    </w:lvl>
    <w:lvl w:ilvl="8" w:tplc="C1601B26">
      <w:start w:val="1"/>
      <w:numFmt w:val="bullet"/>
      <w:lvlText w:val="•"/>
      <w:lvlJc w:val="left"/>
      <w:pPr>
        <w:ind w:left="6009" w:hanging="351"/>
      </w:pPr>
      <w:rPr>
        <w:rFonts w:hint="default"/>
      </w:rPr>
    </w:lvl>
  </w:abstractNum>
  <w:abstractNum w:abstractNumId="6" w15:restartNumberingAfterBreak="0">
    <w:nsid w:val="5C39418E"/>
    <w:multiLevelType w:val="hybridMultilevel"/>
    <w:tmpl w:val="5F0A933E"/>
    <w:lvl w:ilvl="0" w:tplc="3098BF10">
      <w:start w:val="1"/>
      <w:numFmt w:val="bullet"/>
      <w:lvlText w:val="●"/>
      <w:lvlJc w:val="left"/>
      <w:pPr>
        <w:ind w:left="816" w:hanging="351"/>
      </w:pPr>
      <w:rPr>
        <w:rFonts w:ascii="Arial" w:eastAsia="Arial" w:hAnsi="Arial" w:hint="default"/>
        <w:w w:val="102"/>
        <w:sz w:val="19"/>
        <w:szCs w:val="19"/>
      </w:rPr>
    </w:lvl>
    <w:lvl w:ilvl="1" w:tplc="66B0D8EC">
      <w:start w:val="1"/>
      <w:numFmt w:val="bullet"/>
      <w:lvlText w:val="•"/>
      <w:lvlJc w:val="left"/>
      <w:pPr>
        <w:ind w:left="1468" w:hanging="351"/>
      </w:pPr>
      <w:rPr>
        <w:rFonts w:hint="default"/>
      </w:rPr>
    </w:lvl>
    <w:lvl w:ilvl="2" w:tplc="643E0390">
      <w:start w:val="1"/>
      <w:numFmt w:val="bullet"/>
      <w:lvlText w:val="•"/>
      <w:lvlJc w:val="left"/>
      <w:pPr>
        <w:ind w:left="2117" w:hanging="351"/>
      </w:pPr>
      <w:rPr>
        <w:rFonts w:hint="default"/>
      </w:rPr>
    </w:lvl>
    <w:lvl w:ilvl="3" w:tplc="E6B2F442">
      <w:start w:val="1"/>
      <w:numFmt w:val="bullet"/>
      <w:lvlText w:val="•"/>
      <w:lvlJc w:val="left"/>
      <w:pPr>
        <w:ind w:left="2765" w:hanging="351"/>
      </w:pPr>
      <w:rPr>
        <w:rFonts w:hint="default"/>
      </w:rPr>
    </w:lvl>
    <w:lvl w:ilvl="4" w:tplc="31B092F8">
      <w:start w:val="1"/>
      <w:numFmt w:val="bullet"/>
      <w:lvlText w:val="•"/>
      <w:lvlJc w:val="left"/>
      <w:pPr>
        <w:ind w:left="3414" w:hanging="351"/>
      </w:pPr>
      <w:rPr>
        <w:rFonts w:hint="default"/>
      </w:rPr>
    </w:lvl>
    <w:lvl w:ilvl="5" w:tplc="CA907658">
      <w:start w:val="1"/>
      <w:numFmt w:val="bullet"/>
      <w:lvlText w:val="•"/>
      <w:lvlJc w:val="left"/>
      <w:pPr>
        <w:ind w:left="4063" w:hanging="351"/>
      </w:pPr>
      <w:rPr>
        <w:rFonts w:hint="default"/>
      </w:rPr>
    </w:lvl>
    <w:lvl w:ilvl="6" w:tplc="8AD6C426">
      <w:start w:val="1"/>
      <w:numFmt w:val="bullet"/>
      <w:lvlText w:val="•"/>
      <w:lvlJc w:val="left"/>
      <w:pPr>
        <w:ind w:left="4711" w:hanging="351"/>
      </w:pPr>
      <w:rPr>
        <w:rFonts w:hint="default"/>
      </w:rPr>
    </w:lvl>
    <w:lvl w:ilvl="7" w:tplc="86981940">
      <w:start w:val="1"/>
      <w:numFmt w:val="bullet"/>
      <w:lvlText w:val="•"/>
      <w:lvlJc w:val="left"/>
      <w:pPr>
        <w:ind w:left="5360" w:hanging="351"/>
      </w:pPr>
      <w:rPr>
        <w:rFonts w:hint="default"/>
      </w:rPr>
    </w:lvl>
    <w:lvl w:ilvl="8" w:tplc="0E4CF44C">
      <w:start w:val="1"/>
      <w:numFmt w:val="bullet"/>
      <w:lvlText w:val="•"/>
      <w:lvlJc w:val="left"/>
      <w:pPr>
        <w:ind w:left="6009" w:hanging="351"/>
      </w:pPr>
      <w:rPr>
        <w:rFonts w:hint="default"/>
      </w:rPr>
    </w:lvl>
  </w:abstractNum>
  <w:abstractNum w:abstractNumId="7" w15:restartNumberingAfterBreak="0">
    <w:nsid w:val="60C93B00"/>
    <w:multiLevelType w:val="hybridMultilevel"/>
    <w:tmpl w:val="7F52EAA4"/>
    <w:lvl w:ilvl="0" w:tplc="3A1257BC">
      <w:start w:val="1"/>
      <w:numFmt w:val="bullet"/>
      <w:lvlText w:val="●"/>
      <w:lvlJc w:val="left"/>
      <w:pPr>
        <w:ind w:left="816" w:hanging="351"/>
      </w:pPr>
      <w:rPr>
        <w:rFonts w:ascii="Arial" w:eastAsia="Arial" w:hAnsi="Arial" w:hint="default"/>
        <w:w w:val="102"/>
        <w:sz w:val="19"/>
        <w:szCs w:val="19"/>
      </w:rPr>
    </w:lvl>
    <w:lvl w:ilvl="1" w:tplc="46AA7E18">
      <w:start w:val="1"/>
      <w:numFmt w:val="bullet"/>
      <w:lvlText w:val="•"/>
      <w:lvlJc w:val="left"/>
      <w:pPr>
        <w:ind w:left="1468" w:hanging="351"/>
      </w:pPr>
      <w:rPr>
        <w:rFonts w:hint="default"/>
      </w:rPr>
    </w:lvl>
    <w:lvl w:ilvl="2" w:tplc="DCD8DB44">
      <w:start w:val="1"/>
      <w:numFmt w:val="bullet"/>
      <w:lvlText w:val="•"/>
      <w:lvlJc w:val="left"/>
      <w:pPr>
        <w:ind w:left="2117" w:hanging="351"/>
      </w:pPr>
      <w:rPr>
        <w:rFonts w:hint="default"/>
      </w:rPr>
    </w:lvl>
    <w:lvl w:ilvl="3" w:tplc="5572835A">
      <w:start w:val="1"/>
      <w:numFmt w:val="bullet"/>
      <w:lvlText w:val="•"/>
      <w:lvlJc w:val="left"/>
      <w:pPr>
        <w:ind w:left="2765" w:hanging="351"/>
      </w:pPr>
      <w:rPr>
        <w:rFonts w:hint="default"/>
      </w:rPr>
    </w:lvl>
    <w:lvl w:ilvl="4" w:tplc="AB9CED5A">
      <w:start w:val="1"/>
      <w:numFmt w:val="bullet"/>
      <w:lvlText w:val="•"/>
      <w:lvlJc w:val="left"/>
      <w:pPr>
        <w:ind w:left="3414" w:hanging="351"/>
      </w:pPr>
      <w:rPr>
        <w:rFonts w:hint="default"/>
      </w:rPr>
    </w:lvl>
    <w:lvl w:ilvl="5" w:tplc="2DB49646">
      <w:start w:val="1"/>
      <w:numFmt w:val="bullet"/>
      <w:lvlText w:val="•"/>
      <w:lvlJc w:val="left"/>
      <w:pPr>
        <w:ind w:left="4063" w:hanging="351"/>
      </w:pPr>
      <w:rPr>
        <w:rFonts w:hint="default"/>
      </w:rPr>
    </w:lvl>
    <w:lvl w:ilvl="6" w:tplc="91D04B5C">
      <w:start w:val="1"/>
      <w:numFmt w:val="bullet"/>
      <w:lvlText w:val="•"/>
      <w:lvlJc w:val="left"/>
      <w:pPr>
        <w:ind w:left="4711" w:hanging="351"/>
      </w:pPr>
      <w:rPr>
        <w:rFonts w:hint="default"/>
      </w:rPr>
    </w:lvl>
    <w:lvl w:ilvl="7" w:tplc="74B24AC8">
      <w:start w:val="1"/>
      <w:numFmt w:val="bullet"/>
      <w:lvlText w:val="•"/>
      <w:lvlJc w:val="left"/>
      <w:pPr>
        <w:ind w:left="5360" w:hanging="351"/>
      </w:pPr>
      <w:rPr>
        <w:rFonts w:hint="default"/>
      </w:rPr>
    </w:lvl>
    <w:lvl w:ilvl="8" w:tplc="2FECEB9C">
      <w:start w:val="1"/>
      <w:numFmt w:val="bullet"/>
      <w:lvlText w:val="•"/>
      <w:lvlJc w:val="left"/>
      <w:pPr>
        <w:ind w:left="6009" w:hanging="351"/>
      </w:pPr>
      <w:rPr>
        <w:rFonts w:hint="default"/>
      </w:rPr>
    </w:lvl>
  </w:abstractNum>
  <w:abstractNum w:abstractNumId="8" w15:restartNumberingAfterBreak="0">
    <w:nsid w:val="60D16C76"/>
    <w:multiLevelType w:val="hybridMultilevel"/>
    <w:tmpl w:val="816817CC"/>
    <w:lvl w:ilvl="0" w:tplc="359C10CE">
      <w:start w:val="1"/>
      <w:numFmt w:val="bullet"/>
      <w:lvlText w:val="●"/>
      <w:lvlJc w:val="left"/>
      <w:pPr>
        <w:ind w:left="816" w:hanging="351"/>
      </w:pPr>
      <w:rPr>
        <w:rFonts w:ascii="Arial" w:eastAsia="Arial" w:hAnsi="Arial" w:hint="default"/>
        <w:w w:val="102"/>
        <w:sz w:val="19"/>
        <w:szCs w:val="19"/>
      </w:rPr>
    </w:lvl>
    <w:lvl w:ilvl="1" w:tplc="1D64FAE0">
      <w:start w:val="1"/>
      <w:numFmt w:val="bullet"/>
      <w:lvlText w:val="•"/>
      <w:lvlJc w:val="left"/>
      <w:pPr>
        <w:ind w:left="1468" w:hanging="351"/>
      </w:pPr>
      <w:rPr>
        <w:rFonts w:hint="default"/>
      </w:rPr>
    </w:lvl>
    <w:lvl w:ilvl="2" w:tplc="E79A8564">
      <w:start w:val="1"/>
      <w:numFmt w:val="bullet"/>
      <w:lvlText w:val="•"/>
      <w:lvlJc w:val="left"/>
      <w:pPr>
        <w:ind w:left="2117" w:hanging="351"/>
      </w:pPr>
      <w:rPr>
        <w:rFonts w:hint="default"/>
      </w:rPr>
    </w:lvl>
    <w:lvl w:ilvl="3" w:tplc="F4CCD9AE">
      <w:start w:val="1"/>
      <w:numFmt w:val="bullet"/>
      <w:lvlText w:val="•"/>
      <w:lvlJc w:val="left"/>
      <w:pPr>
        <w:ind w:left="2765" w:hanging="351"/>
      </w:pPr>
      <w:rPr>
        <w:rFonts w:hint="default"/>
      </w:rPr>
    </w:lvl>
    <w:lvl w:ilvl="4" w:tplc="7CD6C446">
      <w:start w:val="1"/>
      <w:numFmt w:val="bullet"/>
      <w:lvlText w:val="•"/>
      <w:lvlJc w:val="left"/>
      <w:pPr>
        <w:ind w:left="3414" w:hanging="351"/>
      </w:pPr>
      <w:rPr>
        <w:rFonts w:hint="default"/>
      </w:rPr>
    </w:lvl>
    <w:lvl w:ilvl="5" w:tplc="6F0EDCEA">
      <w:start w:val="1"/>
      <w:numFmt w:val="bullet"/>
      <w:lvlText w:val="•"/>
      <w:lvlJc w:val="left"/>
      <w:pPr>
        <w:ind w:left="4063" w:hanging="351"/>
      </w:pPr>
      <w:rPr>
        <w:rFonts w:hint="default"/>
      </w:rPr>
    </w:lvl>
    <w:lvl w:ilvl="6" w:tplc="85A6C368">
      <w:start w:val="1"/>
      <w:numFmt w:val="bullet"/>
      <w:lvlText w:val="•"/>
      <w:lvlJc w:val="left"/>
      <w:pPr>
        <w:ind w:left="4711" w:hanging="351"/>
      </w:pPr>
      <w:rPr>
        <w:rFonts w:hint="default"/>
      </w:rPr>
    </w:lvl>
    <w:lvl w:ilvl="7" w:tplc="DE8AF976">
      <w:start w:val="1"/>
      <w:numFmt w:val="bullet"/>
      <w:lvlText w:val="•"/>
      <w:lvlJc w:val="left"/>
      <w:pPr>
        <w:ind w:left="5360" w:hanging="351"/>
      </w:pPr>
      <w:rPr>
        <w:rFonts w:hint="default"/>
      </w:rPr>
    </w:lvl>
    <w:lvl w:ilvl="8" w:tplc="CFC2D904">
      <w:start w:val="1"/>
      <w:numFmt w:val="bullet"/>
      <w:lvlText w:val="•"/>
      <w:lvlJc w:val="left"/>
      <w:pPr>
        <w:ind w:left="6009" w:hanging="351"/>
      </w:pPr>
      <w:rPr>
        <w:rFonts w:hint="default"/>
      </w:rPr>
    </w:lvl>
  </w:abstractNum>
  <w:abstractNum w:abstractNumId="9" w15:restartNumberingAfterBreak="0">
    <w:nsid w:val="60E04AEF"/>
    <w:multiLevelType w:val="hybridMultilevel"/>
    <w:tmpl w:val="DF323B1A"/>
    <w:lvl w:ilvl="0" w:tplc="C46E2A58">
      <w:start w:val="1"/>
      <w:numFmt w:val="bullet"/>
      <w:lvlText w:val="●"/>
      <w:lvlJc w:val="left"/>
      <w:pPr>
        <w:ind w:left="816" w:hanging="351"/>
      </w:pPr>
      <w:rPr>
        <w:rFonts w:ascii="Arial" w:eastAsia="Arial" w:hAnsi="Arial" w:hint="default"/>
        <w:w w:val="102"/>
        <w:sz w:val="19"/>
        <w:szCs w:val="19"/>
      </w:rPr>
    </w:lvl>
    <w:lvl w:ilvl="1" w:tplc="C8DC4D04">
      <w:start w:val="1"/>
      <w:numFmt w:val="bullet"/>
      <w:lvlText w:val="•"/>
      <w:lvlJc w:val="left"/>
      <w:pPr>
        <w:ind w:left="1468" w:hanging="351"/>
      </w:pPr>
      <w:rPr>
        <w:rFonts w:hint="default"/>
      </w:rPr>
    </w:lvl>
    <w:lvl w:ilvl="2" w:tplc="102E36E8">
      <w:start w:val="1"/>
      <w:numFmt w:val="bullet"/>
      <w:lvlText w:val="•"/>
      <w:lvlJc w:val="left"/>
      <w:pPr>
        <w:ind w:left="2117" w:hanging="351"/>
      </w:pPr>
      <w:rPr>
        <w:rFonts w:hint="default"/>
      </w:rPr>
    </w:lvl>
    <w:lvl w:ilvl="3" w:tplc="D012EED4">
      <w:start w:val="1"/>
      <w:numFmt w:val="bullet"/>
      <w:lvlText w:val="•"/>
      <w:lvlJc w:val="left"/>
      <w:pPr>
        <w:ind w:left="2765" w:hanging="351"/>
      </w:pPr>
      <w:rPr>
        <w:rFonts w:hint="default"/>
      </w:rPr>
    </w:lvl>
    <w:lvl w:ilvl="4" w:tplc="E8C09F1A">
      <w:start w:val="1"/>
      <w:numFmt w:val="bullet"/>
      <w:lvlText w:val="•"/>
      <w:lvlJc w:val="left"/>
      <w:pPr>
        <w:ind w:left="3414" w:hanging="351"/>
      </w:pPr>
      <w:rPr>
        <w:rFonts w:hint="default"/>
      </w:rPr>
    </w:lvl>
    <w:lvl w:ilvl="5" w:tplc="0FF6B682">
      <w:start w:val="1"/>
      <w:numFmt w:val="bullet"/>
      <w:lvlText w:val="•"/>
      <w:lvlJc w:val="left"/>
      <w:pPr>
        <w:ind w:left="4063" w:hanging="351"/>
      </w:pPr>
      <w:rPr>
        <w:rFonts w:hint="default"/>
      </w:rPr>
    </w:lvl>
    <w:lvl w:ilvl="6" w:tplc="11706D6A">
      <w:start w:val="1"/>
      <w:numFmt w:val="bullet"/>
      <w:lvlText w:val="•"/>
      <w:lvlJc w:val="left"/>
      <w:pPr>
        <w:ind w:left="4711" w:hanging="351"/>
      </w:pPr>
      <w:rPr>
        <w:rFonts w:hint="default"/>
      </w:rPr>
    </w:lvl>
    <w:lvl w:ilvl="7" w:tplc="EC3A1ABC">
      <w:start w:val="1"/>
      <w:numFmt w:val="bullet"/>
      <w:lvlText w:val="•"/>
      <w:lvlJc w:val="left"/>
      <w:pPr>
        <w:ind w:left="5360" w:hanging="351"/>
      </w:pPr>
      <w:rPr>
        <w:rFonts w:hint="default"/>
      </w:rPr>
    </w:lvl>
    <w:lvl w:ilvl="8" w:tplc="FD148CDC">
      <w:start w:val="1"/>
      <w:numFmt w:val="bullet"/>
      <w:lvlText w:val="•"/>
      <w:lvlJc w:val="left"/>
      <w:pPr>
        <w:ind w:left="6009" w:hanging="351"/>
      </w:pPr>
      <w:rPr>
        <w:rFonts w:hint="default"/>
      </w:rPr>
    </w:lvl>
  </w:abstractNum>
  <w:num w:numId="1" w16cid:durableId="1080837035">
    <w:abstractNumId w:val="0"/>
  </w:num>
  <w:num w:numId="2" w16cid:durableId="1933124468">
    <w:abstractNumId w:val="6"/>
  </w:num>
  <w:num w:numId="3" w16cid:durableId="1541824931">
    <w:abstractNumId w:val="9"/>
  </w:num>
  <w:num w:numId="4" w16cid:durableId="1177890711">
    <w:abstractNumId w:val="5"/>
  </w:num>
  <w:num w:numId="5" w16cid:durableId="719288248">
    <w:abstractNumId w:val="7"/>
  </w:num>
  <w:num w:numId="6" w16cid:durableId="208539763">
    <w:abstractNumId w:val="4"/>
  </w:num>
  <w:num w:numId="7" w16cid:durableId="1049063637">
    <w:abstractNumId w:val="8"/>
  </w:num>
  <w:num w:numId="8" w16cid:durableId="1368021140">
    <w:abstractNumId w:val="1"/>
  </w:num>
  <w:num w:numId="9" w16cid:durableId="354116634">
    <w:abstractNumId w:val="3"/>
  </w:num>
  <w:num w:numId="10" w16cid:durableId="145925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01320"/>
    <w:rsid w:val="00401320"/>
    <w:rsid w:val="00694576"/>
    <w:rsid w:val="00787008"/>
    <w:rsid w:val="007E31F3"/>
    <w:rsid w:val="0090252C"/>
    <w:rsid w:val="00B446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6FD42E60"/>
  <w15:docId w15:val="{41B6936D-1C39-4231-9D76-FDC08CC9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5"/>
      <w:ind w:left="459"/>
      <w:outlineLvl w:val="0"/>
    </w:pPr>
    <w:rPr>
      <w:rFonts w:ascii="Times New Roman" w:eastAsia="Times New Roman" w:hAnsi="Times New Roman"/>
      <w:b/>
      <w:bCs/>
      <w:sz w:val="35"/>
      <w:szCs w:val="35"/>
    </w:rPr>
  </w:style>
  <w:style w:type="paragraph" w:styleId="Heading2">
    <w:name w:val="heading 2"/>
    <w:basedOn w:val="Normal"/>
    <w:uiPriority w:val="1"/>
    <w:qFormat/>
    <w:pPr>
      <w:spacing w:before="76"/>
      <w:ind w:left="166"/>
      <w:outlineLvl w:val="1"/>
    </w:pPr>
    <w:rPr>
      <w:rFonts w:ascii="Arial" w:eastAsia="Arial" w:hAnsi="Arial"/>
      <w:sz w:val="21"/>
      <w:szCs w:val="21"/>
    </w:rPr>
  </w:style>
  <w:style w:type="paragraph" w:styleId="Heading3">
    <w:name w:val="heading 3"/>
    <w:basedOn w:val="Normal"/>
    <w:uiPriority w:val="1"/>
    <w:qFormat/>
    <w:pPr>
      <w:spacing w:before="78"/>
      <w:ind w:left="319"/>
      <w:outlineLvl w:val="2"/>
    </w:pPr>
    <w:rPr>
      <w:rFonts w:ascii="Arial" w:eastAsia="Arial" w:hAnsi="Arial"/>
      <w:b/>
      <w:bCs/>
      <w:sz w:val="20"/>
      <w:szCs w:val="20"/>
    </w:rPr>
  </w:style>
  <w:style w:type="paragraph" w:styleId="Heading4">
    <w:name w:val="heading 4"/>
    <w:basedOn w:val="Normal"/>
    <w:uiPriority w:val="1"/>
    <w:qFormat/>
    <w:pPr>
      <w:spacing w:before="18"/>
      <w:ind w:left="1020" w:hanging="350"/>
      <w:outlineLvl w:val="3"/>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2343"/>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4576"/>
    <w:rPr>
      <w:color w:val="0000FF" w:themeColor="hyperlink"/>
      <w:u w:val="single"/>
    </w:rPr>
  </w:style>
  <w:style w:type="character" w:styleId="FollowedHyperlink">
    <w:name w:val="FollowedHyperlink"/>
    <w:basedOn w:val="DefaultParagraphFont"/>
    <w:uiPriority w:val="99"/>
    <w:semiHidden/>
    <w:unhideWhenUsed/>
    <w:rsid w:val="00694576"/>
    <w:rPr>
      <w:color w:val="800080" w:themeColor="followedHyperlink"/>
      <w:u w:val="single"/>
    </w:rPr>
  </w:style>
  <w:style w:type="paragraph" w:customStyle="1" w:styleId="title">
    <w:name w:val="title"/>
    <w:basedOn w:val="Normal"/>
    <w:rsid w:val="0090252C"/>
    <w:pPr>
      <w:widowControl/>
      <w:spacing w:before="100" w:beforeAutospacing="1" w:after="100" w:afterAutospacing="1"/>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4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7_year-8/content-description?subject-identifier=TECTDIY78&amp;content-description-code=AC9TDI8P07&amp;detailed-content-descriptions=0&amp;hide-ccp=0&amp;hide-gc=0&amp;side-by-side=1&amp;strands-start-index=0&amp;subjects-start-index=0&amp;view=quick" TargetMode="External"/><Relationship Id="rId13" Type="http://schemas.openxmlformats.org/officeDocument/2006/relationships/hyperlink" Target="http://csermoocs.adelaide.edu.au/moo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9.australiancurriculum.edu.au/f-10-curriculum.html/learning-areas/digital-technologies/year-7_year-8/content-description?subject-identifier=TECTDIY78&amp;content-description-code=AC9TDI8P04&amp;detailed-content-descriptions=0&amp;hide-ccp=0&amp;hide-gc=0&amp;side-by-side=1&amp;strands-start-index=0&amp;subjects-start-index=0&amp;view=quick" TargetMode="External"/><Relationship Id="rId12" Type="http://schemas.openxmlformats.org/officeDocument/2006/relationships/hyperlink" Target="https://ileadusaillinois.files.wordpress.com/2015/03/lilypadarduino.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arduino.cc/en/Guide/MacOSX" TargetMode="External"/><Relationship Id="rId11" Type="http://schemas.openxmlformats.org/officeDocument/2006/relationships/hyperlink" Target="http://sewelectric.org/diy-projects/3-programming-your-lilypad/basic-code-elements/" TargetMode="External"/><Relationship Id="rId5" Type="http://schemas.openxmlformats.org/officeDocument/2006/relationships/hyperlink" Target="http://arduino.cc/en/Guide/Windows" TargetMode="External"/><Relationship Id="rId15" Type="http://schemas.openxmlformats.org/officeDocument/2006/relationships/hyperlink" Target="http://www.instructables.com/class/Wearable-Electronics-Class/" TargetMode="External"/><Relationship Id="rId10" Type="http://schemas.openxmlformats.org/officeDocument/2006/relationships/hyperlink" Target="http://www.arduino.cc/en/Reference/" TargetMode="Externa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year-7_year-8/content-description?subject-identifier=TECTDIY78&amp;content-description-code=AC9TDI8P10&amp;detailed-content-descriptions=0&amp;hide-ccp=0&amp;hide-gc=0&amp;side-by-side=1&amp;strands-start-index=0&amp;subjects-start-index=0&amp;view=quick" TargetMode="External"/><Relationship Id="rId14" Type="http://schemas.openxmlformats.org/officeDocument/2006/relationships/hyperlink" Target="https://www.instructables.com/howto/lily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Hendricksen, Natalie</dc:creator>
  <cp:lastModifiedBy>Nelson Oliver</cp:lastModifiedBy>
  <cp:revision>4</cp:revision>
  <cp:lastPrinted>2018-07-17T22:52:00Z</cp:lastPrinted>
  <dcterms:created xsi:type="dcterms:W3CDTF">2018-07-17T13:36:00Z</dcterms:created>
  <dcterms:modified xsi:type="dcterms:W3CDTF">2023-12-11T03:52:00Z</dcterms:modified>
</cp:coreProperties>
</file>