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926AD" w14:textId="7AA8503F" w:rsidR="00392594" w:rsidRDefault="000A4741" w:rsidP="000C43B9">
      <w:pPr>
        <w:ind w:left="112"/>
      </w:pPr>
      <w:bookmarkStart w:id="0" w:name="Curriculum_links"/>
      <w:bookmarkEnd w:id="0"/>
      <w:r w:rsidRPr="000A4741">
        <w:t>Please refer to the online lesson plan on the DT Hub to access all website links and additional resources.</w:t>
      </w:r>
    </w:p>
    <w:p w14:paraId="6C507658" w14:textId="10983801" w:rsidR="00FE151A" w:rsidRDefault="000C43B9">
      <w:pPr>
        <w:pStyle w:val="Heading1"/>
        <w:spacing w:before="192" w:after="4"/>
      </w:pPr>
      <w:r>
        <w:t>Curriculum</w:t>
      </w:r>
      <w:r>
        <w:rPr>
          <w:spacing w:val="-9"/>
        </w:rPr>
        <w:t xml:space="preserve"> </w:t>
      </w:r>
      <w:r>
        <w:rPr>
          <w:spacing w:val="-4"/>
        </w:rPr>
        <w:t>links</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8103"/>
      </w:tblGrid>
      <w:tr w:rsidR="00FE151A" w14:paraId="26FCFCF5" w14:textId="77777777" w:rsidTr="00797940">
        <w:trPr>
          <w:trHeight w:val="243"/>
        </w:trPr>
        <w:tc>
          <w:tcPr>
            <w:tcW w:w="1868" w:type="dxa"/>
          </w:tcPr>
          <w:p w14:paraId="65D90A33" w14:textId="77777777" w:rsidR="00FE151A" w:rsidRDefault="000C43B9">
            <w:pPr>
              <w:pStyle w:val="TableParagraph"/>
              <w:spacing w:before="0" w:line="232" w:lineRule="exact"/>
              <w:ind w:left="110"/>
              <w:rPr>
                <w:b/>
              </w:rPr>
            </w:pPr>
            <w:r>
              <w:rPr>
                <w:b/>
                <w:spacing w:val="-2"/>
              </w:rPr>
              <w:t>Strand</w:t>
            </w:r>
          </w:p>
        </w:tc>
        <w:tc>
          <w:tcPr>
            <w:tcW w:w="8103" w:type="dxa"/>
          </w:tcPr>
          <w:p w14:paraId="526926A9" w14:textId="77777777" w:rsidR="00FE151A" w:rsidRDefault="000C43B9">
            <w:pPr>
              <w:pStyle w:val="TableParagraph"/>
              <w:spacing w:before="0" w:line="232" w:lineRule="exact"/>
              <w:ind w:left="107"/>
              <w:rPr>
                <w:b/>
              </w:rPr>
            </w:pPr>
            <w:r>
              <w:rPr>
                <w:b/>
              </w:rPr>
              <w:t>Content</w:t>
            </w:r>
            <w:r>
              <w:rPr>
                <w:b/>
                <w:spacing w:val="-4"/>
              </w:rPr>
              <w:t xml:space="preserve"> </w:t>
            </w:r>
            <w:r>
              <w:rPr>
                <w:b/>
                <w:spacing w:val="-2"/>
              </w:rPr>
              <w:t>Descriptions</w:t>
            </w:r>
          </w:p>
        </w:tc>
      </w:tr>
      <w:tr w:rsidR="00FE151A" w14:paraId="73308A35" w14:textId="77777777" w:rsidTr="00797940">
        <w:trPr>
          <w:trHeight w:val="3992"/>
        </w:trPr>
        <w:tc>
          <w:tcPr>
            <w:tcW w:w="1868" w:type="dxa"/>
          </w:tcPr>
          <w:p w14:paraId="52811B7E" w14:textId="77777777" w:rsidR="00FE151A" w:rsidRDefault="000C43B9">
            <w:pPr>
              <w:pStyle w:val="TableParagraph"/>
              <w:spacing w:before="0" w:line="250" w:lineRule="exact"/>
              <w:ind w:left="110"/>
            </w:pPr>
            <w:r>
              <w:t>Processes</w:t>
            </w:r>
            <w:r>
              <w:rPr>
                <w:spacing w:val="-8"/>
              </w:rPr>
              <w:t xml:space="preserve"> </w:t>
            </w:r>
            <w:r>
              <w:t>and</w:t>
            </w:r>
            <w:r>
              <w:rPr>
                <w:spacing w:val="-5"/>
              </w:rPr>
              <w:t xml:space="preserve"> </w:t>
            </w:r>
            <w:r>
              <w:t>Production</w:t>
            </w:r>
            <w:r>
              <w:rPr>
                <w:spacing w:val="-5"/>
              </w:rPr>
              <w:t xml:space="preserve"> </w:t>
            </w:r>
            <w:r>
              <w:rPr>
                <w:spacing w:val="-2"/>
              </w:rPr>
              <w:t>Skills</w:t>
            </w:r>
          </w:p>
        </w:tc>
        <w:tc>
          <w:tcPr>
            <w:tcW w:w="8103" w:type="dxa"/>
          </w:tcPr>
          <w:p w14:paraId="4FEE6FB3" w14:textId="0DA2C749" w:rsidR="00413C52" w:rsidRPr="00413C52" w:rsidRDefault="00413C52" w:rsidP="00413C52">
            <w:pPr>
              <w:pStyle w:val="NormalWeb"/>
              <w:rPr>
                <w:rFonts w:ascii="Arial" w:hAnsi="Arial" w:cs="Arial"/>
                <w:sz w:val="22"/>
                <w:szCs w:val="22"/>
              </w:rPr>
            </w:pPr>
            <w:r w:rsidRPr="00413C52">
              <w:rPr>
                <w:rFonts w:ascii="Arial" w:hAnsi="Arial" w:cs="Arial"/>
                <w:sz w:val="22"/>
                <w:szCs w:val="22"/>
              </w:rPr>
              <w:t xml:space="preserve">Design algorithms involving logical operators and represent them as flowcharts and pseudocode </w:t>
            </w:r>
            <w:r w:rsidRPr="00B86CE1">
              <w:rPr>
                <w:rFonts w:ascii="Arial" w:hAnsi="Arial" w:cs="Arial"/>
                <w:sz w:val="22"/>
                <w:szCs w:val="22"/>
              </w:rPr>
              <w:t>(AC9TDI10P05)</w:t>
            </w:r>
          </w:p>
          <w:p w14:paraId="093FFA8D" w14:textId="4ED72844" w:rsidR="00413C52" w:rsidRPr="00413C52" w:rsidRDefault="00413C52" w:rsidP="00413C52">
            <w:pPr>
              <w:pStyle w:val="NormalWeb"/>
              <w:rPr>
                <w:rFonts w:ascii="Arial" w:hAnsi="Arial" w:cs="Arial"/>
                <w:sz w:val="22"/>
                <w:szCs w:val="22"/>
              </w:rPr>
            </w:pPr>
            <w:r w:rsidRPr="00413C52">
              <w:rPr>
                <w:rFonts w:ascii="Arial" w:hAnsi="Arial" w:cs="Arial"/>
                <w:sz w:val="22"/>
                <w:szCs w:val="22"/>
              </w:rPr>
              <w:t xml:space="preserve">Validate algorithms and programs by comparing their output against a range of test cases </w:t>
            </w:r>
            <w:r w:rsidRPr="00B86CE1">
              <w:rPr>
                <w:rFonts w:ascii="Arial" w:hAnsi="Arial" w:cs="Arial"/>
                <w:sz w:val="22"/>
                <w:szCs w:val="22"/>
              </w:rPr>
              <w:t>(AC9TDI10P06)</w:t>
            </w:r>
          </w:p>
          <w:p w14:paraId="767BA280" w14:textId="76F0FEF7" w:rsidR="00413C52" w:rsidRPr="00413C52" w:rsidRDefault="00413C52" w:rsidP="00413C52">
            <w:pPr>
              <w:pStyle w:val="NormalWeb"/>
              <w:rPr>
                <w:rFonts w:ascii="Arial" w:hAnsi="Arial" w:cs="Arial"/>
                <w:sz w:val="22"/>
                <w:szCs w:val="22"/>
              </w:rPr>
            </w:pPr>
            <w:r w:rsidRPr="00413C52">
              <w:rPr>
                <w:rFonts w:ascii="Arial" w:hAnsi="Arial" w:cs="Arial"/>
                <w:sz w:val="22"/>
                <w:szCs w:val="22"/>
              </w:rPr>
              <w:t>Design and prototype the user experience of a digital system</w:t>
            </w:r>
            <w:r w:rsidRPr="00413C52">
              <w:rPr>
                <w:rFonts w:ascii="Arial" w:hAnsi="Arial" w:cs="Arial"/>
                <w:sz w:val="22"/>
                <w:szCs w:val="22"/>
              </w:rPr>
              <w:br/>
            </w:r>
            <w:r w:rsidRPr="00B86CE1">
              <w:rPr>
                <w:rFonts w:ascii="Arial" w:hAnsi="Arial" w:cs="Arial"/>
                <w:sz w:val="22"/>
                <w:szCs w:val="22"/>
              </w:rPr>
              <w:t>(AC9TDI10P07)</w:t>
            </w:r>
          </w:p>
          <w:p w14:paraId="0015F9F2" w14:textId="37D35B6F" w:rsidR="00413C52" w:rsidRPr="00413C52" w:rsidRDefault="00413C52" w:rsidP="00413C52">
            <w:pPr>
              <w:pStyle w:val="NormalWeb"/>
              <w:rPr>
                <w:rFonts w:ascii="Arial" w:hAnsi="Arial" w:cs="Arial"/>
                <w:sz w:val="22"/>
                <w:szCs w:val="22"/>
              </w:rPr>
            </w:pPr>
            <w:r w:rsidRPr="00413C52">
              <w:rPr>
                <w:rFonts w:ascii="Arial" w:hAnsi="Arial" w:cs="Arial"/>
                <w:sz w:val="22"/>
                <w:szCs w:val="22"/>
              </w:rPr>
              <w:t xml:space="preserve">Generate, modify, communicate and critically evaluate alternative designs </w:t>
            </w:r>
            <w:r w:rsidRPr="00B86CE1">
              <w:rPr>
                <w:rFonts w:ascii="Arial" w:hAnsi="Arial" w:cs="Arial"/>
                <w:sz w:val="22"/>
                <w:szCs w:val="22"/>
              </w:rPr>
              <w:t>(AC9TDI10P08)</w:t>
            </w:r>
          </w:p>
          <w:p w14:paraId="6BB75479" w14:textId="18194A07" w:rsidR="00FE151A" w:rsidRPr="00413C52" w:rsidRDefault="00413C52" w:rsidP="004F1707">
            <w:pPr>
              <w:pStyle w:val="NormalWeb"/>
              <w:spacing w:after="0" w:afterAutospacing="0"/>
            </w:pPr>
            <w:r w:rsidRPr="00413C52">
              <w:rPr>
                <w:rFonts w:ascii="Arial" w:hAnsi="Arial" w:cs="Arial"/>
                <w:sz w:val="22"/>
                <w:szCs w:val="22"/>
              </w:rPr>
              <w:t xml:space="preserve">Implement, modify and debug modular programs, applying selected algorithms and data structures, including in an object-oriented programming language </w:t>
            </w:r>
            <w:r w:rsidRPr="00B86CE1">
              <w:rPr>
                <w:rFonts w:ascii="Arial" w:hAnsi="Arial" w:cs="Arial"/>
                <w:sz w:val="22"/>
                <w:szCs w:val="22"/>
              </w:rPr>
              <w:t>(AC9TDI10P09)</w:t>
            </w:r>
          </w:p>
        </w:tc>
      </w:tr>
    </w:tbl>
    <w:p w14:paraId="283314F5" w14:textId="77777777" w:rsidR="00FE151A" w:rsidRDefault="00FE151A">
      <w:pPr>
        <w:pStyle w:val="BodyText"/>
        <w:spacing w:before="11"/>
        <w:rPr>
          <w:b/>
          <w:sz w:val="24"/>
        </w:rPr>
      </w:pPr>
    </w:p>
    <w:p w14:paraId="4AB7BEAA" w14:textId="77777777" w:rsidR="00FE151A" w:rsidRDefault="000C43B9">
      <w:pPr>
        <w:ind w:left="112"/>
        <w:rPr>
          <w:b/>
          <w:sz w:val="28"/>
        </w:rPr>
      </w:pPr>
      <w:bookmarkStart w:id="1" w:name="Learning_focus"/>
      <w:bookmarkEnd w:id="1"/>
      <w:r>
        <w:rPr>
          <w:b/>
          <w:sz w:val="28"/>
        </w:rPr>
        <w:t>Learning</w:t>
      </w:r>
      <w:r>
        <w:rPr>
          <w:b/>
          <w:spacing w:val="-8"/>
          <w:sz w:val="28"/>
        </w:rPr>
        <w:t xml:space="preserve"> </w:t>
      </w:r>
      <w:r>
        <w:rPr>
          <w:b/>
          <w:spacing w:val="-4"/>
          <w:sz w:val="28"/>
        </w:rPr>
        <w:t>focus</w:t>
      </w:r>
    </w:p>
    <w:p w14:paraId="061A5A6D" w14:textId="05B03E13" w:rsidR="00FE151A" w:rsidRDefault="000C43B9">
      <w:pPr>
        <w:pStyle w:val="BodyText"/>
        <w:spacing w:before="1"/>
        <w:ind w:left="113" w:right="194" w:hanging="1"/>
      </w:pPr>
      <w:r>
        <w:t>This</w:t>
      </w:r>
      <w:r>
        <w:rPr>
          <w:spacing w:val="-2"/>
        </w:rPr>
        <w:t xml:space="preserve"> </w:t>
      </w:r>
      <w:r>
        <w:t>unit</w:t>
      </w:r>
      <w:r>
        <w:rPr>
          <w:spacing w:val="-1"/>
        </w:rPr>
        <w:t xml:space="preserve"> </w:t>
      </w:r>
      <w:r>
        <w:t>of</w:t>
      </w:r>
      <w:r>
        <w:rPr>
          <w:spacing w:val="-1"/>
        </w:rPr>
        <w:t xml:space="preserve"> </w:t>
      </w:r>
      <w:r>
        <w:t>work is</w:t>
      </w:r>
      <w:r>
        <w:rPr>
          <w:spacing w:val="-2"/>
        </w:rPr>
        <w:t xml:space="preserve"> </w:t>
      </w:r>
      <w:r>
        <w:t>a</w:t>
      </w:r>
      <w:r>
        <w:rPr>
          <w:spacing w:val="-6"/>
        </w:rPr>
        <w:t xml:space="preserve"> </w:t>
      </w:r>
      <w:r>
        <w:t>modification</w:t>
      </w:r>
      <w:r>
        <w:rPr>
          <w:spacing w:val="-3"/>
        </w:rPr>
        <w:t xml:space="preserve"> </w:t>
      </w:r>
      <w:r>
        <w:t>of</w:t>
      </w:r>
      <w:r>
        <w:rPr>
          <w:spacing w:val="-1"/>
        </w:rPr>
        <w:t xml:space="preserve"> </w:t>
      </w:r>
      <w:r>
        <w:rPr>
          <w:i/>
        </w:rPr>
        <w:t>Game</w:t>
      </w:r>
      <w:r>
        <w:rPr>
          <w:i/>
          <w:spacing w:val="-4"/>
        </w:rPr>
        <w:t xml:space="preserve"> </w:t>
      </w:r>
      <w:r w:rsidR="000A4741">
        <w:rPr>
          <w:i/>
        </w:rPr>
        <w:t>On!</w:t>
      </w:r>
      <w:r>
        <w:rPr>
          <w:spacing w:val="-3"/>
        </w:rPr>
        <w:t xml:space="preserve"> </w:t>
      </w:r>
      <w:r>
        <w:t>a</w:t>
      </w:r>
      <w:r>
        <w:rPr>
          <w:spacing w:val="-4"/>
        </w:rPr>
        <w:t xml:space="preserve"> </w:t>
      </w:r>
      <w:r>
        <w:t>program</w:t>
      </w:r>
      <w:r>
        <w:rPr>
          <w:spacing w:val="-5"/>
        </w:rPr>
        <w:t xml:space="preserve"> </w:t>
      </w:r>
      <w:r>
        <w:t>for</w:t>
      </w:r>
      <w:r>
        <w:rPr>
          <w:spacing w:val="-3"/>
        </w:rPr>
        <w:t xml:space="preserve"> </w:t>
      </w:r>
      <w:r>
        <w:t>teaching algorithm</w:t>
      </w:r>
      <w:r>
        <w:rPr>
          <w:spacing w:val="-3"/>
        </w:rPr>
        <w:t xml:space="preserve"> </w:t>
      </w:r>
      <w:r>
        <w:t>and</w:t>
      </w:r>
      <w:r>
        <w:rPr>
          <w:spacing w:val="-3"/>
        </w:rPr>
        <w:t xml:space="preserve"> </w:t>
      </w:r>
      <w:r>
        <w:t>program</w:t>
      </w:r>
      <w:r>
        <w:rPr>
          <w:spacing w:val="-3"/>
        </w:rPr>
        <w:t xml:space="preserve"> </w:t>
      </w:r>
      <w:r>
        <w:t>design to years 7–8. This unit of work is intended to teach years 9–10 students basic programming, using a language more appropriate for these year levels.</w:t>
      </w:r>
    </w:p>
    <w:p w14:paraId="3C0BB2D5" w14:textId="77777777" w:rsidR="00FE151A" w:rsidRDefault="00FE151A">
      <w:pPr>
        <w:pStyle w:val="BodyText"/>
        <w:spacing w:before="3"/>
        <w:rPr>
          <w:sz w:val="25"/>
        </w:rPr>
      </w:pPr>
    </w:p>
    <w:p w14:paraId="27D867CD" w14:textId="77777777" w:rsidR="00FE151A" w:rsidRDefault="000C43B9">
      <w:pPr>
        <w:pStyle w:val="Heading1"/>
      </w:pPr>
      <w:bookmarkStart w:id="2" w:name="Learning_hook"/>
      <w:bookmarkEnd w:id="2"/>
      <w:r>
        <w:t>Learning</w:t>
      </w:r>
      <w:r>
        <w:rPr>
          <w:spacing w:val="-6"/>
        </w:rPr>
        <w:t xml:space="preserve"> </w:t>
      </w:r>
      <w:r>
        <w:rPr>
          <w:spacing w:val="-4"/>
        </w:rPr>
        <w:t>hook</w:t>
      </w:r>
    </w:p>
    <w:p w14:paraId="3412F5D2" w14:textId="05AE5E54" w:rsidR="00FE151A" w:rsidRPr="00414594" w:rsidRDefault="000C43B9">
      <w:pPr>
        <w:pStyle w:val="BodyText"/>
        <w:spacing w:before="1"/>
        <w:ind w:left="112" w:right="177"/>
      </w:pPr>
      <w:r w:rsidRPr="00414594">
        <w:rPr>
          <w:noProof/>
        </w:rPr>
        <mc:AlternateContent>
          <mc:Choice Requires="wps">
            <w:drawing>
              <wp:anchor distT="0" distB="0" distL="0" distR="0" simplePos="0" relativeHeight="251660288" behindDoc="0" locked="0" layoutInCell="1" allowOverlap="1" wp14:anchorId="50F2B191" wp14:editId="0992F96C">
                <wp:simplePos x="0" y="0"/>
                <wp:positionH relativeFrom="page">
                  <wp:posOffset>3461003</wp:posOffset>
                </wp:positionH>
                <wp:positionV relativeFrom="paragraph">
                  <wp:posOffset>146899</wp:posOffset>
                </wp:positionV>
                <wp:extent cx="40005" cy="107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24" y="0"/>
                              </a:moveTo>
                              <a:lnTo>
                                <a:pt x="0" y="0"/>
                              </a:lnTo>
                              <a:lnTo>
                                <a:pt x="0" y="10680"/>
                              </a:lnTo>
                              <a:lnTo>
                                <a:pt x="39624" y="1068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840DB5" id="Graphic 4" o:spid="_x0000_s1026" style="position:absolute;margin-left:272.5pt;margin-top:11.55pt;width:3.15pt;height:.8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H+8IQIAALcEAAAOAAAAZHJzL2Uyb0RvYy54bWysVMFu2zAMvQ/YPwi6L3ayNmuNOMXQosOA&#10;oivQDDsrshwbk0VNVGLn70fJkRN0pw3zQabMJ+rxkfTqbug0OyiHLZiSz2c5Z8pIqFqzK/n3zeOH&#10;G87QC1MJDUaV/KiQ363fv1v1tlALaEBXyjEKYrDobckb722RZSgb1QmcgVWGnDW4Tnjaul1WOdFT&#10;9E5nizxfZj24yjqQCpG+PoxOvo7x61pJ/62uUXmmS07cfFxdXLdhzdYrUeycsE0rTzTEP7DoRGvo&#10;0inUg/CC7V37R6iulQ4Qaj+T0GVQ161UMQfKZp6/yea1EVbFXEgctJNM+P/CyufDq31xgTraJ5A/&#10;kRTJeovF5AkbPGGG2nUBS8TZEFU8TiqqwTNJH6/yPL/mTJJnnn+6vQ4aZ6JIR+Ue/RcFMYw4PKEf&#10;S1AlSzTJkoNJpqNChhLqWELPGZXQcUYl3I4ltMKHc4FbMFk/8WgSjeDr4KA2EFE+JPDxdrm44iwl&#10;QTTPCG0ukdQ8F6jkS28bo42Yeb68iY1F0ZI/vUfc+da/wb6NKTWgGrUNKUeRJxno7kuhEXRbPbZa&#10;h9TR7bb32rGDCEMRn1ONLmCxB8ayhwbYQnV8caynSSk5/toLpzjTXw21YhirZLhkbJPhvL6HOHxR&#10;dYd+M/wQzjJLZsk9dc0zpEYXReoI4h8AIzacNPB576FuQ7tEbiOj04amI+Z/muQwfpf7iDr/b9a/&#10;AQAA//8DAFBLAwQUAAYACAAAACEAhuROBt8AAAAJAQAADwAAAGRycy9kb3ducmV2LnhtbEyPwU7D&#10;MBBE70j8g7VI3KiTNoYS4lRQiR5QL2mrnt14SSLidRS7bfh7lhMcZ2c0+6ZYTa4XFxxD50lDOktA&#10;INXedtRoOOzfH5YgQjRkTe8JNXxjgFV5e1OY3PorVXjZxUZwCYXcaGhjHHIpQ92iM2HmByT2Pv3o&#10;TGQ5NtKO5srlrpfzJHmUznTEH1oz4LrF+mt3dhq2gT6y+mD3683zRh2fjm/OV5XW93fT6wuIiFP8&#10;C8MvPqNDyUwnfyYbRK9BZYq3RA3zRQqCA0qlCxAnPmRLkGUh/y8ofwAAAP//AwBQSwECLQAUAAYA&#10;CAAAACEAtoM4kv4AAADhAQAAEwAAAAAAAAAAAAAAAAAAAAAAW0NvbnRlbnRfVHlwZXNdLnhtbFBL&#10;AQItABQABgAIAAAAIQA4/SH/1gAAAJQBAAALAAAAAAAAAAAAAAAAAC8BAABfcmVscy8ucmVsc1BL&#10;AQItABQABgAIAAAAIQC48H+8IQIAALcEAAAOAAAAAAAAAAAAAAAAAC4CAABkcnMvZTJvRG9jLnht&#10;bFBLAQItABQABgAIAAAAIQCG5E4G3wAAAAkBAAAPAAAAAAAAAAAAAAAAAHsEAABkcnMvZG93bnJl&#10;di54bWxQSwUGAAAAAAQABADzAAAAhwUAAAAA&#10;" path="m39624,l,,,10680r39624,l39624,xe" fillcolor="black" stroked="f">
                <v:path arrowok="t"/>
                <w10:wrap anchorx="page"/>
              </v:shape>
            </w:pict>
          </mc:Fallback>
        </mc:AlternateContent>
      </w:r>
      <w:r w:rsidR="00FE151A" w:rsidRPr="00414594">
        <w:t xml:space="preserve">Introduce students to the </w:t>
      </w:r>
      <w:r w:rsidR="00FE151A" w:rsidRPr="00414594">
        <w:rPr>
          <w:i/>
          <w:iCs/>
        </w:rPr>
        <w:t>Unity game engin</w:t>
      </w:r>
      <w:r w:rsidR="00DE515D" w:rsidRPr="00414594">
        <w:rPr>
          <w:i/>
          <w:iCs/>
        </w:rPr>
        <w:t xml:space="preserve">e. </w:t>
      </w:r>
      <w:r w:rsidRPr="00414594">
        <w:t xml:space="preserve">Many modern games are made with </w:t>
      </w:r>
      <w:r w:rsidR="00FE151A" w:rsidRPr="00414594">
        <w:t>Unity.</w:t>
      </w:r>
      <w:r w:rsidRPr="00414594">
        <w:t xml:space="preserve"> It is an industry standard software that provides a platform to construct games. It allows for different programming languages</w:t>
      </w:r>
      <w:r w:rsidRPr="00414594">
        <w:rPr>
          <w:spacing w:val="-6"/>
        </w:rPr>
        <w:t xml:space="preserve"> </w:t>
      </w:r>
      <w:r w:rsidRPr="00414594">
        <w:t>to</w:t>
      </w:r>
      <w:r w:rsidRPr="00414594">
        <w:rPr>
          <w:spacing w:val="-2"/>
        </w:rPr>
        <w:t xml:space="preserve"> </w:t>
      </w:r>
      <w:r w:rsidRPr="00414594">
        <w:t>be</w:t>
      </w:r>
      <w:r w:rsidRPr="00414594">
        <w:rPr>
          <w:spacing w:val="-4"/>
        </w:rPr>
        <w:t xml:space="preserve"> </w:t>
      </w:r>
      <w:r w:rsidRPr="00414594">
        <w:t>used</w:t>
      </w:r>
      <w:r w:rsidRPr="00414594">
        <w:rPr>
          <w:spacing w:val="-2"/>
        </w:rPr>
        <w:t xml:space="preserve"> </w:t>
      </w:r>
      <w:r w:rsidRPr="00414594">
        <w:t>within</w:t>
      </w:r>
      <w:r w:rsidRPr="00414594">
        <w:rPr>
          <w:spacing w:val="-2"/>
        </w:rPr>
        <w:t xml:space="preserve"> </w:t>
      </w:r>
      <w:r w:rsidRPr="00414594">
        <w:t>the</w:t>
      </w:r>
      <w:r w:rsidRPr="00414594">
        <w:rPr>
          <w:spacing w:val="-6"/>
        </w:rPr>
        <w:t xml:space="preserve"> </w:t>
      </w:r>
      <w:r w:rsidRPr="00414594">
        <w:t>game</w:t>
      </w:r>
      <w:r w:rsidRPr="00414594">
        <w:rPr>
          <w:spacing w:val="-2"/>
        </w:rPr>
        <w:t xml:space="preserve"> </w:t>
      </w:r>
      <w:r w:rsidRPr="00414594">
        <w:t>engine,</w:t>
      </w:r>
      <w:r w:rsidRPr="00414594">
        <w:rPr>
          <w:spacing w:val="-3"/>
        </w:rPr>
        <w:t xml:space="preserve"> </w:t>
      </w:r>
      <w:r w:rsidRPr="00414594">
        <w:t>and</w:t>
      </w:r>
      <w:r w:rsidRPr="00414594">
        <w:rPr>
          <w:spacing w:val="-3"/>
        </w:rPr>
        <w:t xml:space="preserve"> </w:t>
      </w:r>
      <w:r w:rsidRPr="00414594">
        <w:t>you</w:t>
      </w:r>
      <w:r w:rsidRPr="00414594">
        <w:rPr>
          <w:spacing w:val="-2"/>
        </w:rPr>
        <w:t xml:space="preserve"> </w:t>
      </w:r>
      <w:r w:rsidRPr="00414594">
        <w:t>can</w:t>
      </w:r>
      <w:r w:rsidRPr="00414594">
        <w:rPr>
          <w:spacing w:val="-4"/>
        </w:rPr>
        <w:t xml:space="preserve"> </w:t>
      </w:r>
      <w:r w:rsidRPr="00414594">
        <w:t>adapt</w:t>
      </w:r>
      <w:r w:rsidRPr="00414594">
        <w:rPr>
          <w:spacing w:val="-3"/>
        </w:rPr>
        <w:t xml:space="preserve"> </w:t>
      </w:r>
      <w:r w:rsidRPr="00414594">
        <w:t>this</w:t>
      </w:r>
      <w:r w:rsidRPr="00414594">
        <w:rPr>
          <w:spacing w:val="-1"/>
        </w:rPr>
        <w:t xml:space="preserve"> </w:t>
      </w:r>
      <w:r w:rsidRPr="00414594">
        <w:t>unit</w:t>
      </w:r>
      <w:r w:rsidRPr="00414594">
        <w:rPr>
          <w:spacing w:val="-2"/>
        </w:rPr>
        <w:t xml:space="preserve"> </w:t>
      </w:r>
      <w:r w:rsidRPr="00414594">
        <w:t>of work</w:t>
      </w:r>
      <w:r w:rsidRPr="00414594">
        <w:rPr>
          <w:spacing w:val="-1"/>
        </w:rPr>
        <w:t xml:space="preserve"> </w:t>
      </w:r>
      <w:r w:rsidRPr="00414594">
        <w:t>into</w:t>
      </w:r>
      <w:r w:rsidRPr="00414594">
        <w:rPr>
          <w:spacing w:val="-2"/>
        </w:rPr>
        <w:t xml:space="preserve"> </w:t>
      </w:r>
      <w:r w:rsidRPr="00414594">
        <w:t>a language that you are comfortable with.</w:t>
      </w:r>
    </w:p>
    <w:p w14:paraId="566D44AA" w14:textId="77777777" w:rsidR="00FE151A" w:rsidRPr="00414594" w:rsidRDefault="00FE151A">
      <w:pPr>
        <w:pStyle w:val="BodyText"/>
      </w:pPr>
    </w:p>
    <w:p w14:paraId="38F0239F" w14:textId="39407C31" w:rsidR="00FE151A" w:rsidRPr="00414594" w:rsidRDefault="000C43B9">
      <w:pPr>
        <w:pStyle w:val="BodyText"/>
        <w:ind w:left="112" w:right="177"/>
      </w:pPr>
      <w:r w:rsidRPr="00414594">
        <w:t>The</w:t>
      </w:r>
      <w:r w:rsidRPr="00414594">
        <w:rPr>
          <w:spacing w:val="-4"/>
        </w:rPr>
        <w:t xml:space="preserve"> </w:t>
      </w:r>
      <w:r w:rsidR="00FE151A" w:rsidRPr="00EF5584">
        <w:rPr>
          <w:i/>
          <w:iCs/>
        </w:rPr>
        <w:t>Made</w:t>
      </w:r>
      <w:r w:rsidR="00FE151A" w:rsidRPr="00EF5584">
        <w:rPr>
          <w:i/>
          <w:iCs/>
          <w:spacing w:val="-2"/>
        </w:rPr>
        <w:t xml:space="preserve"> </w:t>
      </w:r>
      <w:r w:rsidR="00FE151A" w:rsidRPr="00EF5584">
        <w:rPr>
          <w:i/>
          <w:iCs/>
        </w:rPr>
        <w:t>with</w:t>
      </w:r>
      <w:r w:rsidR="00FE151A" w:rsidRPr="00EF5584">
        <w:rPr>
          <w:i/>
          <w:iCs/>
          <w:spacing w:val="-2"/>
        </w:rPr>
        <w:t xml:space="preserve"> </w:t>
      </w:r>
      <w:r w:rsidR="00FE151A" w:rsidRPr="00EF5584">
        <w:rPr>
          <w:i/>
          <w:iCs/>
        </w:rPr>
        <w:t>Unity</w:t>
      </w:r>
      <w:r w:rsidRPr="00414594">
        <w:rPr>
          <w:spacing w:val="-3"/>
        </w:rPr>
        <w:t xml:space="preserve"> </w:t>
      </w:r>
      <w:r w:rsidRPr="00414594">
        <w:t>website</w:t>
      </w:r>
      <w:r w:rsidRPr="00414594">
        <w:rPr>
          <w:spacing w:val="-4"/>
        </w:rPr>
        <w:t xml:space="preserve"> </w:t>
      </w:r>
      <w:r w:rsidRPr="00414594">
        <w:t>features</w:t>
      </w:r>
      <w:r w:rsidRPr="00414594">
        <w:rPr>
          <w:spacing w:val="-4"/>
        </w:rPr>
        <w:t xml:space="preserve"> </w:t>
      </w:r>
      <w:r w:rsidRPr="00414594">
        <w:t>many</w:t>
      </w:r>
      <w:r w:rsidRPr="00414594">
        <w:rPr>
          <w:spacing w:val="-6"/>
        </w:rPr>
        <w:t xml:space="preserve"> </w:t>
      </w:r>
      <w:r w:rsidRPr="00414594">
        <w:t>games</w:t>
      </w:r>
      <w:r w:rsidRPr="00414594">
        <w:rPr>
          <w:spacing w:val="-1"/>
        </w:rPr>
        <w:t xml:space="preserve"> </w:t>
      </w:r>
      <w:r w:rsidRPr="00414594">
        <w:t>developed</w:t>
      </w:r>
      <w:r w:rsidRPr="00414594">
        <w:rPr>
          <w:spacing w:val="-1"/>
        </w:rPr>
        <w:t xml:space="preserve"> </w:t>
      </w:r>
      <w:r w:rsidRPr="00414594">
        <w:t>using</w:t>
      </w:r>
      <w:r w:rsidRPr="00414594">
        <w:rPr>
          <w:spacing w:val="-2"/>
        </w:rPr>
        <w:t xml:space="preserve"> </w:t>
      </w:r>
      <w:r w:rsidRPr="00414594">
        <w:t>Unity; perhaps</w:t>
      </w:r>
      <w:r w:rsidRPr="00414594">
        <w:rPr>
          <w:spacing w:val="-4"/>
        </w:rPr>
        <w:t xml:space="preserve"> </w:t>
      </w:r>
      <w:r w:rsidRPr="00414594">
        <w:t>the</w:t>
      </w:r>
      <w:r w:rsidRPr="00414594">
        <w:rPr>
          <w:spacing w:val="-4"/>
        </w:rPr>
        <w:t xml:space="preserve"> </w:t>
      </w:r>
      <w:r w:rsidRPr="00414594">
        <w:t xml:space="preserve">most popular is Temple Run. Students can </w:t>
      </w:r>
      <w:r w:rsidR="00FE151A" w:rsidRPr="00414594">
        <w:t>watch the Temple Run preview.</w:t>
      </w:r>
    </w:p>
    <w:p w14:paraId="6F9359E2" w14:textId="77777777" w:rsidR="00FE151A" w:rsidRDefault="00FE151A">
      <w:pPr>
        <w:pStyle w:val="BodyText"/>
        <w:spacing w:before="9"/>
        <w:rPr>
          <w:sz w:val="13"/>
        </w:rPr>
      </w:pPr>
    </w:p>
    <w:p w14:paraId="02EC2C1D" w14:textId="77777777" w:rsidR="00FE151A" w:rsidRDefault="000C43B9">
      <w:pPr>
        <w:pStyle w:val="BodyText"/>
        <w:spacing w:before="94"/>
        <w:ind w:left="112"/>
      </w:pPr>
      <w:r>
        <w:t>Ask</w:t>
      </w:r>
      <w:r>
        <w:rPr>
          <w:spacing w:val="-4"/>
        </w:rPr>
        <w:t xml:space="preserve"> </w:t>
      </w:r>
      <w:r>
        <w:t>students</w:t>
      </w:r>
      <w:r>
        <w:rPr>
          <w:spacing w:val="-4"/>
        </w:rPr>
        <w:t xml:space="preserve"> </w:t>
      </w:r>
      <w:r>
        <w:t>to</w:t>
      </w:r>
      <w:r>
        <w:rPr>
          <w:spacing w:val="-4"/>
        </w:rPr>
        <w:t xml:space="preserve"> </w:t>
      </w:r>
      <w:r>
        <w:t>play</w:t>
      </w:r>
      <w:r>
        <w:rPr>
          <w:spacing w:val="-4"/>
        </w:rPr>
        <w:t xml:space="preserve"> </w:t>
      </w:r>
      <w:r w:rsidRPr="00414594">
        <w:t>Temple</w:t>
      </w:r>
      <w:r w:rsidRPr="00414594">
        <w:rPr>
          <w:spacing w:val="-2"/>
        </w:rPr>
        <w:t xml:space="preserve"> </w:t>
      </w:r>
      <w:r w:rsidRPr="00414594">
        <w:t>Run</w:t>
      </w:r>
      <w:r>
        <w:rPr>
          <w:spacing w:val="-4"/>
        </w:rPr>
        <w:t xml:space="preserve"> </w:t>
      </w:r>
      <w:r>
        <w:t>for</w:t>
      </w:r>
      <w:r>
        <w:rPr>
          <w:spacing w:val="-3"/>
        </w:rPr>
        <w:t xml:space="preserve"> </w:t>
      </w:r>
      <w:r>
        <w:t>ten</w:t>
      </w:r>
      <w:r>
        <w:rPr>
          <w:spacing w:val="-4"/>
        </w:rPr>
        <w:t xml:space="preserve"> </w:t>
      </w:r>
      <w:r>
        <w:t>minutes</w:t>
      </w:r>
      <w:r>
        <w:rPr>
          <w:spacing w:val="-1"/>
        </w:rPr>
        <w:t xml:space="preserve"> </w:t>
      </w:r>
      <w:r>
        <w:t>to</w:t>
      </w:r>
      <w:r>
        <w:rPr>
          <w:spacing w:val="-4"/>
        </w:rPr>
        <w:t xml:space="preserve"> </w:t>
      </w:r>
      <w:r>
        <w:t>see</w:t>
      </w:r>
      <w:r>
        <w:rPr>
          <w:spacing w:val="-2"/>
        </w:rPr>
        <w:t xml:space="preserve"> </w:t>
      </w:r>
      <w:r>
        <w:t>who</w:t>
      </w:r>
      <w:r>
        <w:rPr>
          <w:spacing w:val="-2"/>
        </w:rPr>
        <w:t xml:space="preserve"> </w:t>
      </w:r>
      <w:r>
        <w:t>in</w:t>
      </w:r>
      <w:r>
        <w:rPr>
          <w:spacing w:val="-4"/>
        </w:rPr>
        <w:t xml:space="preserve"> </w:t>
      </w:r>
      <w:r>
        <w:t>the</w:t>
      </w:r>
      <w:r>
        <w:rPr>
          <w:spacing w:val="-2"/>
        </w:rPr>
        <w:t xml:space="preserve"> </w:t>
      </w:r>
      <w:r>
        <w:t>class</w:t>
      </w:r>
      <w:r>
        <w:rPr>
          <w:spacing w:val="-4"/>
        </w:rPr>
        <w:t xml:space="preserve"> </w:t>
      </w:r>
      <w:r>
        <w:t>can</w:t>
      </w:r>
      <w:r>
        <w:rPr>
          <w:spacing w:val="-4"/>
        </w:rPr>
        <w:t xml:space="preserve"> </w:t>
      </w:r>
      <w:r>
        <w:t>get</w:t>
      </w:r>
      <w:r>
        <w:rPr>
          <w:spacing w:val="-3"/>
        </w:rPr>
        <w:t xml:space="preserve"> </w:t>
      </w:r>
      <w:r>
        <w:t>the</w:t>
      </w:r>
      <w:r>
        <w:rPr>
          <w:spacing w:val="-2"/>
        </w:rPr>
        <w:t xml:space="preserve"> </w:t>
      </w:r>
      <w:r>
        <w:t>best</w:t>
      </w:r>
      <w:r>
        <w:rPr>
          <w:spacing w:val="-2"/>
        </w:rPr>
        <w:t xml:space="preserve"> score.</w:t>
      </w:r>
    </w:p>
    <w:p w14:paraId="39651580" w14:textId="77777777" w:rsidR="00FE151A" w:rsidRDefault="00FE151A">
      <w:pPr>
        <w:pStyle w:val="BodyText"/>
        <w:spacing w:before="10"/>
        <w:rPr>
          <w:sz w:val="13"/>
        </w:rPr>
      </w:pPr>
    </w:p>
    <w:p w14:paraId="75F6957B" w14:textId="77777777" w:rsidR="00FE151A" w:rsidRDefault="000C43B9">
      <w:pPr>
        <w:pStyle w:val="BodyText"/>
        <w:spacing w:before="94" w:line="252" w:lineRule="exact"/>
        <w:ind w:left="112"/>
      </w:pPr>
      <w:r>
        <w:t>Open</w:t>
      </w:r>
      <w:r>
        <w:rPr>
          <w:spacing w:val="-6"/>
        </w:rPr>
        <w:t xml:space="preserve"> </w:t>
      </w:r>
      <w:r>
        <w:t>a</w:t>
      </w:r>
      <w:r>
        <w:rPr>
          <w:spacing w:val="-6"/>
        </w:rPr>
        <w:t xml:space="preserve"> </w:t>
      </w:r>
      <w:r>
        <w:t>discussion</w:t>
      </w:r>
      <w:r>
        <w:rPr>
          <w:spacing w:val="-2"/>
        </w:rPr>
        <w:t xml:space="preserve"> </w:t>
      </w:r>
      <w:r>
        <w:t>with</w:t>
      </w:r>
      <w:r>
        <w:rPr>
          <w:spacing w:val="-4"/>
        </w:rPr>
        <w:t xml:space="preserve"> </w:t>
      </w:r>
      <w:r>
        <w:t>students</w:t>
      </w:r>
      <w:r>
        <w:rPr>
          <w:spacing w:val="-6"/>
        </w:rPr>
        <w:t xml:space="preserve"> </w:t>
      </w:r>
      <w:r>
        <w:t>about</w:t>
      </w:r>
      <w:r>
        <w:rPr>
          <w:spacing w:val="-4"/>
        </w:rPr>
        <w:t xml:space="preserve"> </w:t>
      </w:r>
      <w:r>
        <w:t>the</w:t>
      </w:r>
      <w:r>
        <w:rPr>
          <w:spacing w:val="-8"/>
        </w:rPr>
        <w:t xml:space="preserve"> </w:t>
      </w:r>
      <w:r>
        <w:t>three</w:t>
      </w:r>
      <w:r>
        <w:rPr>
          <w:spacing w:val="-5"/>
        </w:rPr>
        <w:t xml:space="preserve"> </w:t>
      </w:r>
      <w:r>
        <w:t>components</w:t>
      </w:r>
      <w:r>
        <w:rPr>
          <w:spacing w:val="-6"/>
        </w:rPr>
        <w:t xml:space="preserve"> </w:t>
      </w:r>
      <w:r>
        <w:t>of</w:t>
      </w:r>
      <w:r>
        <w:rPr>
          <w:spacing w:val="-3"/>
        </w:rPr>
        <w:t xml:space="preserve"> </w:t>
      </w:r>
      <w:r>
        <w:rPr>
          <w:spacing w:val="-2"/>
        </w:rPr>
        <w:t>games:</w:t>
      </w:r>
    </w:p>
    <w:p w14:paraId="0FD1998E" w14:textId="77777777" w:rsidR="00FE151A" w:rsidRDefault="000C43B9">
      <w:pPr>
        <w:pStyle w:val="ListParagraph"/>
        <w:numPr>
          <w:ilvl w:val="0"/>
          <w:numId w:val="2"/>
        </w:numPr>
        <w:tabs>
          <w:tab w:val="left" w:pos="473"/>
        </w:tabs>
        <w:ind w:hanging="360"/>
      </w:pPr>
      <w:r>
        <w:t>media</w:t>
      </w:r>
      <w:r>
        <w:rPr>
          <w:spacing w:val="-5"/>
        </w:rPr>
        <w:t xml:space="preserve"> </w:t>
      </w:r>
      <w:r>
        <w:t>(graphics</w:t>
      </w:r>
      <w:r>
        <w:rPr>
          <w:spacing w:val="-4"/>
        </w:rPr>
        <w:t xml:space="preserve"> </w:t>
      </w:r>
      <w:r>
        <w:t>and</w:t>
      </w:r>
      <w:r>
        <w:rPr>
          <w:spacing w:val="-6"/>
        </w:rPr>
        <w:t xml:space="preserve"> </w:t>
      </w:r>
      <w:r>
        <w:rPr>
          <w:spacing w:val="-2"/>
        </w:rPr>
        <w:t>sounds)</w:t>
      </w:r>
    </w:p>
    <w:p w14:paraId="76FC9873" w14:textId="77777777" w:rsidR="00FE151A" w:rsidRDefault="000C43B9">
      <w:pPr>
        <w:pStyle w:val="ListParagraph"/>
        <w:numPr>
          <w:ilvl w:val="0"/>
          <w:numId w:val="2"/>
        </w:numPr>
        <w:tabs>
          <w:tab w:val="left" w:pos="473"/>
        </w:tabs>
        <w:spacing w:before="1"/>
        <w:ind w:hanging="360"/>
      </w:pPr>
      <w:r>
        <w:rPr>
          <w:spacing w:val="-2"/>
        </w:rPr>
        <w:t>physics</w:t>
      </w:r>
    </w:p>
    <w:p w14:paraId="53717900" w14:textId="77777777" w:rsidR="00FE151A" w:rsidRDefault="000C43B9">
      <w:pPr>
        <w:pStyle w:val="ListParagraph"/>
        <w:numPr>
          <w:ilvl w:val="0"/>
          <w:numId w:val="2"/>
        </w:numPr>
        <w:tabs>
          <w:tab w:val="left" w:pos="473"/>
        </w:tabs>
        <w:ind w:hanging="360"/>
      </w:pPr>
      <w:r>
        <w:rPr>
          <w:spacing w:val="-2"/>
        </w:rPr>
        <w:t>commands.</w:t>
      </w:r>
    </w:p>
    <w:p w14:paraId="433BCD57" w14:textId="77777777" w:rsidR="00FE151A" w:rsidRDefault="00FE151A">
      <w:pPr>
        <w:pStyle w:val="BodyText"/>
      </w:pPr>
    </w:p>
    <w:p w14:paraId="3437C5E9" w14:textId="7F411E7D" w:rsidR="00EF5584" w:rsidRDefault="000C43B9" w:rsidP="00A6274D">
      <w:pPr>
        <w:pStyle w:val="BodyText"/>
        <w:ind w:left="113" w:right="194" w:hanging="1"/>
      </w:pPr>
      <w:r>
        <w:t>Put</w:t>
      </w:r>
      <w:r>
        <w:rPr>
          <w:spacing w:val="-1"/>
        </w:rPr>
        <w:t xml:space="preserve"> </w:t>
      </w:r>
      <w:r>
        <w:t>students</w:t>
      </w:r>
      <w:r>
        <w:rPr>
          <w:spacing w:val="-4"/>
        </w:rPr>
        <w:t xml:space="preserve"> </w:t>
      </w:r>
      <w:r>
        <w:t>in</w:t>
      </w:r>
      <w:r>
        <w:rPr>
          <w:spacing w:val="-4"/>
        </w:rPr>
        <w:t xml:space="preserve"> </w:t>
      </w:r>
      <w:r>
        <w:t>groups,</w:t>
      </w:r>
      <w:r>
        <w:rPr>
          <w:spacing w:val="-3"/>
        </w:rPr>
        <w:t xml:space="preserve"> </w:t>
      </w:r>
      <w:r>
        <w:t>and</w:t>
      </w:r>
      <w:r>
        <w:rPr>
          <w:spacing w:val="-2"/>
        </w:rPr>
        <w:t xml:space="preserve"> </w:t>
      </w:r>
      <w:r>
        <w:t>ask</w:t>
      </w:r>
      <w:r>
        <w:rPr>
          <w:spacing w:val="-1"/>
        </w:rPr>
        <w:t xml:space="preserve"> </w:t>
      </w:r>
      <w:r>
        <w:t>them</w:t>
      </w:r>
      <w:r>
        <w:rPr>
          <w:spacing w:val="-3"/>
        </w:rPr>
        <w:t xml:space="preserve"> </w:t>
      </w:r>
      <w:r>
        <w:t>to</w:t>
      </w:r>
      <w:r>
        <w:rPr>
          <w:spacing w:val="-4"/>
        </w:rPr>
        <w:t xml:space="preserve"> </w:t>
      </w:r>
      <w:r>
        <w:t>rank</w:t>
      </w:r>
      <w:r>
        <w:rPr>
          <w:spacing w:val="-1"/>
        </w:rPr>
        <w:t xml:space="preserve"> </w:t>
      </w:r>
      <w:r>
        <w:t>the</w:t>
      </w:r>
      <w:r>
        <w:rPr>
          <w:spacing w:val="-6"/>
        </w:rPr>
        <w:t xml:space="preserve"> </w:t>
      </w:r>
      <w:r>
        <w:t>components</w:t>
      </w:r>
      <w:r>
        <w:rPr>
          <w:spacing w:val="-1"/>
        </w:rPr>
        <w:t xml:space="preserve"> </w:t>
      </w:r>
      <w:r>
        <w:t>by</w:t>
      </w:r>
      <w:r>
        <w:rPr>
          <w:spacing w:val="-4"/>
        </w:rPr>
        <w:t xml:space="preserve"> </w:t>
      </w:r>
      <w:r>
        <w:t>importance,</w:t>
      </w:r>
      <w:r>
        <w:rPr>
          <w:spacing w:val="-1"/>
        </w:rPr>
        <w:t xml:space="preserve"> </w:t>
      </w:r>
      <w:r>
        <w:t>with</w:t>
      </w:r>
      <w:r>
        <w:rPr>
          <w:spacing w:val="-2"/>
        </w:rPr>
        <w:t xml:space="preserve"> </w:t>
      </w:r>
      <w:r>
        <w:t>justifications</w:t>
      </w:r>
      <w:r>
        <w:rPr>
          <w:spacing w:val="-4"/>
        </w:rPr>
        <w:t xml:space="preserve"> </w:t>
      </w:r>
      <w:r>
        <w:t xml:space="preserve">for their rankings. They may use examples from other games that they have played to justify their </w:t>
      </w:r>
      <w:r>
        <w:rPr>
          <w:spacing w:val="-2"/>
        </w:rPr>
        <w:t>responses.</w:t>
      </w:r>
      <w:r w:rsidR="00A6274D">
        <w:t xml:space="preserve"> </w:t>
      </w:r>
      <w:r>
        <w:t>Ask</w:t>
      </w:r>
      <w:r>
        <w:rPr>
          <w:spacing w:val="-5"/>
        </w:rPr>
        <w:t xml:space="preserve"> </w:t>
      </w:r>
      <w:r>
        <w:t>each</w:t>
      </w:r>
      <w:r>
        <w:rPr>
          <w:spacing w:val="-5"/>
        </w:rPr>
        <w:t xml:space="preserve"> </w:t>
      </w:r>
      <w:r>
        <w:t>group</w:t>
      </w:r>
      <w:r>
        <w:rPr>
          <w:spacing w:val="-5"/>
        </w:rPr>
        <w:t xml:space="preserve"> </w:t>
      </w:r>
      <w:r>
        <w:t>to</w:t>
      </w:r>
      <w:r>
        <w:rPr>
          <w:spacing w:val="-5"/>
        </w:rPr>
        <w:t xml:space="preserve"> </w:t>
      </w:r>
      <w:r>
        <w:t>convince</w:t>
      </w:r>
      <w:r>
        <w:rPr>
          <w:spacing w:val="-3"/>
        </w:rPr>
        <w:t xml:space="preserve"> </w:t>
      </w:r>
      <w:r>
        <w:t>a</w:t>
      </w:r>
      <w:r w:rsidR="00EF5584">
        <w:t>n</w:t>
      </w:r>
      <w:r>
        <w:t>other</w:t>
      </w:r>
      <w:r>
        <w:rPr>
          <w:spacing w:val="-4"/>
        </w:rPr>
        <w:t xml:space="preserve"> </w:t>
      </w:r>
      <w:r>
        <w:t>group</w:t>
      </w:r>
      <w:r>
        <w:rPr>
          <w:spacing w:val="-4"/>
        </w:rPr>
        <w:t xml:space="preserve"> </w:t>
      </w:r>
      <w:r>
        <w:t>of</w:t>
      </w:r>
      <w:r>
        <w:rPr>
          <w:spacing w:val="-4"/>
        </w:rPr>
        <w:t xml:space="preserve"> </w:t>
      </w:r>
      <w:r>
        <w:t>their</w:t>
      </w:r>
      <w:r>
        <w:rPr>
          <w:spacing w:val="-1"/>
        </w:rPr>
        <w:t xml:space="preserve"> </w:t>
      </w:r>
      <w:r>
        <w:t>responses. As</w:t>
      </w:r>
      <w:r>
        <w:rPr>
          <w:spacing w:val="-5"/>
        </w:rPr>
        <w:t xml:space="preserve"> </w:t>
      </w:r>
      <w:r>
        <w:t>a</w:t>
      </w:r>
      <w:r>
        <w:rPr>
          <w:spacing w:val="-4"/>
        </w:rPr>
        <w:t xml:space="preserve"> </w:t>
      </w:r>
      <w:r>
        <w:t>class,</w:t>
      </w:r>
      <w:r>
        <w:rPr>
          <w:spacing w:val="-4"/>
        </w:rPr>
        <w:t xml:space="preserve"> </w:t>
      </w:r>
      <w:r>
        <w:t>come</w:t>
      </w:r>
      <w:r>
        <w:rPr>
          <w:spacing w:val="-3"/>
        </w:rPr>
        <w:t xml:space="preserve"> </w:t>
      </w:r>
      <w:r>
        <w:t>up</w:t>
      </w:r>
      <w:r>
        <w:rPr>
          <w:spacing w:val="-5"/>
        </w:rPr>
        <w:t xml:space="preserve"> </w:t>
      </w:r>
      <w:r>
        <w:t>with</w:t>
      </w:r>
      <w:r>
        <w:rPr>
          <w:spacing w:val="-3"/>
        </w:rPr>
        <w:t xml:space="preserve"> </w:t>
      </w:r>
      <w:r>
        <w:t>a</w:t>
      </w:r>
      <w:r>
        <w:rPr>
          <w:spacing w:val="-3"/>
        </w:rPr>
        <w:t xml:space="preserve"> </w:t>
      </w:r>
      <w:r>
        <w:rPr>
          <w:spacing w:val="-2"/>
        </w:rPr>
        <w:t>ranking.</w:t>
      </w:r>
    </w:p>
    <w:p w14:paraId="7E2FD9D7" w14:textId="5AB03A6F" w:rsidR="00EF5584" w:rsidRPr="00EF5584" w:rsidRDefault="00EF5584" w:rsidP="00EF5584">
      <w:pPr>
        <w:tabs>
          <w:tab w:val="left" w:pos="2130"/>
        </w:tabs>
        <w:sectPr w:rsidR="00EF5584" w:rsidRPr="00EF5584">
          <w:headerReference w:type="default" r:id="rId10"/>
          <w:footerReference w:type="default" r:id="rId11"/>
          <w:type w:val="continuous"/>
          <w:pgSz w:w="12240" w:h="15840"/>
          <w:pgMar w:top="1460" w:right="1020" w:bottom="1920" w:left="1020" w:header="0" w:footer="1736" w:gutter="0"/>
          <w:pgNumType w:start="1"/>
          <w:cols w:space="720"/>
        </w:sectPr>
      </w:pPr>
      <w:r>
        <w:tab/>
      </w:r>
    </w:p>
    <w:p w14:paraId="0CC51BEC" w14:textId="77777777" w:rsidR="00FE151A" w:rsidRDefault="000C43B9" w:rsidP="00EF5584">
      <w:pPr>
        <w:pStyle w:val="Heading1"/>
      </w:pPr>
      <w:bookmarkStart w:id="3" w:name="Learning_map_and_outcomes"/>
      <w:bookmarkEnd w:id="3"/>
      <w:r>
        <w:lastRenderedPageBreak/>
        <w:t>Learning</w:t>
      </w:r>
      <w:r>
        <w:rPr>
          <w:spacing w:val="-4"/>
        </w:rPr>
        <w:t xml:space="preserve"> </w:t>
      </w:r>
      <w:r>
        <w:t>map</w:t>
      </w:r>
      <w:r>
        <w:rPr>
          <w:spacing w:val="-7"/>
        </w:rPr>
        <w:t xml:space="preserve"> </w:t>
      </w:r>
      <w:r>
        <w:t>and</w:t>
      </w:r>
      <w:r>
        <w:rPr>
          <w:spacing w:val="-3"/>
        </w:rPr>
        <w:t xml:space="preserve"> </w:t>
      </w:r>
      <w:r>
        <w:rPr>
          <w:spacing w:val="-2"/>
        </w:rPr>
        <w:t>outcomes</w:t>
      </w:r>
    </w:p>
    <w:p w14:paraId="00CCE84E" w14:textId="77777777" w:rsidR="00FE151A" w:rsidRDefault="000C43B9">
      <w:pPr>
        <w:pStyle w:val="Heading2"/>
        <w:spacing w:before="1"/>
      </w:pPr>
      <w:bookmarkStart w:id="4" w:name="Learning_intentions"/>
      <w:bookmarkEnd w:id="4"/>
      <w:r>
        <w:t>Learning</w:t>
      </w:r>
      <w:r>
        <w:rPr>
          <w:spacing w:val="-6"/>
        </w:rPr>
        <w:t xml:space="preserve"> </w:t>
      </w:r>
      <w:r>
        <w:rPr>
          <w:spacing w:val="-2"/>
        </w:rPr>
        <w:t>intentions</w:t>
      </w:r>
    </w:p>
    <w:p w14:paraId="4FF8BB52" w14:textId="77777777" w:rsidR="00FE151A" w:rsidRDefault="000C43B9">
      <w:pPr>
        <w:pStyle w:val="ListParagraph"/>
        <w:numPr>
          <w:ilvl w:val="0"/>
          <w:numId w:val="2"/>
        </w:numPr>
        <w:tabs>
          <w:tab w:val="left" w:pos="472"/>
        </w:tabs>
        <w:spacing w:before="1"/>
        <w:ind w:left="472" w:hanging="360"/>
      </w:pPr>
      <w:r>
        <w:t>Think</w:t>
      </w:r>
      <w:r>
        <w:rPr>
          <w:spacing w:val="-1"/>
        </w:rPr>
        <w:t xml:space="preserve"> </w:t>
      </w:r>
      <w:r>
        <w:t>like</w:t>
      </w:r>
      <w:r>
        <w:rPr>
          <w:spacing w:val="-3"/>
        </w:rPr>
        <w:t xml:space="preserve"> </w:t>
      </w:r>
      <w:r>
        <w:t>a</w:t>
      </w:r>
      <w:r>
        <w:rPr>
          <w:spacing w:val="-4"/>
        </w:rPr>
        <w:t xml:space="preserve"> </w:t>
      </w:r>
      <w:r>
        <w:rPr>
          <w:spacing w:val="-2"/>
        </w:rPr>
        <w:t>programmer.</w:t>
      </w:r>
    </w:p>
    <w:p w14:paraId="14372178" w14:textId="77777777" w:rsidR="00FE151A" w:rsidRDefault="000C43B9">
      <w:pPr>
        <w:pStyle w:val="ListParagraph"/>
        <w:numPr>
          <w:ilvl w:val="0"/>
          <w:numId w:val="2"/>
        </w:numPr>
        <w:tabs>
          <w:tab w:val="left" w:pos="473"/>
        </w:tabs>
        <w:ind w:hanging="360"/>
      </w:pPr>
      <w:r>
        <w:t>Understand</w:t>
      </w:r>
      <w:r>
        <w:rPr>
          <w:spacing w:val="-11"/>
        </w:rPr>
        <w:t xml:space="preserve"> </w:t>
      </w:r>
      <w:r>
        <w:t>modular</w:t>
      </w:r>
      <w:r>
        <w:rPr>
          <w:spacing w:val="-7"/>
        </w:rPr>
        <w:t xml:space="preserve"> </w:t>
      </w:r>
      <w:r>
        <w:t>programs,</w:t>
      </w:r>
      <w:r>
        <w:rPr>
          <w:spacing w:val="-5"/>
        </w:rPr>
        <w:t xml:space="preserve"> </w:t>
      </w:r>
      <w:r>
        <w:t>data</w:t>
      </w:r>
      <w:r>
        <w:rPr>
          <w:spacing w:val="-8"/>
        </w:rPr>
        <w:t xml:space="preserve"> </w:t>
      </w:r>
      <w:r>
        <w:t>structures</w:t>
      </w:r>
      <w:r>
        <w:rPr>
          <w:spacing w:val="-8"/>
        </w:rPr>
        <w:t xml:space="preserve"> </w:t>
      </w:r>
      <w:r>
        <w:t>and</w:t>
      </w:r>
      <w:r>
        <w:rPr>
          <w:spacing w:val="-6"/>
        </w:rPr>
        <w:t xml:space="preserve"> </w:t>
      </w:r>
      <w:r>
        <w:t>object-oriented</w:t>
      </w:r>
      <w:r>
        <w:rPr>
          <w:spacing w:val="-8"/>
        </w:rPr>
        <w:t xml:space="preserve"> </w:t>
      </w:r>
      <w:r>
        <w:rPr>
          <w:spacing w:val="-2"/>
        </w:rPr>
        <w:t>languages.</w:t>
      </w:r>
    </w:p>
    <w:p w14:paraId="220BAE05" w14:textId="77777777" w:rsidR="00FE151A" w:rsidRDefault="00FE151A">
      <w:pPr>
        <w:pStyle w:val="BodyText"/>
        <w:spacing w:before="9"/>
        <w:rPr>
          <w:sz w:val="21"/>
        </w:rPr>
      </w:pPr>
    </w:p>
    <w:p w14:paraId="351FBCD9" w14:textId="77777777" w:rsidR="00FE151A" w:rsidRDefault="000C43B9">
      <w:pPr>
        <w:pStyle w:val="Heading2"/>
        <w:spacing w:before="1"/>
        <w:ind w:left="113"/>
      </w:pPr>
      <w:bookmarkStart w:id="5" w:name="Success_criteria"/>
      <w:bookmarkEnd w:id="5"/>
      <w:r>
        <w:t>Success</w:t>
      </w:r>
      <w:r>
        <w:rPr>
          <w:spacing w:val="-6"/>
        </w:rPr>
        <w:t xml:space="preserve"> </w:t>
      </w:r>
      <w:r>
        <w:rPr>
          <w:spacing w:val="-2"/>
        </w:rPr>
        <w:t>criteria</w:t>
      </w:r>
    </w:p>
    <w:p w14:paraId="1D9CB22B" w14:textId="77777777" w:rsidR="00FE151A" w:rsidRDefault="000C43B9">
      <w:pPr>
        <w:pStyle w:val="ListParagraph"/>
        <w:numPr>
          <w:ilvl w:val="0"/>
          <w:numId w:val="2"/>
        </w:numPr>
        <w:tabs>
          <w:tab w:val="left" w:pos="473"/>
        </w:tabs>
        <w:spacing w:before="3"/>
        <w:ind w:hanging="360"/>
      </w:pPr>
      <w:r>
        <w:t>Design</w:t>
      </w:r>
      <w:r>
        <w:rPr>
          <w:spacing w:val="-4"/>
        </w:rPr>
        <w:t xml:space="preserve"> </w:t>
      </w:r>
      <w:r>
        <w:t>an</w:t>
      </w:r>
      <w:r>
        <w:rPr>
          <w:spacing w:val="-5"/>
        </w:rPr>
        <w:t xml:space="preserve"> </w:t>
      </w:r>
      <w:r>
        <w:t>algorithm</w:t>
      </w:r>
      <w:r>
        <w:rPr>
          <w:spacing w:val="-4"/>
        </w:rPr>
        <w:t xml:space="preserve"> </w:t>
      </w:r>
      <w:r>
        <w:t>to</w:t>
      </w:r>
      <w:r>
        <w:rPr>
          <w:spacing w:val="-3"/>
        </w:rPr>
        <w:t xml:space="preserve"> </w:t>
      </w:r>
      <w:r>
        <w:t>construct</w:t>
      </w:r>
      <w:r>
        <w:rPr>
          <w:spacing w:val="-1"/>
        </w:rPr>
        <w:t xml:space="preserve"> </w:t>
      </w:r>
      <w:r>
        <w:t>a</w:t>
      </w:r>
      <w:r>
        <w:rPr>
          <w:spacing w:val="-7"/>
        </w:rPr>
        <w:t xml:space="preserve"> </w:t>
      </w:r>
      <w:r>
        <w:rPr>
          <w:spacing w:val="-4"/>
        </w:rPr>
        <w:t>game.</w:t>
      </w:r>
    </w:p>
    <w:p w14:paraId="1F6BCD3A" w14:textId="77777777" w:rsidR="00FE151A" w:rsidRDefault="000C43B9">
      <w:pPr>
        <w:pStyle w:val="ListParagraph"/>
        <w:numPr>
          <w:ilvl w:val="0"/>
          <w:numId w:val="2"/>
        </w:numPr>
        <w:tabs>
          <w:tab w:val="left" w:pos="473"/>
        </w:tabs>
        <w:ind w:hanging="360"/>
      </w:pPr>
      <w:r>
        <w:t>Program</w:t>
      </w:r>
      <w:r>
        <w:rPr>
          <w:spacing w:val="-6"/>
        </w:rPr>
        <w:t xml:space="preserve"> </w:t>
      </w:r>
      <w:r>
        <w:t>and</w:t>
      </w:r>
      <w:r>
        <w:rPr>
          <w:spacing w:val="-6"/>
        </w:rPr>
        <w:t xml:space="preserve"> </w:t>
      </w:r>
      <w:r>
        <w:t>construct</w:t>
      </w:r>
      <w:r>
        <w:rPr>
          <w:spacing w:val="-6"/>
        </w:rPr>
        <w:t xml:space="preserve"> </w:t>
      </w:r>
      <w:r>
        <w:t>the</w:t>
      </w:r>
      <w:r>
        <w:rPr>
          <w:spacing w:val="-6"/>
        </w:rPr>
        <w:t xml:space="preserve"> </w:t>
      </w:r>
      <w:r>
        <w:rPr>
          <w:spacing w:val="-4"/>
        </w:rPr>
        <w:t>game.</w:t>
      </w:r>
    </w:p>
    <w:p w14:paraId="05ACE6FE" w14:textId="77777777" w:rsidR="00FE151A" w:rsidRDefault="00FE151A">
      <w:pPr>
        <w:pStyle w:val="BodyText"/>
      </w:pPr>
    </w:p>
    <w:p w14:paraId="5526453C" w14:textId="77777777" w:rsidR="00FE151A" w:rsidRDefault="000C43B9">
      <w:pPr>
        <w:pStyle w:val="Heading1"/>
        <w:spacing w:line="321" w:lineRule="exact"/>
      </w:pPr>
      <w:bookmarkStart w:id="6" w:name="Learning_input"/>
      <w:bookmarkEnd w:id="6"/>
      <w:r>
        <w:t>Learning</w:t>
      </w:r>
      <w:r>
        <w:rPr>
          <w:spacing w:val="-8"/>
        </w:rPr>
        <w:t xml:space="preserve"> </w:t>
      </w:r>
      <w:r>
        <w:rPr>
          <w:spacing w:val="-2"/>
        </w:rPr>
        <w:t>input</w:t>
      </w:r>
    </w:p>
    <w:p w14:paraId="383AFA05" w14:textId="77777777" w:rsidR="00FE151A" w:rsidRDefault="000C43B9">
      <w:pPr>
        <w:pStyle w:val="Heading2"/>
        <w:spacing w:line="252" w:lineRule="exact"/>
      </w:pPr>
      <w:bookmarkStart w:id="7" w:name="Learn_the_software"/>
      <w:bookmarkEnd w:id="7"/>
      <w:r>
        <w:t>Learn</w:t>
      </w:r>
      <w:r>
        <w:rPr>
          <w:spacing w:val="-3"/>
        </w:rPr>
        <w:t xml:space="preserve"> </w:t>
      </w:r>
      <w:r>
        <w:t>the</w:t>
      </w:r>
      <w:r>
        <w:rPr>
          <w:spacing w:val="-3"/>
        </w:rPr>
        <w:t xml:space="preserve"> </w:t>
      </w:r>
      <w:r>
        <w:rPr>
          <w:spacing w:val="-2"/>
        </w:rPr>
        <w:t>software</w:t>
      </w:r>
    </w:p>
    <w:p w14:paraId="499668E2" w14:textId="00C9A681" w:rsidR="00FE151A" w:rsidRPr="00EF5584" w:rsidRDefault="000C43B9">
      <w:pPr>
        <w:pStyle w:val="BodyText"/>
        <w:spacing w:before="1"/>
        <w:ind w:left="113" w:right="194" w:hanging="1"/>
      </w:pPr>
      <w:r>
        <w:t>The</w:t>
      </w:r>
      <w:r>
        <w:rPr>
          <w:spacing w:val="-6"/>
        </w:rPr>
        <w:t xml:space="preserve"> </w:t>
      </w:r>
      <w:r>
        <w:t>following learning</w:t>
      </w:r>
      <w:r>
        <w:rPr>
          <w:spacing w:val="-2"/>
        </w:rPr>
        <w:t xml:space="preserve"> </w:t>
      </w:r>
      <w:r>
        <w:t>input</w:t>
      </w:r>
      <w:r>
        <w:rPr>
          <w:spacing w:val="-3"/>
        </w:rPr>
        <w:t xml:space="preserve"> </w:t>
      </w:r>
      <w:r>
        <w:t>relies</w:t>
      </w:r>
      <w:r>
        <w:rPr>
          <w:spacing w:val="-1"/>
        </w:rPr>
        <w:t xml:space="preserve"> </w:t>
      </w:r>
      <w:r>
        <w:t>heavily</w:t>
      </w:r>
      <w:r>
        <w:rPr>
          <w:spacing w:val="-4"/>
        </w:rPr>
        <w:t xml:space="preserve"> </w:t>
      </w:r>
      <w:r>
        <w:t>on</w:t>
      </w:r>
      <w:r>
        <w:rPr>
          <w:spacing w:val="-2"/>
        </w:rPr>
        <w:t xml:space="preserve"> </w:t>
      </w:r>
      <w:r>
        <w:t>the</w:t>
      </w:r>
      <w:r>
        <w:rPr>
          <w:spacing w:val="-2"/>
        </w:rPr>
        <w:t xml:space="preserve"> </w:t>
      </w:r>
      <w:r>
        <w:t>‘Roll-a-ball’</w:t>
      </w:r>
      <w:r>
        <w:rPr>
          <w:spacing w:val="-2"/>
        </w:rPr>
        <w:t xml:space="preserve"> </w:t>
      </w:r>
      <w:r>
        <w:t>tutorial</w:t>
      </w:r>
      <w:r>
        <w:rPr>
          <w:spacing w:val="-2"/>
        </w:rPr>
        <w:t xml:space="preserve"> </w:t>
      </w:r>
      <w:r>
        <w:t>in</w:t>
      </w:r>
      <w:r>
        <w:rPr>
          <w:spacing w:val="-4"/>
        </w:rPr>
        <w:t xml:space="preserve"> </w:t>
      </w:r>
      <w:r>
        <w:t>the</w:t>
      </w:r>
      <w:r>
        <w:rPr>
          <w:spacing w:val="-4"/>
        </w:rPr>
        <w:t xml:space="preserve"> </w:t>
      </w:r>
      <w:r>
        <w:t>Unity</w:t>
      </w:r>
      <w:r>
        <w:rPr>
          <w:spacing w:val="-4"/>
        </w:rPr>
        <w:t xml:space="preserve"> </w:t>
      </w:r>
      <w:proofErr w:type="gramStart"/>
      <w:r>
        <w:t>beginners</w:t>
      </w:r>
      <w:proofErr w:type="gramEnd"/>
      <w:r>
        <w:rPr>
          <w:spacing w:val="-4"/>
        </w:rPr>
        <w:t xml:space="preserve"> </w:t>
      </w:r>
      <w:r>
        <w:t>program, available at the</w:t>
      </w:r>
      <w:r w:rsidRPr="00EF5584">
        <w:t xml:space="preserve"> </w:t>
      </w:r>
      <w:r w:rsidR="00FE151A" w:rsidRPr="00EF5584">
        <w:t>Unity</w:t>
      </w:r>
      <w:r w:rsidRPr="00EF5584">
        <w:t xml:space="preserve"> website.</w:t>
      </w:r>
    </w:p>
    <w:p w14:paraId="2A42827D" w14:textId="77777777" w:rsidR="00FE151A" w:rsidRPr="00EF5584" w:rsidRDefault="00FE151A">
      <w:pPr>
        <w:pStyle w:val="BodyText"/>
        <w:spacing w:before="6"/>
        <w:rPr>
          <w:sz w:val="24"/>
        </w:rPr>
      </w:pPr>
    </w:p>
    <w:p w14:paraId="5494CDD3" w14:textId="7C6BD8DB" w:rsidR="00FE151A" w:rsidRDefault="000C43B9">
      <w:pPr>
        <w:pStyle w:val="BodyText"/>
        <w:spacing w:before="93"/>
        <w:ind w:left="112" w:right="217"/>
      </w:pPr>
      <w:r w:rsidRPr="00EF5584">
        <w:t>First,</w:t>
      </w:r>
      <w:r w:rsidRPr="00EF5584">
        <w:rPr>
          <w:spacing w:val="-4"/>
        </w:rPr>
        <w:t xml:space="preserve"> </w:t>
      </w:r>
      <w:r w:rsidR="00FE151A" w:rsidRPr="00EF5584">
        <w:t>download</w:t>
      </w:r>
      <w:r w:rsidR="00FE151A" w:rsidRPr="00EF5584">
        <w:rPr>
          <w:spacing w:val="-3"/>
        </w:rPr>
        <w:t xml:space="preserve"> </w:t>
      </w:r>
      <w:r w:rsidR="00FE151A" w:rsidRPr="00EF5584">
        <w:t>Unity.</w:t>
      </w:r>
      <w:r w:rsidRPr="00EF5584">
        <w:rPr>
          <w:spacing w:val="-1"/>
        </w:rPr>
        <w:t xml:space="preserve"> </w:t>
      </w:r>
      <w:r w:rsidRPr="00EF5584">
        <w:t>Mac</w:t>
      </w:r>
      <w:r w:rsidRPr="00EF5584">
        <w:rPr>
          <w:spacing w:val="-2"/>
        </w:rPr>
        <w:t xml:space="preserve"> </w:t>
      </w:r>
      <w:r w:rsidRPr="00EF5584">
        <w:t>and</w:t>
      </w:r>
      <w:r w:rsidRPr="00EF5584">
        <w:rPr>
          <w:spacing w:val="-3"/>
        </w:rPr>
        <w:t xml:space="preserve"> </w:t>
      </w:r>
      <w:r w:rsidRPr="00EF5584">
        <w:t>PC</w:t>
      </w:r>
      <w:r w:rsidRPr="00EF5584">
        <w:rPr>
          <w:spacing w:val="-3"/>
        </w:rPr>
        <w:t xml:space="preserve"> </w:t>
      </w:r>
      <w:r w:rsidRPr="00EF5584">
        <w:t>versions</w:t>
      </w:r>
      <w:r w:rsidRPr="00EF5584">
        <w:rPr>
          <w:spacing w:val="-5"/>
        </w:rPr>
        <w:t xml:space="preserve"> </w:t>
      </w:r>
      <w:r w:rsidRPr="00EF5584">
        <w:t>and</w:t>
      </w:r>
      <w:r w:rsidRPr="00EF5584">
        <w:rPr>
          <w:spacing w:val="-2"/>
        </w:rPr>
        <w:t xml:space="preserve"> </w:t>
      </w:r>
      <w:r w:rsidR="00FE151A" w:rsidRPr="00EF5584">
        <w:t>installation</w:t>
      </w:r>
      <w:r w:rsidR="00FE151A" w:rsidRPr="00EF5584">
        <w:rPr>
          <w:spacing w:val="-3"/>
        </w:rPr>
        <w:t xml:space="preserve"> </w:t>
      </w:r>
      <w:r w:rsidR="00FE151A" w:rsidRPr="00EF5584">
        <w:t>instructions</w:t>
      </w:r>
      <w:r w:rsidRPr="00EF5584">
        <w:rPr>
          <w:spacing w:val="-4"/>
        </w:rPr>
        <w:t xml:space="preserve"> </w:t>
      </w:r>
      <w:r>
        <w:t>are</w:t>
      </w:r>
      <w:r>
        <w:rPr>
          <w:spacing w:val="-3"/>
        </w:rPr>
        <w:t xml:space="preserve"> </w:t>
      </w:r>
      <w:r>
        <w:t>available.</w:t>
      </w:r>
      <w:r>
        <w:rPr>
          <w:spacing w:val="-1"/>
        </w:rPr>
        <w:t xml:space="preserve"> </w:t>
      </w:r>
      <w:r>
        <w:t>The</w:t>
      </w:r>
      <w:r>
        <w:rPr>
          <w:spacing w:val="-5"/>
        </w:rPr>
        <w:t xml:space="preserve"> </w:t>
      </w:r>
      <w:r>
        <w:t>free version of Unity is appropriate for student use.</w:t>
      </w:r>
    </w:p>
    <w:p w14:paraId="6BA8FE60" w14:textId="77777777" w:rsidR="00FE151A" w:rsidRDefault="000C43B9">
      <w:pPr>
        <w:pStyle w:val="BodyText"/>
        <w:spacing w:before="121"/>
        <w:ind w:left="112" w:right="177"/>
      </w:pPr>
      <w:r>
        <w:t xml:space="preserve">Discuss with students the advantages of </w:t>
      </w:r>
      <w:proofErr w:type="spellStart"/>
      <w:r>
        <w:t>modularisation</w:t>
      </w:r>
      <w:proofErr w:type="spellEnd"/>
      <w:r>
        <w:t xml:space="preserve"> of programming. Programmers work by getting one element of their program right before</w:t>
      </w:r>
      <w:r>
        <w:rPr>
          <w:spacing w:val="-2"/>
        </w:rPr>
        <w:t xml:space="preserve"> </w:t>
      </w:r>
      <w:r>
        <w:t>moving onto other elements.</w:t>
      </w:r>
      <w:r>
        <w:rPr>
          <w:spacing w:val="-1"/>
        </w:rPr>
        <w:t xml:space="preserve"> </w:t>
      </w:r>
      <w:r>
        <w:t>This process is also important when learning to program: students</w:t>
      </w:r>
      <w:r>
        <w:rPr>
          <w:spacing w:val="-2"/>
        </w:rPr>
        <w:t xml:space="preserve"> </w:t>
      </w:r>
      <w:r>
        <w:t>need to</w:t>
      </w:r>
      <w:r>
        <w:rPr>
          <w:spacing w:val="-2"/>
        </w:rPr>
        <w:t xml:space="preserve"> </w:t>
      </w:r>
      <w:r>
        <w:t>learn one</w:t>
      </w:r>
      <w:r>
        <w:rPr>
          <w:spacing w:val="-2"/>
        </w:rPr>
        <w:t xml:space="preserve"> </w:t>
      </w:r>
      <w:r>
        <w:t xml:space="preserve">thing before another. Students will </w:t>
      </w:r>
      <w:proofErr w:type="spellStart"/>
      <w:r>
        <w:t>practise</w:t>
      </w:r>
      <w:proofErr w:type="spellEnd"/>
      <w:r>
        <w:rPr>
          <w:spacing w:val="-8"/>
        </w:rPr>
        <w:t xml:space="preserve"> </w:t>
      </w:r>
      <w:r>
        <w:t>this</w:t>
      </w:r>
      <w:r>
        <w:rPr>
          <w:spacing w:val="-3"/>
        </w:rPr>
        <w:t xml:space="preserve"> </w:t>
      </w:r>
      <w:r>
        <w:t>by</w:t>
      </w:r>
      <w:r>
        <w:rPr>
          <w:spacing w:val="-6"/>
        </w:rPr>
        <w:t xml:space="preserve"> </w:t>
      </w:r>
      <w:r>
        <w:t>programming</w:t>
      </w:r>
      <w:r>
        <w:rPr>
          <w:spacing w:val="-4"/>
        </w:rPr>
        <w:t xml:space="preserve"> </w:t>
      </w:r>
      <w:r>
        <w:t>an</w:t>
      </w:r>
      <w:r>
        <w:rPr>
          <w:spacing w:val="-4"/>
        </w:rPr>
        <w:t xml:space="preserve"> </w:t>
      </w:r>
      <w:r>
        <w:t>element</w:t>
      </w:r>
      <w:r>
        <w:rPr>
          <w:spacing w:val="-5"/>
        </w:rPr>
        <w:t xml:space="preserve"> </w:t>
      </w:r>
      <w:r>
        <w:t>and</w:t>
      </w:r>
      <w:r>
        <w:rPr>
          <w:spacing w:val="-5"/>
        </w:rPr>
        <w:t xml:space="preserve"> </w:t>
      </w:r>
      <w:r>
        <w:t>then</w:t>
      </w:r>
      <w:r>
        <w:rPr>
          <w:spacing w:val="-4"/>
        </w:rPr>
        <w:t xml:space="preserve"> </w:t>
      </w:r>
      <w:r>
        <w:t>deconstructing</w:t>
      </w:r>
      <w:r>
        <w:rPr>
          <w:spacing w:val="-4"/>
        </w:rPr>
        <w:t xml:space="preserve"> </w:t>
      </w:r>
      <w:r>
        <w:t>it</w:t>
      </w:r>
      <w:r>
        <w:rPr>
          <w:spacing w:val="-5"/>
        </w:rPr>
        <w:t xml:space="preserve"> </w:t>
      </w:r>
      <w:proofErr w:type="gramStart"/>
      <w:r>
        <w:t>in</w:t>
      </w:r>
      <w:r>
        <w:rPr>
          <w:spacing w:val="-4"/>
        </w:rPr>
        <w:t xml:space="preserve"> </w:t>
      </w:r>
      <w:r>
        <w:t>order</w:t>
      </w:r>
      <w:r>
        <w:rPr>
          <w:spacing w:val="-5"/>
        </w:rPr>
        <w:t xml:space="preserve"> </w:t>
      </w:r>
      <w:r>
        <w:t>to</w:t>
      </w:r>
      <w:proofErr w:type="gramEnd"/>
      <w:r>
        <w:rPr>
          <w:spacing w:val="-4"/>
        </w:rPr>
        <w:t xml:space="preserve"> </w:t>
      </w:r>
      <w:r>
        <w:t>understand</w:t>
      </w:r>
      <w:r>
        <w:rPr>
          <w:spacing w:val="-5"/>
        </w:rPr>
        <w:t xml:space="preserve"> </w:t>
      </w:r>
      <w:r>
        <w:t>it</w:t>
      </w:r>
      <w:r>
        <w:rPr>
          <w:spacing w:val="-4"/>
        </w:rPr>
        <w:t xml:space="preserve"> </w:t>
      </w:r>
      <w:r>
        <w:rPr>
          <w:spacing w:val="-2"/>
        </w:rPr>
        <w:t>better.</w:t>
      </w:r>
    </w:p>
    <w:p w14:paraId="4D33AA33" w14:textId="77777777" w:rsidR="00FE151A" w:rsidRDefault="000C43B9">
      <w:pPr>
        <w:pStyle w:val="BodyText"/>
        <w:spacing w:before="118"/>
        <w:ind w:left="112"/>
      </w:pPr>
      <w:r>
        <w:t>Discuss</w:t>
      </w:r>
      <w:r>
        <w:rPr>
          <w:spacing w:val="-2"/>
        </w:rPr>
        <w:t xml:space="preserve"> </w:t>
      </w:r>
      <w:r>
        <w:t>with</w:t>
      </w:r>
      <w:r>
        <w:rPr>
          <w:spacing w:val="-3"/>
        </w:rPr>
        <w:t xml:space="preserve"> </w:t>
      </w:r>
      <w:r>
        <w:t>students</w:t>
      </w:r>
      <w:r>
        <w:rPr>
          <w:spacing w:val="-5"/>
        </w:rPr>
        <w:t xml:space="preserve"> </w:t>
      </w:r>
      <w:r>
        <w:t>the</w:t>
      </w:r>
      <w:r>
        <w:rPr>
          <w:spacing w:val="-3"/>
        </w:rPr>
        <w:t xml:space="preserve"> </w:t>
      </w:r>
      <w:r>
        <w:t>importance</w:t>
      </w:r>
      <w:r>
        <w:rPr>
          <w:spacing w:val="-5"/>
        </w:rPr>
        <w:t xml:space="preserve"> </w:t>
      </w:r>
      <w:r>
        <w:t>of</w:t>
      </w:r>
      <w:r>
        <w:rPr>
          <w:spacing w:val="-1"/>
        </w:rPr>
        <w:t xml:space="preserve"> </w:t>
      </w:r>
      <w:r>
        <w:t>tracking</w:t>
      </w:r>
      <w:r>
        <w:rPr>
          <w:spacing w:val="-3"/>
        </w:rPr>
        <w:t xml:space="preserve"> </w:t>
      </w:r>
      <w:r>
        <w:t>and</w:t>
      </w:r>
      <w:r>
        <w:rPr>
          <w:spacing w:val="-3"/>
        </w:rPr>
        <w:t xml:space="preserve"> </w:t>
      </w:r>
      <w:r>
        <w:t>recording</w:t>
      </w:r>
      <w:r>
        <w:rPr>
          <w:spacing w:val="-3"/>
        </w:rPr>
        <w:t xml:space="preserve"> </w:t>
      </w:r>
      <w:r>
        <w:t>errors,</w:t>
      </w:r>
      <w:r>
        <w:rPr>
          <w:spacing w:val="-4"/>
        </w:rPr>
        <w:t xml:space="preserve"> </w:t>
      </w:r>
      <w:r>
        <w:t>so</w:t>
      </w:r>
      <w:r>
        <w:rPr>
          <w:spacing w:val="-5"/>
        </w:rPr>
        <w:t xml:space="preserve"> </w:t>
      </w:r>
      <w:r>
        <w:t>that</w:t>
      </w:r>
      <w:r>
        <w:rPr>
          <w:spacing w:val="-3"/>
        </w:rPr>
        <w:t xml:space="preserve"> </w:t>
      </w:r>
      <w:r>
        <w:t>when</w:t>
      </w:r>
      <w:r>
        <w:rPr>
          <w:spacing w:val="-3"/>
        </w:rPr>
        <w:t xml:space="preserve"> </w:t>
      </w:r>
      <w:r>
        <w:t>predictable</w:t>
      </w:r>
      <w:r>
        <w:rPr>
          <w:spacing w:val="-3"/>
        </w:rPr>
        <w:t xml:space="preserve"> </w:t>
      </w:r>
      <w:r>
        <w:t xml:space="preserve">errors come </w:t>
      </w:r>
      <w:proofErr w:type="gramStart"/>
      <w:r>
        <w:t>up</w:t>
      </w:r>
      <w:proofErr w:type="gramEnd"/>
      <w:r>
        <w:t xml:space="preserve"> they can look to a troubleshooting guide to fix them easily. It is important that students understand that programming is a problem-solving process; not everything will work straight away.</w:t>
      </w:r>
    </w:p>
    <w:p w14:paraId="52155426" w14:textId="77777777" w:rsidR="00FE151A" w:rsidRDefault="000C43B9">
      <w:pPr>
        <w:pStyle w:val="BodyText"/>
        <w:spacing w:line="252" w:lineRule="exact"/>
        <w:ind w:left="113"/>
      </w:pPr>
      <w:r>
        <w:t>Programmers</w:t>
      </w:r>
      <w:r>
        <w:rPr>
          <w:spacing w:val="-4"/>
        </w:rPr>
        <w:t xml:space="preserve"> </w:t>
      </w:r>
      <w:r>
        <w:t>need</w:t>
      </w:r>
      <w:r>
        <w:rPr>
          <w:spacing w:val="-7"/>
        </w:rPr>
        <w:t xml:space="preserve"> </w:t>
      </w:r>
      <w:r>
        <w:t>a</w:t>
      </w:r>
      <w:r>
        <w:rPr>
          <w:spacing w:val="-7"/>
        </w:rPr>
        <w:t xml:space="preserve"> </w:t>
      </w:r>
      <w:r>
        <w:t>growth</w:t>
      </w:r>
      <w:r>
        <w:rPr>
          <w:spacing w:val="-4"/>
        </w:rPr>
        <w:t xml:space="preserve"> </w:t>
      </w:r>
      <w:r>
        <w:rPr>
          <w:spacing w:val="-2"/>
        </w:rPr>
        <w:t>mindset.</w:t>
      </w:r>
    </w:p>
    <w:p w14:paraId="174A05AE" w14:textId="77777777" w:rsidR="00FE151A" w:rsidRDefault="000C43B9">
      <w:pPr>
        <w:pStyle w:val="BodyText"/>
        <w:spacing w:before="122"/>
        <w:ind w:left="113"/>
      </w:pPr>
      <w:r>
        <w:t>Watch</w:t>
      </w:r>
      <w:r>
        <w:rPr>
          <w:spacing w:val="-5"/>
        </w:rPr>
        <w:t xml:space="preserve"> </w:t>
      </w:r>
      <w:r>
        <w:t>these</w:t>
      </w:r>
      <w:r>
        <w:rPr>
          <w:spacing w:val="-5"/>
        </w:rPr>
        <w:t xml:space="preserve"> </w:t>
      </w:r>
      <w:r>
        <w:t>clips</w:t>
      </w:r>
      <w:r>
        <w:rPr>
          <w:spacing w:val="-2"/>
        </w:rPr>
        <w:t xml:space="preserve"> </w:t>
      </w:r>
      <w:r>
        <w:t>about</w:t>
      </w:r>
      <w:r>
        <w:rPr>
          <w:spacing w:val="-4"/>
        </w:rPr>
        <w:t xml:space="preserve"> </w:t>
      </w:r>
      <w:r>
        <w:t>the</w:t>
      </w:r>
      <w:r>
        <w:rPr>
          <w:spacing w:val="-3"/>
        </w:rPr>
        <w:t xml:space="preserve"> </w:t>
      </w:r>
      <w:r>
        <w:t>concept</w:t>
      </w:r>
      <w:r>
        <w:rPr>
          <w:spacing w:val="-3"/>
        </w:rPr>
        <w:t xml:space="preserve"> </w:t>
      </w:r>
      <w:r>
        <w:t>of</w:t>
      </w:r>
      <w:r>
        <w:rPr>
          <w:spacing w:val="-1"/>
        </w:rPr>
        <w:t xml:space="preserve"> </w:t>
      </w:r>
      <w:r>
        <w:t>a</w:t>
      </w:r>
      <w:r>
        <w:rPr>
          <w:spacing w:val="-5"/>
        </w:rPr>
        <w:t xml:space="preserve"> </w:t>
      </w:r>
      <w:r>
        <w:t>growth</w:t>
      </w:r>
      <w:r>
        <w:rPr>
          <w:spacing w:val="-4"/>
        </w:rPr>
        <w:t xml:space="preserve"> </w:t>
      </w:r>
      <w:r>
        <w:rPr>
          <w:spacing w:val="-2"/>
        </w:rPr>
        <w:t>mindset:</w:t>
      </w:r>
    </w:p>
    <w:p w14:paraId="0DC8AFD1" w14:textId="0099DBB2" w:rsidR="00FE151A" w:rsidRPr="00391809" w:rsidRDefault="00FE151A">
      <w:pPr>
        <w:pStyle w:val="ListParagraph"/>
        <w:numPr>
          <w:ilvl w:val="0"/>
          <w:numId w:val="2"/>
        </w:numPr>
        <w:tabs>
          <w:tab w:val="left" w:pos="470"/>
        </w:tabs>
        <w:spacing w:before="119" w:line="240" w:lineRule="auto"/>
        <w:ind w:left="470" w:hanging="357"/>
        <w:rPr>
          <w:i/>
          <w:iCs/>
        </w:rPr>
      </w:pPr>
      <w:r w:rsidRPr="00391809">
        <w:rPr>
          <w:i/>
          <w:iCs/>
        </w:rPr>
        <w:t>Keeping</w:t>
      </w:r>
      <w:r w:rsidRPr="00391809">
        <w:rPr>
          <w:i/>
          <w:iCs/>
          <w:spacing w:val="-7"/>
        </w:rPr>
        <w:t xml:space="preserve"> </w:t>
      </w:r>
      <w:r w:rsidRPr="00391809">
        <w:rPr>
          <w:i/>
          <w:iCs/>
        </w:rPr>
        <w:t>moving</w:t>
      </w:r>
      <w:r w:rsidRPr="00391809">
        <w:rPr>
          <w:i/>
          <w:iCs/>
          <w:spacing w:val="-7"/>
        </w:rPr>
        <w:t xml:space="preserve"> </w:t>
      </w:r>
      <w:r w:rsidRPr="00391809">
        <w:rPr>
          <w:i/>
          <w:iCs/>
          <w:spacing w:val="-2"/>
        </w:rPr>
        <w:t>forward!</w:t>
      </w:r>
    </w:p>
    <w:p w14:paraId="670DA2F7" w14:textId="7226770F" w:rsidR="00FE151A" w:rsidRPr="00391809" w:rsidRDefault="00FE151A">
      <w:pPr>
        <w:pStyle w:val="ListParagraph"/>
        <w:numPr>
          <w:ilvl w:val="0"/>
          <w:numId w:val="2"/>
        </w:numPr>
        <w:tabs>
          <w:tab w:val="left" w:pos="470"/>
        </w:tabs>
        <w:spacing w:before="121" w:line="240" w:lineRule="auto"/>
        <w:ind w:left="470" w:hanging="358"/>
        <w:rPr>
          <w:i/>
          <w:iCs/>
        </w:rPr>
      </w:pPr>
      <w:r w:rsidRPr="00391809">
        <w:rPr>
          <w:i/>
          <w:iCs/>
        </w:rPr>
        <w:t>Grown</w:t>
      </w:r>
      <w:r w:rsidRPr="00391809">
        <w:rPr>
          <w:i/>
          <w:iCs/>
          <w:spacing w:val="-5"/>
        </w:rPr>
        <w:t xml:space="preserve"> </w:t>
      </w:r>
      <w:r w:rsidRPr="00391809">
        <w:rPr>
          <w:i/>
          <w:iCs/>
        </w:rPr>
        <w:t>mindset</w:t>
      </w:r>
      <w:r w:rsidRPr="00391809">
        <w:rPr>
          <w:i/>
          <w:iCs/>
          <w:spacing w:val="-2"/>
        </w:rPr>
        <w:t xml:space="preserve"> </w:t>
      </w:r>
      <w:r w:rsidRPr="00391809">
        <w:rPr>
          <w:i/>
          <w:iCs/>
        </w:rPr>
        <w:t>vs</w:t>
      </w:r>
      <w:r w:rsidRPr="00391809">
        <w:rPr>
          <w:i/>
          <w:iCs/>
          <w:spacing w:val="-6"/>
        </w:rPr>
        <w:t xml:space="preserve"> </w:t>
      </w:r>
      <w:r w:rsidRPr="00391809">
        <w:rPr>
          <w:i/>
          <w:iCs/>
        </w:rPr>
        <w:t>fixed</w:t>
      </w:r>
      <w:r w:rsidRPr="00391809">
        <w:rPr>
          <w:i/>
          <w:iCs/>
          <w:spacing w:val="-6"/>
        </w:rPr>
        <w:t xml:space="preserve"> </w:t>
      </w:r>
      <w:r w:rsidRPr="00391809">
        <w:rPr>
          <w:i/>
          <w:iCs/>
          <w:spacing w:val="-2"/>
        </w:rPr>
        <w:t>mindset</w:t>
      </w:r>
    </w:p>
    <w:p w14:paraId="1131C6DC" w14:textId="77777777" w:rsidR="00FE151A" w:rsidRDefault="00FE151A">
      <w:pPr>
        <w:pStyle w:val="BodyText"/>
        <w:rPr>
          <w:sz w:val="20"/>
        </w:rPr>
      </w:pPr>
    </w:p>
    <w:p w14:paraId="3DA69354" w14:textId="77777777" w:rsidR="00FE151A" w:rsidRDefault="00FE151A">
      <w:pPr>
        <w:pStyle w:val="BodyText"/>
        <w:spacing w:before="6"/>
      </w:pPr>
    </w:p>
    <w:p w14:paraId="3A6EDA34" w14:textId="77777777" w:rsidR="00FE151A" w:rsidRDefault="000C43B9">
      <w:pPr>
        <w:pStyle w:val="Heading2"/>
      </w:pPr>
      <w:r>
        <w:t>‘Roll-a-ball’</w:t>
      </w:r>
      <w:r>
        <w:rPr>
          <w:spacing w:val="-9"/>
        </w:rPr>
        <w:t xml:space="preserve"> </w:t>
      </w:r>
      <w:r>
        <w:rPr>
          <w:spacing w:val="-2"/>
        </w:rPr>
        <w:t>tutorial</w:t>
      </w:r>
    </w:p>
    <w:p w14:paraId="49B5CAD1" w14:textId="430841AD" w:rsidR="00FE151A" w:rsidRDefault="000C43B9">
      <w:pPr>
        <w:pStyle w:val="BodyText"/>
        <w:spacing w:before="124"/>
        <w:ind w:left="112"/>
      </w:pPr>
      <w:r>
        <w:t>Ask</w:t>
      </w:r>
      <w:r>
        <w:rPr>
          <w:spacing w:val="-1"/>
        </w:rPr>
        <w:t xml:space="preserve"> </w:t>
      </w:r>
      <w:r>
        <w:t>students</w:t>
      </w:r>
      <w:r>
        <w:rPr>
          <w:spacing w:val="-4"/>
        </w:rPr>
        <w:t xml:space="preserve"> </w:t>
      </w:r>
      <w:r>
        <w:t>to</w:t>
      </w:r>
      <w:r>
        <w:rPr>
          <w:spacing w:val="-4"/>
        </w:rPr>
        <w:t xml:space="preserve"> </w:t>
      </w:r>
      <w:r>
        <w:t>sign</w:t>
      </w:r>
      <w:r>
        <w:rPr>
          <w:spacing w:val="-2"/>
        </w:rPr>
        <w:t xml:space="preserve"> </w:t>
      </w:r>
      <w:r>
        <w:t>up</w:t>
      </w:r>
      <w:r>
        <w:rPr>
          <w:spacing w:val="-6"/>
        </w:rPr>
        <w:t xml:space="preserve"> </w:t>
      </w:r>
      <w:r>
        <w:t>for a</w:t>
      </w:r>
      <w:r>
        <w:rPr>
          <w:spacing w:val="-4"/>
        </w:rPr>
        <w:t xml:space="preserve"> </w:t>
      </w:r>
      <w:r>
        <w:t>Unity</w:t>
      </w:r>
      <w:r>
        <w:rPr>
          <w:spacing w:val="-4"/>
        </w:rPr>
        <w:t xml:space="preserve"> </w:t>
      </w:r>
      <w:r>
        <w:t>account</w:t>
      </w:r>
      <w:r>
        <w:rPr>
          <w:spacing w:val="-2"/>
        </w:rPr>
        <w:t xml:space="preserve"> </w:t>
      </w:r>
      <w:r>
        <w:t>and</w:t>
      </w:r>
      <w:r>
        <w:rPr>
          <w:spacing w:val="-1"/>
        </w:rPr>
        <w:t xml:space="preserve"> </w:t>
      </w:r>
      <w:r>
        <w:t>open</w:t>
      </w:r>
      <w:r>
        <w:rPr>
          <w:spacing w:val="-1"/>
        </w:rPr>
        <w:t xml:space="preserve"> </w:t>
      </w:r>
      <w:r>
        <w:t>the</w:t>
      </w:r>
      <w:r>
        <w:rPr>
          <w:spacing w:val="-4"/>
        </w:rPr>
        <w:t xml:space="preserve"> </w:t>
      </w:r>
      <w:r w:rsidR="00FE151A" w:rsidRPr="00391809">
        <w:rPr>
          <w:i/>
          <w:iCs/>
        </w:rPr>
        <w:t>Roll-a-ball</w:t>
      </w:r>
      <w:r w:rsidRPr="00391809">
        <w:rPr>
          <w:spacing w:val="-2"/>
        </w:rPr>
        <w:t xml:space="preserve"> </w:t>
      </w:r>
      <w:r>
        <w:t>tutorial.</w:t>
      </w:r>
      <w:r>
        <w:rPr>
          <w:spacing w:val="-2"/>
        </w:rPr>
        <w:t xml:space="preserve"> </w:t>
      </w:r>
      <w:r>
        <w:t>This</w:t>
      </w:r>
      <w:r>
        <w:rPr>
          <w:spacing w:val="-4"/>
        </w:rPr>
        <w:t xml:space="preserve"> </w:t>
      </w:r>
      <w:r>
        <w:t>tutorial</w:t>
      </w:r>
      <w:r>
        <w:rPr>
          <w:spacing w:val="-2"/>
        </w:rPr>
        <w:t xml:space="preserve"> </w:t>
      </w:r>
      <w:r>
        <w:t>teaches</w:t>
      </w:r>
      <w:r>
        <w:rPr>
          <w:spacing w:val="-4"/>
        </w:rPr>
        <w:t xml:space="preserve"> </w:t>
      </w:r>
      <w:r>
        <w:t>the basic components of Unity, using C#.</w:t>
      </w:r>
    </w:p>
    <w:p w14:paraId="5E328A2B" w14:textId="77777777" w:rsidR="00FE151A" w:rsidRDefault="000C43B9">
      <w:pPr>
        <w:pStyle w:val="BodyText"/>
        <w:spacing w:before="120"/>
        <w:ind w:left="112" w:right="177"/>
      </w:pPr>
      <w:r>
        <w:t>Watch the videos ‘Setting up the game’ and ‘Moving the player’. Students can view the videos and code</w:t>
      </w:r>
      <w:r>
        <w:rPr>
          <w:spacing w:val="-1"/>
        </w:rPr>
        <w:t xml:space="preserve"> </w:t>
      </w:r>
      <w:r>
        <w:t>at</w:t>
      </w:r>
      <w:r>
        <w:rPr>
          <w:spacing w:val="-2"/>
        </w:rPr>
        <w:t xml:space="preserve"> </w:t>
      </w:r>
      <w:r>
        <w:t>the</w:t>
      </w:r>
      <w:r>
        <w:rPr>
          <w:spacing w:val="-4"/>
        </w:rPr>
        <w:t xml:space="preserve"> </w:t>
      </w:r>
      <w:r>
        <w:t>same</w:t>
      </w:r>
      <w:r>
        <w:rPr>
          <w:spacing w:val="-4"/>
        </w:rPr>
        <w:t xml:space="preserve"> </w:t>
      </w:r>
      <w:r>
        <w:t>time.</w:t>
      </w:r>
      <w:r>
        <w:rPr>
          <w:spacing w:val="-3"/>
        </w:rPr>
        <w:t xml:space="preserve"> </w:t>
      </w:r>
      <w:r>
        <w:t>They</w:t>
      </w:r>
      <w:r>
        <w:rPr>
          <w:spacing w:val="-4"/>
        </w:rPr>
        <w:t xml:space="preserve"> </w:t>
      </w:r>
      <w:r>
        <w:t>may</w:t>
      </w:r>
      <w:r>
        <w:rPr>
          <w:spacing w:val="-4"/>
        </w:rPr>
        <w:t xml:space="preserve"> </w:t>
      </w:r>
      <w:r>
        <w:t>only</w:t>
      </w:r>
      <w:r>
        <w:rPr>
          <w:spacing w:val="-1"/>
        </w:rPr>
        <w:t xml:space="preserve"> </w:t>
      </w:r>
      <w:r>
        <w:t>watch</w:t>
      </w:r>
      <w:r>
        <w:rPr>
          <w:spacing w:val="-2"/>
        </w:rPr>
        <w:t xml:space="preserve"> </w:t>
      </w:r>
      <w:r>
        <w:t>three</w:t>
      </w:r>
      <w:r>
        <w:rPr>
          <w:spacing w:val="-2"/>
        </w:rPr>
        <w:t xml:space="preserve"> </w:t>
      </w:r>
      <w:r>
        <w:t>or</w:t>
      </w:r>
      <w:r>
        <w:rPr>
          <w:spacing w:val="-5"/>
        </w:rPr>
        <w:t xml:space="preserve"> </w:t>
      </w:r>
      <w:r>
        <w:t>four seconds</w:t>
      </w:r>
      <w:r>
        <w:rPr>
          <w:spacing w:val="-1"/>
        </w:rPr>
        <w:t xml:space="preserve"> </w:t>
      </w:r>
      <w:r>
        <w:t>at a</w:t>
      </w:r>
      <w:r>
        <w:rPr>
          <w:spacing w:val="-4"/>
        </w:rPr>
        <w:t xml:space="preserve"> </w:t>
      </w:r>
      <w:r>
        <w:t>time,</w:t>
      </w:r>
      <w:r>
        <w:rPr>
          <w:spacing w:val="-3"/>
        </w:rPr>
        <w:t xml:space="preserve"> </w:t>
      </w:r>
      <w:r>
        <w:t>and</w:t>
      </w:r>
      <w:r>
        <w:rPr>
          <w:spacing w:val="-4"/>
        </w:rPr>
        <w:t xml:space="preserve"> </w:t>
      </w:r>
      <w:r>
        <w:t>then</w:t>
      </w:r>
      <w:r>
        <w:rPr>
          <w:spacing w:val="-4"/>
        </w:rPr>
        <w:t xml:space="preserve"> </w:t>
      </w:r>
      <w:r>
        <w:t>stop</w:t>
      </w:r>
      <w:r>
        <w:rPr>
          <w:spacing w:val="-4"/>
        </w:rPr>
        <w:t xml:space="preserve"> </w:t>
      </w:r>
      <w:r>
        <w:t>and</w:t>
      </w:r>
      <w:r>
        <w:rPr>
          <w:spacing w:val="-2"/>
        </w:rPr>
        <w:t xml:space="preserve"> </w:t>
      </w:r>
      <w:r>
        <w:t>code.</w:t>
      </w:r>
    </w:p>
    <w:p w14:paraId="53EB7015" w14:textId="77777777" w:rsidR="00FE151A" w:rsidRDefault="000C43B9">
      <w:pPr>
        <w:pStyle w:val="BodyText"/>
        <w:spacing w:before="118"/>
        <w:ind w:left="112" w:right="177"/>
      </w:pPr>
      <w:r>
        <w:t>Ask</w:t>
      </w:r>
      <w:r>
        <w:rPr>
          <w:spacing w:val="-1"/>
        </w:rPr>
        <w:t xml:space="preserve"> </w:t>
      </w:r>
      <w:r>
        <w:t>students</w:t>
      </w:r>
      <w:r>
        <w:rPr>
          <w:spacing w:val="-4"/>
        </w:rPr>
        <w:t xml:space="preserve"> </w:t>
      </w:r>
      <w:r>
        <w:t>to</w:t>
      </w:r>
      <w:r>
        <w:rPr>
          <w:spacing w:val="-4"/>
        </w:rPr>
        <w:t xml:space="preserve"> </w:t>
      </w:r>
      <w:r>
        <w:t>annotate</w:t>
      </w:r>
      <w:r>
        <w:rPr>
          <w:spacing w:val="-4"/>
        </w:rPr>
        <w:t xml:space="preserve"> </w:t>
      </w:r>
      <w:r>
        <w:t>the</w:t>
      </w:r>
      <w:r>
        <w:rPr>
          <w:spacing w:val="-4"/>
        </w:rPr>
        <w:t xml:space="preserve"> </w:t>
      </w:r>
      <w:r>
        <w:t>Explaining Unity</w:t>
      </w:r>
      <w:r>
        <w:rPr>
          <w:spacing w:val="-4"/>
        </w:rPr>
        <w:t xml:space="preserve"> </w:t>
      </w:r>
      <w:r>
        <w:t>code</w:t>
      </w:r>
      <w:r>
        <w:rPr>
          <w:spacing w:val="-1"/>
        </w:rPr>
        <w:t xml:space="preserve"> </w:t>
      </w:r>
      <w:r>
        <w:t>worksheet</w:t>
      </w:r>
      <w:r>
        <w:rPr>
          <w:spacing w:val="-1"/>
        </w:rPr>
        <w:t xml:space="preserve"> </w:t>
      </w:r>
      <w:r>
        <w:t>while</w:t>
      </w:r>
      <w:r>
        <w:rPr>
          <w:spacing w:val="-2"/>
        </w:rPr>
        <w:t xml:space="preserve"> </w:t>
      </w:r>
      <w:r>
        <w:t>they</w:t>
      </w:r>
      <w:r>
        <w:rPr>
          <w:spacing w:val="-4"/>
        </w:rPr>
        <w:t xml:space="preserve"> </w:t>
      </w:r>
      <w:r>
        <w:t>are</w:t>
      </w:r>
      <w:r>
        <w:rPr>
          <w:spacing w:val="-2"/>
        </w:rPr>
        <w:t xml:space="preserve"> </w:t>
      </w:r>
      <w:r>
        <w:t>programming.</w:t>
      </w:r>
      <w:r>
        <w:rPr>
          <w:spacing w:val="-7"/>
        </w:rPr>
        <w:t xml:space="preserve"> </w:t>
      </w:r>
      <w:r>
        <w:t>Without stopping to reflect on the language, students will find it difficult to create their own game. After students watch the first two videos, use the worksheet to discuss segments of the code with them. Answers are included on the second page of the document.</w:t>
      </w:r>
    </w:p>
    <w:p w14:paraId="0A37B504" w14:textId="77777777" w:rsidR="00FE151A" w:rsidRDefault="000C43B9">
      <w:pPr>
        <w:pStyle w:val="BodyText"/>
        <w:spacing w:before="121"/>
        <w:ind w:left="112" w:right="194"/>
      </w:pPr>
      <w:r>
        <w:t>Next,</w:t>
      </w:r>
      <w:r>
        <w:rPr>
          <w:spacing w:val="-1"/>
        </w:rPr>
        <w:t xml:space="preserve"> </w:t>
      </w:r>
      <w:r>
        <w:t>deconstruct</w:t>
      </w:r>
      <w:r>
        <w:rPr>
          <w:spacing w:val="-4"/>
        </w:rPr>
        <w:t xml:space="preserve"> </w:t>
      </w:r>
      <w:r>
        <w:t>the</w:t>
      </w:r>
      <w:r>
        <w:rPr>
          <w:spacing w:val="-3"/>
        </w:rPr>
        <w:t xml:space="preserve"> </w:t>
      </w:r>
      <w:r>
        <w:t>program</w:t>
      </w:r>
      <w:r>
        <w:rPr>
          <w:spacing w:val="-4"/>
        </w:rPr>
        <w:t xml:space="preserve"> </w:t>
      </w:r>
      <w:r>
        <w:t>with</w:t>
      </w:r>
      <w:r>
        <w:rPr>
          <w:spacing w:val="-3"/>
        </w:rPr>
        <w:t xml:space="preserve"> </w:t>
      </w:r>
      <w:r>
        <w:t>students</w:t>
      </w:r>
      <w:r>
        <w:rPr>
          <w:spacing w:val="-2"/>
        </w:rPr>
        <w:t xml:space="preserve"> </w:t>
      </w:r>
      <w:r>
        <w:t>in</w:t>
      </w:r>
      <w:r>
        <w:rPr>
          <w:spacing w:val="-5"/>
        </w:rPr>
        <w:t xml:space="preserve"> </w:t>
      </w:r>
      <w:r>
        <w:t>groups.</w:t>
      </w:r>
      <w:r>
        <w:rPr>
          <w:spacing w:val="-3"/>
        </w:rPr>
        <w:t xml:space="preserve"> </w:t>
      </w:r>
      <w:r>
        <w:t>You</w:t>
      </w:r>
      <w:r>
        <w:rPr>
          <w:spacing w:val="-2"/>
        </w:rPr>
        <w:t xml:space="preserve"> </w:t>
      </w:r>
      <w:r>
        <w:t>will</w:t>
      </w:r>
      <w:r>
        <w:rPr>
          <w:spacing w:val="-3"/>
        </w:rPr>
        <w:t xml:space="preserve"> </w:t>
      </w:r>
      <w:r>
        <w:t>need</w:t>
      </w:r>
      <w:r>
        <w:rPr>
          <w:spacing w:val="-3"/>
        </w:rPr>
        <w:t xml:space="preserve"> </w:t>
      </w:r>
      <w:r>
        <w:t>to</w:t>
      </w:r>
      <w:r>
        <w:rPr>
          <w:spacing w:val="-3"/>
        </w:rPr>
        <w:t xml:space="preserve"> </w:t>
      </w:r>
      <w:r>
        <w:t>break apart</w:t>
      </w:r>
      <w:r>
        <w:rPr>
          <w:spacing w:val="-3"/>
        </w:rPr>
        <w:t xml:space="preserve"> </w:t>
      </w:r>
      <w:r>
        <w:t>what</w:t>
      </w:r>
      <w:r>
        <w:rPr>
          <w:spacing w:val="-1"/>
        </w:rPr>
        <w:t xml:space="preserve"> </w:t>
      </w:r>
      <w:r>
        <w:t>each element of code does. Explain the following two important concepts:</w:t>
      </w:r>
    </w:p>
    <w:p w14:paraId="162816B3" w14:textId="77777777" w:rsidR="00FE151A" w:rsidRDefault="000C43B9">
      <w:pPr>
        <w:pStyle w:val="ListParagraph"/>
        <w:numPr>
          <w:ilvl w:val="0"/>
          <w:numId w:val="2"/>
        </w:numPr>
        <w:tabs>
          <w:tab w:val="left" w:pos="470"/>
        </w:tabs>
        <w:spacing w:before="121" w:line="240" w:lineRule="auto"/>
        <w:ind w:left="470" w:hanging="358"/>
      </w:pPr>
      <w:r>
        <w:t>object-oriented</w:t>
      </w:r>
      <w:r>
        <w:rPr>
          <w:spacing w:val="-11"/>
        </w:rPr>
        <w:t xml:space="preserve"> </w:t>
      </w:r>
      <w:r>
        <w:rPr>
          <w:spacing w:val="-2"/>
        </w:rPr>
        <w:t>programming</w:t>
      </w:r>
    </w:p>
    <w:p w14:paraId="1AFB8601" w14:textId="77777777" w:rsidR="00FE151A" w:rsidRDefault="00FE151A">
      <w:pPr>
        <w:pStyle w:val="ListParagraph"/>
        <w:numPr>
          <w:ilvl w:val="0"/>
          <w:numId w:val="2"/>
        </w:numPr>
        <w:tabs>
          <w:tab w:val="left" w:pos="470"/>
        </w:tabs>
        <w:spacing w:before="119" w:line="240" w:lineRule="auto"/>
        <w:ind w:left="470" w:hanging="358"/>
      </w:pPr>
      <w:hyperlink r:id="rId12">
        <w:r>
          <w:rPr>
            <w:spacing w:val="-2"/>
          </w:rPr>
          <w:t>variables.</w:t>
        </w:r>
      </w:hyperlink>
    </w:p>
    <w:p w14:paraId="3E5097F3" w14:textId="77777777" w:rsidR="00FE151A" w:rsidRDefault="00FE151A">
      <w:pPr>
        <w:sectPr w:rsidR="00FE151A">
          <w:pgSz w:w="12240" w:h="15840"/>
          <w:pgMar w:top="1060" w:right="1020" w:bottom="1920" w:left="1020" w:header="0" w:footer="1736" w:gutter="0"/>
          <w:cols w:space="720"/>
        </w:sectPr>
      </w:pPr>
    </w:p>
    <w:p w14:paraId="34E218F9" w14:textId="77777777" w:rsidR="00FE151A" w:rsidRDefault="000C43B9">
      <w:pPr>
        <w:pStyle w:val="BodyText"/>
        <w:spacing w:before="70"/>
        <w:ind w:left="112" w:right="194"/>
      </w:pPr>
      <w:r>
        <w:lastRenderedPageBreak/>
        <w:t>Students</w:t>
      </w:r>
      <w:r>
        <w:rPr>
          <w:spacing w:val="-6"/>
        </w:rPr>
        <w:t xml:space="preserve"> </w:t>
      </w:r>
      <w:r>
        <w:t>can</w:t>
      </w:r>
      <w:r>
        <w:rPr>
          <w:spacing w:val="-4"/>
        </w:rPr>
        <w:t xml:space="preserve"> </w:t>
      </w:r>
      <w:r>
        <w:t>undertake</w:t>
      </w:r>
      <w:r>
        <w:rPr>
          <w:spacing w:val="-6"/>
        </w:rPr>
        <w:t xml:space="preserve"> </w:t>
      </w:r>
      <w:r>
        <w:t>the</w:t>
      </w:r>
      <w:r>
        <w:rPr>
          <w:spacing w:val="-4"/>
        </w:rPr>
        <w:t xml:space="preserve"> </w:t>
      </w:r>
      <w:r w:rsidRPr="00391809">
        <w:rPr>
          <w:i/>
          <w:iCs/>
        </w:rPr>
        <w:t>Classes</w:t>
      </w:r>
      <w:r w:rsidRPr="00391809">
        <w:rPr>
          <w:i/>
          <w:iCs/>
          <w:spacing w:val="-3"/>
        </w:rPr>
        <w:t xml:space="preserve"> </w:t>
      </w:r>
      <w:r w:rsidRPr="00391809">
        <w:rPr>
          <w:i/>
          <w:iCs/>
        </w:rPr>
        <w:t>and</w:t>
      </w:r>
      <w:r w:rsidRPr="00391809">
        <w:rPr>
          <w:i/>
          <w:iCs/>
          <w:spacing w:val="-6"/>
        </w:rPr>
        <w:t xml:space="preserve"> </w:t>
      </w:r>
      <w:r w:rsidRPr="00391809">
        <w:rPr>
          <w:i/>
          <w:iCs/>
        </w:rPr>
        <w:t>objects</w:t>
      </w:r>
      <w:r w:rsidRPr="00391809">
        <w:rPr>
          <w:i/>
          <w:iCs/>
          <w:spacing w:val="-6"/>
        </w:rPr>
        <w:t xml:space="preserve"> </w:t>
      </w:r>
      <w:r w:rsidRPr="00391809">
        <w:rPr>
          <w:i/>
          <w:iCs/>
        </w:rPr>
        <w:t>worksheet</w:t>
      </w:r>
      <w:r>
        <w:t>,</w:t>
      </w:r>
      <w:r>
        <w:rPr>
          <w:spacing w:val="-2"/>
        </w:rPr>
        <w:t xml:space="preserve"> </w:t>
      </w:r>
      <w:r>
        <w:t>about</w:t>
      </w:r>
      <w:r>
        <w:rPr>
          <w:spacing w:val="-2"/>
        </w:rPr>
        <w:t xml:space="preserve"> </w:t>
      </w:r>
      <w:r>
        <w:t>object-oriented</w:t>
      </w:r>
      <w:r>
        <w:rPr>
          <w:spacing w:val="-4"/>
        </w:rPr>
        <w:t xml:space="preserve"> </w:t>
      </w:r>
      <w:r>
        <w:t>programming,</w:t>
      </w:r>
      <w:r>
        <w:rPr>
          <w:spacing w:val="-2"/>
        </w:rPr>
        <w:t xml:space="preserve"> </w:t>
      </w:r>
      <w:r>
        <w:t xml:space="preserve">and the </w:t>
      </w:r>
      <w:r w:rsidRPr="00391809">
        <w:rPr>
          <w:i/>
          <w:iCs/>
        </w:rPr>
        <w:t>Variables worksheet</w:t>
      </w:r>
      <w:r>
        <w:t>, about variables.</w:t>
      </w:r>
    </w:p>
    <w:p w14:paraId="60E4DE2C" w14:textId="77777777" w:rsidR="00FE151A" w:rsidRDefault="00FE151A">
      <w:pPr>
        <w:pStyle w:val="BodyText"/>
        <w:rPr>
          <w:sz w:val="20"/>
        </w:rPr>
      </w:pPr>
    </w:p>
    <w:p w14:paraId="472C3665" w14:textId="77777777" w:rsidR="00FE151A" w:rsidRDefault="00FE151A">
      <w:pPr>
        <w:pStyle w:val="BodyText"/>
        <w:rPr>
          <w:sz w:val="23"/>
        </w:rPr>
      </w:pPr>
    </w:p>
    <w:p w14:paraId="062F9690" w14:textId="77777777" w:rsidR="00FE151A" w:rsidRDefault="000C43B9">
      <w:pPr>
        <w:pStyle w:val="BodyText"/>
        <w:spacing w:before="1"/>
        <w:ind w:left="112" w:right="177"/>
      </w:pPr>
      <w:r>
        <w:t>Students</w:t>
      </w:r>
      <w:r>
        <w:rPr>
          <w:spacing w:val="-4"/>
        </w:rPr>
        <w:t xml:space="preserve"> </w:t>
      </w:r>
      <w:r>
        <w:t>complete</w:t>
      </w:r>
      <w:r>
        <w:rPr>
          <w:spacing w:val="-2"/>
        </w:rPr>
        <w:t xml:space="preserve"> </w:t>
      </w:r>
      <w:r>
        <w:t>Section</w:t>
      </w:r>
      <w:r>
        <w:rPr>
          <w:spacing w:val="-2"/>
        </w:rPr>
        <w:t xml:space="preserve"> </w:t>
      </w:r>
      <w:r>
        <w:t>3</w:t>
      </w:r>
      <w:r>
        <w:rPr>
          <w:spacing w:val="-2"/>
        </w:rPr>
        <w:t xml:space="preserve"> </w:t>
      </w:r>
      <w:r>
        <w:t>of</w:t>
      </w:r>
      <w:r>
        <w:rPr>
          <w:spacing w:val="-3"/>
        </w:rPr>
        <w:t xml:space="preserve"> </w:t>
      </w:r>
      <w:r>
        <w:t>the</w:t>
      </w:r>
      <w:r>
        <w:rPr>
          <w:spacing w:val="-4"/>
        </w:rPr>
        <w:t xml:space="preserve"> </w:t>
      </w:r>
      <w:r>
        <w:t>tutorial, which</w:t>
      </w:r>
      <w:r>
        <w:rPr>
          <w:spacing w:val="-2"/>
        </w:rPr>
        <w:t xml:space="preserve"> </w:t>
      </w:r>
      <w:r>
        <w:t>demonstrates</w:t>
      </w:r>
      <w:r>
        <w:rPr>
          <w:spacing w:val="-4"/>
        </w:rPr>
        <w:t xml:space="preserve"> </w:t>
      </w:r>
      <w:r>
        <w:t>how</w:t>
      </w:r>
      <w:r>
        <w:rPr>
          <w:spacing w:val="-5"/>
        </w:rPr>
        <w:t xml:space="preserve"> </w:t>
      </w:r>
      <w:r>
        <w:t>to</w:t>
      </w:r>
      <w:r>
        <w:rPr>
          <w:spacing w:val="-2"/>
        </w:rPr>
        <w:t xml:space="preserve"> </w:t>
      </w:r>
      <w:r>
        <w:t>do</w:t>
      </w:r>
      <w:r>
        <w:rPr>
          <w:spacing w:val="-4"/>
        </w:rPr>
        <w:t xml:space="preserve"> </w:t>
      </w:r>
      <w:r>
        <w:t>scoring</w:t>
      </w:r>
      <w:r>
        <w:rPr>
          <w:spacing w:val="-2"/>
        </w:rPr>
        <w:t xml:space="preserve"> </w:t>
      </w:r>
      <w:r>
        <w:t>(</w:t>
      </w:r>
      <w:proofErr w:type="spellStart"/>
      <w:r>
        <w:t>ie</w:t>
      </w:r>
      <w:proofErr w:type="spellEnd"/>
      <w:r>
        <w:rPr>
          <w:spacing w:val="-2"/>
        </w:rPr>
        <w:t xml:space="preserve"> </w:t>
      </w:r>
      <w:r>
        <w:t>variables) and hit tests on game elements.</w:t>
      </w:r>
    </w:p>
    <w:p w14:paraId="6AAFCBEE" w14:textId="73064DE6" w:rsidR="00FE151A" w:rsidRPr="00391809" w:rsidRDefault="000C43B9">
      <w:pPr>
        <w:pStyle w:val="BodyText"/>
        <w:spacing w:before="120"/>
        <w:ind w:left="112"/>
      </w:pPr>
      <w:r>
        <w:t>Deconstruct an</w:t>
      </w:r>
      <w:r>
        <w:rPr>
          <w:spacing w:val="-4"/>
        </w:rPr>
        <w:t xml:space="preserve"> </w:t>
      </w:r>
      <w:r>
        <w:t>example</w:t>
      </w:r>
      <w:r>
        <w:rPr>
          <w:spacing w:val="-4"/>
        </w:rPr>
        <w:t xml:space="preserve"> </w:t>
      </w:r>
      <w:r>
        <w:t>game</w:t>
      </w:r>
      <w:r>
        <w:rPr>
          <w:spacing w:val="-2"/>
        </w:rPr>
        <w:t xml:space="preserve"> </w:t>
      </w:r>
      <w:r>
        <w:t>such</w:t>
      </w:r>
      <w:r>
        <w:rPr>
          <w:spacing w:val="-2"/>
        </w:rPr>
        <w:t xml:space="preserve"> </w:t>
      </w:r>
      <w:r w:rsidRPr="00391809">
        <w:t>as</w:t>
      </w:r>
      <w:r w:rsidR="00FE151A" w:rsidRPr="00391809">
        <w:rPr>
          <w:spacing w:val="-1"/>
        </w:rPr>
        <w:t xml:space="preserve"> </w:t>
      </w:r>
      <w:r w:rsidR="00FE151A" w:rsidRPr="00391809">
        <w:t>Mario</w:t>
      </w:r>
      <w:r w:rsidR="00FE151A" w:rsidRPr="00391809">
        <w:rPr>
          <w:spacing w:val="-2"/>
        </w:rPr>
        <w:t xml:space="preserve"> </w:t>
      </w:r>
      <w:r w:rsidR="00FE151A" w:rsidRPr="00391809">
        <w:t>Bros.</w:t>
      </w:r>
      <w:r w:rsidRPr="00391809">
        <w:t xml:space="preserve"> Ask</w:t>
      </w:r>
      <w:r w:rsidRPr="00391809">
        <w:rPr>
          <w:spacing w:val="-1"/>
        </w:rPr>
        <w:t xml:space="preserve"> </w:t>
      </w:r>
      <w:r w:rsidRPr="00391809">
        <w:t>students</w:t>
      </w:r>
      <w:r w:rsidRPr="00391809">
        <w:rPr>
          <w:spacing w:val="-4"/>
        </w:rPr>
        <w:t xml:space="preserve"> </w:t>
      </w:r>
      <w:r w:rsidRPr="00391809">
        <w:t>which</w:t>
      </w:r>
      <w:r w:rsidRPr="00391809">
        <w:rPr>
          <w:spacing w:val="-2"/>
        </w:rPr>
        <w:t xml:space="preserve"> </w:t>
      </w:r>
      <w:r w:rsidRPr="00391809">
        <w:t>elements</w:t>
      </w:r>
      <w:r w:rsidRPr="00391809">
        <w:rPr>
          <w:spacing w:val="-6"/>
        </w:rPr>
        <w:t xml:space="preserve"> </w:t>
      </w:r>
      <w:r w:rsidRPr="00391809">
        <w:t>from</w:t>
      </w:r>
      <w:r w:rsidRPr="00391809">
        <w:rPr>
          <w:spacing w:val="-3"/>
        </w:rPr>
        <w:t xml:space="preserve"> </w:t>
      </w:r>
      <w:r w:rsidRPr="00391809">
        <w:t>the</w:t>
      </w:r>
      <w:r w:rsidRPr="00391809">
        <w:rPr>
          <w:spacing w:val="-4"/>
        </w:rPr>
        <w:t xml:space="preserve"> </w:t>
      </w:r>
      <w:r w:rsidRPr="00391809">
        <w:t>tutorials</w:t>
      </w:r>
      <w:r w:rsidRPr="00391809">
        <w:rPr>
          <w:spacing w:val="-1"/>
        </w:rPr>
        <w:t xml:space="preserve"> </w:t>
      </w:r>
      <w:r w:rsidRPr="00391809">
        <w:t>are used within Mario Bros.</w:t>
      </w:r>
    </w:p>
    <w:p w14:paraId="752F5D72" w14:textId="77777777" w:rsidR="00FE151A" w:rsidRPr="00391809" w:rsidRDefault="000C43B9">
      <w:pPr>
        <w:pStyle w:val="BodyText"/>
        <w:spacing w:before="118"/>
        <w:ind w:left="112"/>
      </w:pPr>
      <w:r w:rsidRPr="00391809">
        <w:t>These</w:t>
      </w:r>
      <w:r w:rsidRPr="00391809">
        <w:rPr>
          <w:spacing w:val="-6"/>
        </w:rPr>
        <w:t xml:space="preserve"> </w:t>
      </w:r>
      <w:r w:rsidRPr="00391809">
        <w:t>elements</w:t>
      </w:r>
      <w:r w:rsidRPr="00391809">
        <w:rPr>
          <w:spacing w:val="-3"/>
        </w:rPr>
        <w:t xml:space="preserve"> </w:t>
      </w:r>
      <w:r w:rsidRPr="00391809">
        <w:rPr>
          <w:spacing w:val="-2"/>
        </w:rPr>
        <w:t>include:</w:t>
      </w:r>
    </w:p>
    <w:p w14:paraId="3520E583" w14:textId="77777777" w:rsidR="00FE151A" w:rsidRPr="00391809" w:rsidRDefault="000C43B9">
      <w:pPr>
        <w:pStyle w:val="ListParagraph"/>
        <w:numPr>
          <w:ilvl w:val="0"/>
          <w:numId w:val="1"/>
        </w:numPr>
        <w:tabs>
          <w:tab w:val="left" w:pos="832"/>
        </w:tabs>
        <w:spacing w:before="1"/>
        <w:ind w:hanging="360"/>
      </w:pPr>
      <w:r w:rsidRPr="00391809">
        <w:t>hit</w:t>
      </w:r>
      <w:r w:rsidRPr="00391809">
        <w:rPr>
          <w:spacing w:val="-3"/>
        </w:rPr>
        <w:t xml:space="preserve"> </w:t>
      </w:r>
      <w:r w:rsidRPr="00391809">
        <w:t>tests</w:t>
      </w:r>
      <w:r w:rsidRPr="00391809">
        <w:rPr>
          <w:spacing w:val="-5"/>
        </w:rPr>
        <w:t xml:space="preserve"> </w:t>
      </w:r>
      <w:r w:rsidRPr="00391809">
        <w:t>when</w:t>
      </w:r>
      <w:r w:rsidRPr="00391809">
        <w:rPr>
          <w:spacing w:val="-3"/>
        </w:rPr>
        <w:t xml:space="preserve"> </w:t>
      </w:r>
      <w:r w:rsidRPr="00391809">
        <w:t>the</w:t>
      </w:r>
      <w:r w:rsidRPr="00391809">
        <w:rPr>
          <w:spacing w:val="-2"/>
        </w:rPr>
        <w:t xml:space="preserve"> </w:t>
      </w:r>
      <w:r w:rsidRPr="00391809">
        <w:t>Mario</w:t>
      </w:r>
      <w:r w:rsidRPr="00391809">
        <w:rPr>
          <w:spacing w:val="-3"/>
        </w:rPr>
        <w:t xml:space="preserve"> </w:t>
      </w:r>
      <w:r w:rsidRPr="00391809">
        <w:t>hits</w:t>
      </w:r>
      <w:r w:rsidRPr="00391809">
        <w:rPr>
          <w:spacing w:val="-2"/>
        </w:rPr>
        <w:t xml:space="preserve"> </w:t>
      </w:r>
      <w:r w:rsidRPr="00391809">
        <w:t>the</w:t>
      </w:r>
      <w:r w:rsidRPr="00391809">
        <w:rPr>
          <w:spacing w:val="-6"/>
        </w:rPr>
        <w:t xml:space="preserve"> </w:t>
      </w:r>
      <w:r w:rsidRPr="00391809">
        <w:t>ground</w:t>
      </w:r>
      <w:r w:rsidRPr="00391809">
        <w:rPr>
          <w:spacing w:val="-5"/>
        </w:rPr>
        <w:t xml:space="preserve"> </w:t>
      </w:r>
      <w:r w:rsidRPr="00391809">
        <w:t>(to</w:t>
      </w:r>
      <w:r w:rsidRPr="00391809">
        <w:rPr>
          <w:spacing w:val="-5"/>
        </w:rPr>
        <w:t xml:space="preserve"> </w:t>
      </w:r>
      <w:r w:rsidRPr="00391809">
        <w:t>stop</w:t>
      </w:r>
      <w:r w:rsidRPr="00391809">
        <w:rPr>
          <w:spacing w:val="-4"/>
        </w:rPr>
        <w:t xml:space="preserve"> </w:t>
      </w:r>
      <w:r w:rsidRPr="00391809">
        <w:t>him</w:t>
      </w:r>
      <w:r w:rsidRPr="00391809">
        <w:rPr>
          <w:spacing w:val="-4"/>
        </w:rPr>
        <w:t xml:space="preserve"> </w:t>
      </w:r>
      <w:r w:rsidRPr="00391809">
        <w:t>falling</w:t>
      </w:r>
      <w:r w:rsidRPr="00391809">
        <w:rPr>
          <w:spacing w:val="-2"/>
        </w:rPr>
        <w:t xml:space="preserve"> through)</w:t>
      </w:r>
    </w:p>
    <w:p w14:paraId="4A11993F" w14:textId="77777777" w:rsidR="00FE151A" w:rsidRPr="00391809" w:rsidRDefault="000C43B9">
      <w:pPr>
        <w:pStyle w:val="ListParagraph"/>
        <w:numPr>
          <w:ilvl w:val="0"/>
          <w:numId w:val="1"/>
        </w:numPr>
        <w:tabs>
          <w:tab w:val="left" w:pos="832"/>
        </w:tabs>
        <w:ind w:hanging="360"/>
      </w:pPr>
      <w:r w:rsidRPr="00391809">
        <w:t>hit</w:t>
      </w:r>
      <w:r w:rsidRPr="00391809">
        <w:rPr>
          <w:spacing w:val="-1"/>
        </w:rPr>
        <w:t xml:space="preserve"> </w:t>
      </w:r>
      <w:r w:rsidRPr="00391809">
        <w:t>tests</w:t>
      </w:r>
      <w:r w:rsidRPr="00391809">
        <w:rPr>
          <w:spacing w:val="-5"/>
        </w:rPr>
        <w:t xml:space="preserve"> </w:t>
      </w:r>
      <w:r w:rsidRPr="00391809">
        <w:t>when</w:t>
      </w:r>
      <w:r w:rsidRPr="00391809">
        <w:rPr>
          <w:spacing w:val="-3"/>
        </w:rPr>
        <w:t xml:space="preserve"> </w:t>
      </w:r>
      <w:r w:rsidRPr="00391809">
        <w:t>the</w:t>
      </w:r>
      <w:r w:rsidRPr="00391809">
        <w:rPr>
          <w:spacing w:val="-3"/>
        </w:rPr>
        <w:t xml:space="preserve"> </w:t>
      </w:r>
      <w:r w:rsidRPr="00391809">
        <w:t>Mario</w:t>
      </w:r>
      <w:r w:rsidRPr="00391809">
        <w:rPr>
          <w:spacing w:val="-3"/>
        </w:rPr>
        <w:t xml:space="preserve"> </w:t>
      </w:r>
      <w:r w:rsidRPr="00391809">
        <w:t>hits</w:t>
      </w:r>
      <w:r w:rsidRPr="00391809">
        <w:rPr>
          <w:spacing w:val="-2"/>
        </w:rPr>
        <w:t xml:space="preserve"> </w:t>
      </w:r>
      <w:r w:rsidRPr="00391809">
        <w:t>a</w:t>
      </w:r>
      <w:r w:rsidRPr="00391809">
        <w:rPr>
          <w:spacing w:val="-5"/>
        </w:rPr>
        <w:t xml:space="preserve"> </w:t>
      </w:r>
      <w:r w:rsidRPr="00391809">
        <w:t>monster</w:t>
      </w:r>
      <w:r w:rsidRPr="00391809">
        <w:rPr>
          <w:spacing w:val="-4"/>
        </w:rPr>
        <w:t xml:space="preserve"> </w:t>
      </w:r>
      <w:r w:rsidRPr="00391809">
        <w:t>(he</w:t>
      </w:r>
      <w:r w:rsidRPr="00391809">
        <w:rPr>
          <w:spacing w:val="-4"/>
        </w:rPr>
        <w:t xml:space="preserve"> dies)</w:t>
      </w:r>
    </w:p>
    <w:p w14:paraId="2030EABE" w14:textId="77777777" w:rsidR="00FE151A" w:rsidRPr="00391809" w:rsidRDefault="000C43B9">
      <w:pPr>
        <w:pStyle w:val="ListParagraph"/>
        <w:numPr>
          <w:ilvl w:val="0"/>
          <w:numId w:val="1"/>
        </w:numPr>
        <w:tabs>
          <w:tab w:val="left" w:pos="832"/>
        </w:tabs>
        <w:spacing w:before="2"/>
        <w:ind w:hanging="360"/>
      </w:pPr>
      <w:r w:rsidRPr="00391809">
        <w:t>hit</w:t>
      </w:r>
      <w:r w:rsidRPr="00391809">
        <w:rPr>
          <w:spacing w:val="-2"/>
        </w:rPr>
        <w:t xml:space="preserve"> </w:t>
      </w:r>
      <w:r w:rsidRPr="00391809">
        <w:t>tests</w:t>
      </w:r>
      <w:r w:rsidRPr="00391809">
        <w:rPr>
          <w:spacing w:val="-6"/>
        </w:rPr>
        <w:t xml:space="preserve"> </w:t>
      </w:r>
      <w:r w:rsidRPr="00391809">
        <w:t>when</w:t>
      </w:r>
      <w:r w:rsidRPr="00391809">
        <w:rPr>
          <w:spacing w:val="-3"/>
        </w:rPr>
        <w:t xml:space="preserve"> </w:t>
      </w:r>
      <w:r w:rsidRPr="00391809">
        <w:t>the</w:t>
      </w:r>
      <w:r w:rsidRPr="00391809">
        <w:rPr>
          <w:spacing w:val="-4"/>
        </w:rPr>
        <w:t xml:space="preserve"> </w:t>
      </w:r>
      <w:r w:rsidRPr="00391809">
        <w:t>Mario</w:t>
      </w:r>
      <w:r w:rsidRPr="00391809">
        <w:rPr>
          <w:spacing w:val="-3"/>
        </w:rPr>
        <w:t xml:space="preserve"> </w:t>
      </w:r>
      <w:r w:rsidRPr="00391809">
        <w:t>hits</w:t>
      </w:r>
      <w:r w:rsidRPr="00391809">
        <w:rPr>
          <w:spacing w:val="-3"/>
        </w:rPr>
        <w:t xml:space="preserve"> </w:t>
      </w:r>
      <w:r w:rsidRPr="00391809">
        <w:t>a</w:t>
      </w:r>
      <w:r w:rsidRPr="00391809">
        <w:rPr>
          <w:spacing w:val="-3"/>
        </w:rPr>
        <w:t xml:space="preserve"> </w:t>
      </w:r>
      <w:r w:rsidRPr="00391809">
        <w:t>brick</w:t>
      </w:r>
      <w:r w:rsidRPr="00391809">
        <w:rPr>
          <w:spacing w:val="-3"/>
        </w:rPr>
        <w:t xml:space="preserve"> </w:t>
      </w:r>
      <w:r w:rsidRPr="00391809">
        <w:t>(an</w:t>
      </w:r>
      <w:r w:rsidRPr="00391809">
        <w:rPr>
          <w:spacing w:val="-3"/>
        </w:rPr>
        <w:t xml:space="preserve"> </w:t>
      </w:r>
      <w:r w:rsidRPr="00391809">
        <w:t>element</w:t>
      </w:r>
      <w:r w:rsidRPr="00391809">
        <w:rPr>
          <w:spacing w:val="-7"/>
        </w:rPr>
        <w:t xml:space="preserve"> </w:t>
      </w:r>
      <w:r w:rsidRPr="00391809">
        <w:t>falls</w:t>
      </w:r>
      <w:r w:rsidRPr="00391809">
        <w:rPr>
          <w:spacing w:val="-2"/>
        </w:rPr>
        <w:t xml:space="preserve"> </w:t>
      </w:r>
      <w:r w:rsidRPr="00391809">
        <w:t>out</w:t>
      </w:r>
      <w:r w:rsidRPr="00391809">
        <w:rPr>
          <w:spacing w:val="-2"/>
        </w:rPr>
        <w:t xml:space="preserve"> </w:t>
      </w:r>
      <w:r w:rsidRPr="00391809">
        <w:t>of</w:t>
      </w:r>
      <w:r w:rsidRPr="00391809">
        <w:rPr>
          <w:spacing w:val="-4"/>
        </w:rPr>
        <w:t xml:space="preserve"> </w:t>
      </w:r>
      <w:r w:rsidRPr="00391809">
        <w:rPr>
          <w:spacing w:val="-2"/>
        </w:rPr>
        <w:t>this)</w:t>
      </w:r>
    </w:p>
    <w:p w14:paraId="0FAA413C" w14:textId="77777777" w:rsidR="00FE151A" w:rsidRPr="00391809" w:rsidRDefault="000C43B9">
      <w:pPr>
        <w:pStyle w:val="ListParagraph"/>
        <w:numPr>
          <w:ilvl w:val="0"/>
          <w:numId w:val="1"/>
        </w:numPr>
        <w:tabs>
          <w:tab w:val="left" w:pos="832"/>
        </w:tabs>
        <w:spacing w:line="240" w:lineRule="auto"/>
        <w:ind w:right="595"/>
      </w:pPr>
      <w:r w:rsidRPr="00391809">
        <w:t>move</w:t>
      </w:r>
      <w:r w:rsidRPr="00391809">
        <w:rPr>
          <w:spacing w:val="-2"/>
        </w:rPr>
        <w:t xml:space="preserve"> </w:t>
      </w:r>
      <w:r w:rsidRPr="00391809">
        <w:t>left-right</w:t>
      </w:r>
      <w:r w:rsidRPr="00391809">
        <w:rPr>
          <w:spacing w:val="-2"/>
        </w:rPr>
        <w:t xml:space="preserve"> </w:t>
      </w:r>
      <w:r w:rsidRPr="00391809">
        <w:t>and</w:t>
      </w:r>
      <w:r w:rsidRPr="00391809">
        <w:rPr>
          <w:spacing w:val="-2"/>
        </w:rPr>
        <w:t xml:space="preserve"> </w:t>
      </w:r>
      <w:r w:rsidRPr="00391809">
        <w:t>up</w:t>
      </w:r>
      <w:r w:rsidRPr="00391809">
        <w:rPr>
          <w:spacing w:val="-4"/>
        </w:rPr>
        <w:t xml:space="preserve"> </w:t>
      </w:r>
      <w:r w:rsidRPr="00391809">
        <w:t>to</w:t>
      </w:r>
      <w:r w:rsidRPr="00391809">
        <w:rPr>
          <w:spacing w:val="-6"/>
        </w:rPr>
        <w:t xml:space="preserve"> </w:t>
      </w:r>
      <w:r w:rsidRPr="00391809">
        <w:t>jump</w:t>
      </w:r>
      <w:r w:rsidRPr="00391809">
        <w:rPr>
          <w:spacing w:val="-4"/>
        </w:rPr>
        <w:t xml:space="preserve"> </w:t>
      </w:r>
      <w:r w:rsidRPr="00391809">
        <w:t>(note</w:t>
      </w:r>
      <w:r w:rsidRPr="00391809">
        <w:rPr>
          <w:spacing w:val="-4"/>
        </w:rPr>
        <w:t xml:space="preserve"> </w:t>
      </w:r>
      <w:r w:rsidRPr="00391809">
        <w:t>that</w:t>
      </w:r>
      <w:r w:rsidRPr="00391809">
        <w:rPr>
          <w:spacing w:val="-2"/>
        </w:rPr>
        <w:t xml:space="preserve"> </w:t>
      </w:r>
      <w:r w:rsidRPr="00391809">
        <w:t>instructions</w:t>
      </w:r>
      <w:r w:rsidRPr="00391809">
        <w:rPr>
          <w:spacing w:val="-1"/>
        </w:rPr>
        <w:t xml:space="preserve"> </w:t>
      </w:r>
      <w:r w:rsidRPr="00391809">
        <w:t>are</w:t>
      </w:r>
      <w:r w:rsidRPr="00391809">
        <w:rPr>
          <w:spacing w:val="-4"/>
        </w:rPr>
        <w:t xml:space="preserve"> </w:t>
      </w:r>
      <w:r w:rsidRPr="00391809">
        <w:t>needed</w:t>
      </w:r>
      <w:r w:rsidRPr="00391809">
        <w:rPr>
          <w:spacing w:val="-4"/>
        </w:rPr>
        <w:t xml:space="preserve"> </w:t>
      </w:r>
      <w:r w:rsidRPr="00391809">
        <w:t>to</w:t>
      </w:r>
      <w:r w:rsidRPr="00391809">
        <w:rPr>
          <w:spacing w:val="-2"/>
        </w:rPr>
        <w:t xml:space="preserve"> </w:t>
      </w:r>
      <w:r w:rsidRPr="00391809">
        <w:t>ensure</w:t>
      </w:r>
      <w:r w:rsidRPr="00391809">
        <w:rPr>
          <w:spacing w:val="-6"/>
        </w:rPr>
        <w:t xml:space="preserve"> </w:t>
      </w:r>
      <w:r w:rsidRPr="00391809">
        <w:t>the</w:t>
      </w:r>
      <w:r w:rsidRPr="00391809">
        <w:rPr>
          <w:spacing w:val="-2"/>
        </w:rPr>
        <w:t xml:space="preserve"> </w:t>
      </w:r>
      <w:r w:rsidRPr="00391809">
        <w:t>user</w:t>
      </w:r>
      <w:r w:rsidRPr="00391809">
        <w:rPr>
          <w:spacing w:val="-3"/>
        </w:rPr>
        <w:t xml:space="preserve"> </w:t>
      </w:r>
      <w:r w:rsidRPr="00391809">
        <w:t>knows what they are doing).</w:t>
      </w:r>
    </w:p>
    <w:p w14:paraId="119555D8" w14:textId="77777777" w:rsidR="00FE151A" w:rsidRPr="00391809" w:rsidRDefault="00FE151A">
      <w:pPr>
        <w:pStyle w:val="BodyText"/>
        <w:spacing w:before="7"/>
        <w:rPr>
          <w:sz w:val="21"/>
        </w:rPr>
      </w:pPr>
    </w:p>
    <w:p w14:paraId="290AF80B" w14:textId="77777777" w:rsidR="00FE151A" w:rsidRPr="00391809" w:rsidRDefault="000C43B9">
      <w:pPr>
        <w:pStyle w:val="Heading2"/>
        <w:spacing w:before="1"/>
      </w:pPr>
      <w:bookmarkStart w:id="8" w:name="Design_the_game"/>
      <w:bookmarkEnd w:id="8"/>
      <w:r w:rsidRPr="00391809">
        <w:t>Design</w:t>
      </w:r>
      <w:r w:rsidRPr="00391809">
        <w:rPr>
          <w:spacing w:val="-3"/>
        </w:rPr>
        <w:t xml:space="preserve"> </w:t>
      </w:r>
      <w:r w:rsidRPr="00391809">
        <w:t>the</w:t>
      </w:r>
      <w:r w:rsidRPr="00391809">
        <w:rPr>
          <w:spacing w:val="-4"/>
        </w:rPr>
        <w:t xml:space="preserve"> game</w:t>
      </w:r>
    </w:p>
    <w:p w14:paraId="24DA76CB" w14:textId="711151E5" w:rsidR="00FE151A" w:rsidRDefault="000C43B9">
      <w:pPr>
        <w:pStyle w:val="BodyText"/>
        <w:spacing w:before="4"/>
        <w:ind w:left="112" w:right="217"/>
      </w:pPr>
      <w:r w:rsidRPr="00391809">
        <w:t>Next, students</w:t>
      </w:r>
      <w:r w:rsidRPr="00391809">
        <w:rPr>
          <w:spacing w:val="-4"/>
        </w:rPr>
        <w:t xml:space="preserve"> </w:t>
      </w:r>
      <w:r w:rsidRPr="00391809">
        <w:t>watch</w:t>
      </w:r>
      <w:r w:rsidRPr="00391809">
        <w:rPr>
          <w:spacing w:val="-2"/>
        </w:rPr>
        <w:t xml:space="preserve"> </w:t>
      </w:r>
      <w:r w:rsidRPr="00391809">
        <w:t>the</w:t>
      </w:r>
      <w:r w:rsidRPr="00391809">
        <w:rPr>
          <w:spacing w:val="-6"/>
        </w:rPr>
        <w:t xml:space="preserve"> </w:t>
      </w:r>
      <w:r w:rsidRPr="00391809">
        <w:t xml:space="preserve">film </w:t>
      </w:r>
      <w:r w:rsidR="00FE151A" w:rsidRPr="00391809">
        <w:t>How</w:t>
      </w:r>
      <w:r w:rsidR="00FE151A" w:rsidRPr="00391809">
        <w:rPr>
          <w:spacing w:val="-5"/>
        </w:rPr>
        <w:t xml:space="preserve"> </w:t>
      </w:r>
      <w:r w:rsidR="00FE151A" w:rsidRPr="00391809">
        <w:t>the</w:t>
      </w:r>
      <w:r w:rsidR="00FE151A" w:rsidRPr="00391809">
        <w:rPr>
          <w:spacing w:val="-4"/>
        </w:rPr>
        <w:t xml:space="preserve"> </w:t>
      </w:r>
      <w:r w:rsidR="00FE151A" w:rsidRPr="00391809">
        <w:t>inventor of</w:t>
      </w:r>
      <w:r w:rsidR="00FE151A" w:rsidRPr="00391809">
        <w:rPr>
          <w:spacing w:val="-3"/>
        </w:rPr>
        <w:t xml:space="preserve"> </w:t>
      </w:r>
      <w:r w:rsidR="00FE151A" w:rsidRPr="00391809">
        <w:t>Mario</w:t>
      </w:r>
      <w:r w:rsidR="00FE151A" w:rsidRPr="00391809">
        <w:rPr>
          <w:spacing w:val="-2"/>
        </w:rPr>
        <w:t xml:space="preserve"> </w:t>
      </w:r>
      <w:r w:rsidR="00FE151A" w:rsidRPr="00391809">
        <w:t>designs</w:t>
      </w:r>
      <w:r w:rsidR="00FE151A" w:rsidRPr="00391809">
        <w:rPr>
          <w:spacing w:val="-1"/>
        </w:rPr>
        <w:t xml:space="preserve"> </w:t>
      </w:r>
      <w:r w:rsidR="00FE151A" w:rsidRPr="00391809">
        <w:t>a</w:t>
      </w:r>
      <w:r w:rsidR="00FE151A" w:rsidRPr="00391809">
        <w:rPr>
          <w:spacing w:val="-4"/>
        </w:rPr>
        <w:t xml:space="preserve"> </w:t>
      </w:r>
      <w:r w:rsidR="00FE151A" w:rsidRPr="00391809">
        <w:t>game</w:t>
      </w:r>
      <w:r w:rsidRPr="00391809">
        <w:t xml:space="preserve">, </w:t>
      </w:r>
      <w:r>
        <w:t>about</w:t>
      </w:r>
      <w:r>
        <w:rPr>
          <w:spacing w:val="-3"/>
        </w:rPr>
        <w:t xml:space="preserve"> </w:t>
      </w:r>
      <w:r>
        <w:t>the</w:t>
      </w:r>
      <w:r>
        <w:rPr>
          <w:spacing w:val="-2"/>
        </w:rPr>
        <w:t xml:space="preserve"> </w:t>
      </w:r>
      <w:r>
        <w:t>design</w:t>
      </w:r>
      <w:r>
        <w:rPr>
          <w:spacing w:val="-4"/>
        </w:rPr>
        <w:t xml:space="preserve"> </w:t>
      </w:r>
      <w:r>
        <w:t>process that Nintendo used when designing some of their games.</w:t>
      </w:r>
    </w:p>
    <w:p w14:paraId="6C0C1772" w14:textId="77777777" w:rsidR="00FE151A" w:rsidRDefault="00FE151A">
      <w:pPr>
        <w:pStyle w:val="BodyText"/>
        <w:spacing w:before="11"/>
        <w:rPr>
          <w:sz w:val="21"/>
        </w:rPr>
      </w:pPr>
    </w:p>
    <w:p w14:paraId="26EC581E" w14:textId="77777777" w:rsidR="00FE151A" w:rsidRDefault="000C43B9">
      <w:pPr>
        <w:pStyle w:val="BodyText"/>
        <w:ind w:left="112" w:right="194"/>
      </w:pPr>
      <w:r>
        <w:t>Students then brainstorm different things that they like about games that they play. In groups, ask them</w:t>
      </w:r>
      <w:r>
        <w:rPr>
          <w:spacing w:val="-3"/>
        </w:rPr>
        <w:t xml:space="preserve"> </w:t>
      </w:r>
      <w:r>
        <w:t>to</w:t>
      </w:r>
      <w:r>
        <w:rPr>
          <w:spacing w:val="-4"/>
        </w:rPr>
        <w:t xml:space="preserve"> </w:t>
      </w:r>
      <w:r>
        <w:t>brainstorm different</w:t>
      </w:r>
      <w:r>
        <w:rPr>
          <w:spacing w:val="-3"/>
        </w:rPr>
        <w:t xml:space="preserve"> </w:t>
      </w:r>
      <w:r>
        <w:t>things</w:t>
      </w:r>
      <w:r>
        <w:rPr>
          <w:spacing w:val="-6"/>
        </w:rPr>
        <w:t xml:space="preserve"> </w:t>
      </w:r>
      <w:r>
        <w:t>that</w:t>
      </w:r>
      <w:r>
        <w:rPr>
          <w:spacing w:val="-2"/>
        </w:rPr>
        <w:t xml:space="preserve"> </w:t>
      </w:r>
      <w:r>
        <w:t>they</w:t>
      </w:r>
      <w:r>
        <w:rPr>
          <w:spacing w:val="-4"/>
        </w:rPr>
        <w:t xml:space="preserve"> </w:t>
      </w:r>
      <w:r>
        <w:t>can</w:t>
      </w:r>
      <w:r>
        <w:rPr>
          <w:spacing w:val="-4"/>
        </w:rPr>
        <w:t xml:space="preserve"> </w:t>
      </w:r>
      <w:r>
        <w:t>integrate</w:t>
      </w:r>
      <w:r>
        <w:rPr>
          <w:spacing w:val="-2"/>
        </w:rPr>
        <w:t xml:space="preserve"> </w:t>
      </w:r>
      <w:r>
        <w:t>into</w:t>
      </w:r>
      <w:r>
        <w:rPr>
          <w:spacing w:val="-4"/>
        </w:rPr>
        <w:t xml:space="preserve"> </w:t>
      </w:r>
      <w:r>
        <w:t>their</w:t>
      </w:r>
      <w:r>
        <w:rPr>
          <w:spacing w:val="-3"/>
        </w:rPr>
        <w:t xml:space="preserve"> </w:t>
      </w:r>
      <w:r>
        <w:t>game,</w:t>
      </w:r>
      <w:r>
        <w:rPr>
          <w:spacing w:val="-5"/>
        </w:rPr>
        <w:t xml:space="preserve"> </w:t>
      </w:r>
      <w:r>
        <w:t>and</w:t>
      </w:r>
      <w:r>
        <w:rPr>
          <w:spacing w:val="-2"/>
        </w:rPr>
        <w:t xml:space="preserve"> </w:t>
      </w:r>
      <w:r>
        <w:t>start</w:t>
      </w:r>
      <w:r>
        <w:rPr>
          <w:spacing w:val="-2"/>
        </w:rPr>
        <w:t xml:space="preserve"> </w:t>
      </w:r>
      <w:r>
        <w:t>to</w:t>
      </w:r>
      <w:r>
        <w:rPr>
          <w:spacing w:val="-4"/>
        </w:rPr>
        <w:t xml:space="preserve"> </w:t>
      </w:r>
      <w:r>
        <w:t>develop</w:t>
      </w:r>
      <w:r>
        <w:rPr>
          <w:spacing w:val="-2"/>
        </w:rPr>
        <w:t xml:space="preserve"> </w:t>
      </w:r>
      <w:r>
        <w:t>control ideas and navigation of their program.</w:t>
      </w:r>
    </w:p>
    <w:p w14:paraId="53FD395C" w14:textId="77777777" w:rsidR="00FE151A" w:rsidRDefault="00FE151A">
      <w:pPr>
        <w:pStyle w:val="BodyText"/>
        <w:spacing w:before="9"/>
        <w:rPr>
          <w:sz w:val="21"/>
        </w:rPr>
      </w:pPr>
    </w:p>
    <w:p w14:paraId="348E5CAF" w14:textId="77777777" w:rsidR="00FE151A" w:rsidRDefault="000C43B9">
      <w:pPr>
        <w:pStyle w:val="Heading1"/>
      </w:pPr>
      <w:bookmarkStart w:id="9" w:name="Learning_construction"/>
      <w:bookmarkEnd w:id="9"/>
      <w:r>
        <w:t>Learning</w:t>
      </w:r>
      <w:r>
        <w:rPr>
          <w:spacing w:val="-6"/>
        </w:rPr>
        <w:t xml:space="preserve"> </w:t>
      </w:r>
      <w:r>
        <w:rPr>
          <w:spacing w:val="-2"/>
        </w:rPr>
        <w:t>construction</w:t>
      </w:r>
    </w:p>
    <w:p w14:paraId="54866C61" w14:textId="77777777" w:rsidR="00FE151A" w:rsidRDefault="000C43B9">
      <w:pPr>
        <w:pStyle w:val="Heading2"/>
      </w:pPr>
      <w:bookmarkStart w:id="10" w:name="Interaction_design"/>
      <w:bookmarkEnd w:id="10"/>
      <w:r>
        <w:t>Interaction</w:t>
      </w:r>
      <w:r>
        <w:rPr>
          <w:spacing w:val="-7"/>
        </w:rPr>
        <w:t xml:space="preserve"> </w:t>
      </w:r>
      <w:r>
        <w:rPr>
          <w:spacing w:val="-2"/>
        </w:rPr>
        <w:t>design</w:t>
      </w:r>
    </w:p>
    <w:p w14:paraId="43F8B807" w14:textId="77777777" w:rsidR="00FE151A" w:rsidRDefault="000C43B9">
      <w:pPr>
        <w:pStyle w:val="BodyText"/>
        <w:spacing w:before="2"/>
        <w:ind w:left="113" w:right="80" w:hanging="1"/>
      </w:pPr>
      <w:r>
        <w:t>Students design a storyboard (with rough drawings) for their game. This should be annotated with notes</w:t>
      </w:r>
      <w:r>
        <w:rPr>
          <w:spacing w:val="-1"/>
        </w:rPr>
        <w:t xml:space="preserve"> </w:t>
      </w:r>
      <w:r>
        <w:t>such</w:t>
      </w:r>
      <w:r>
        <w:rPr>
          <w:spacing w:val="-2"/>
        </w:rPr>
        <w:t xml:space="preserve"> </w:t>
      </w:r>
      <w:r>
        <w:t>as</w:t>
      </w:r>
      <w:r>
        <w:rPr>
          <w:spacing w:val="-4"/>
        </w:rPr>
        <w:t xml:space="preserve"> </w:t>
      </w:r>
      <w:r>
        <w:t>what the</w:t>
      </w:r>
      <w:r>
        <w:rPr>
          <w:spacing w:val="-4"/>
        </w:rPr>
        <w:t xml:space="preserve"> </w:t>
      </w:r>
      <w:r>
        <w:t>character will</w:t>
      </w:r>
      <w:r>
        <w:rPr>
          <w:spacing w:val="-2"/>
        </w:rPr>
        <w:t xml:space="preserve"> </w:t>
      </w:r>
      <w:r>
        <w:t>do</w:t>
      </w:r>
      <w:r>
        <w:rPr>
          <w:spacing w:val="-2"/>
        </w:rPr>
        <w:t xml:space="preserve"> </w:t>
      </w:r>
      <w:r>
        <w:t>when</w:t>
      </w:r>
      <w:r>
        <w:rPr>
          <w:spacing w:val="-2"/>
        </w:rPr>
        <w:t xml:space="preserve"> </w:t>
      </w:r>
      <w:r>
        <w:t>certain</w:t>
      </w:r>
      <w:r>
        <w:rPr>
          <w:spacing w:val="-2"/>
        </w:rPr>
        <w:t xml:space="preserve"> </w:t>
      </w:r>
      <w:r>
        <w:t>events</w:t>
      </w:r>
      <w:r>
        <w:rPr>
          <w:spacing w:val="-1"/>
        </w:rPr>
        <w:t xml:space="preserve"> </w:t>
      </w:r>
      <w:r>
        <w:t>happen.</w:t>
      </w:r>
      <w:r>
        <w:rPr>
          <w:spacing w:val="-2"/>
        </w:rPr>
        <w:t xml:space="preserve"> </w:t>
      </w:r>
      <w:r>
        <w:t>The</w:t>
      </w:r>
      <w:r>
        <w:rPr>
          <w:spacing w:val="-6"/>
        </w:rPr>
        <w:t xml:space="preserve"> </w:t>
      </w:r>
      <w:r>
        <w:t>storyboard</w:t>
      </w:r>
      <w:r>
        <w:rPr>
          <w:spacing w:val="-2"/>
        </w:rPr>
        <w:t xml:space="preserve"> </w:t>
      </w:r>
      <w:r>
        <w:t>will</w:t>
      </w:r>
      <w:r>
        <w:rPr>
          <w:spacing w:val="-2"/>
        </w:rPr>
        <w:t xml:space="preserve"> </w:t>
      </w:r>
      <w:r>
        <w:t>then</w:t>
      </w:r>
      <w:r>
        <w:rPr>
          <w:spacing w:val="-2"/>
        </w:rPr>
        <w:t xml:space="preserve"> </w:t>
      </w:r>
      <w:r>
        <w:t>lead</w:t>
      </w:r>
      <w:r>
        <w:rPr>
          <w:spacing w:val="-4"/>
        </w:rPr>
        <w:t xml:space="preserve"> </w:t>
      </w:r>
      <w:r>
        <w:t>to the design of the students’ algorithm.</w:t>
      </w:r>
    </w:p>
    <w:p w14:paraId="37B8C8DF" w14:textId="77777777" w:rsidR="00FE151A" w:rsidRDefault="00FE151A">
      <w:pPr>
        <w:pStyle w:val="BodyText"/>
      </w:pPr>
    </w:p>
    <w:p w14:paraId="46FEF52B" w14:textId="77777777" w:rsidR="00FE151A" w:rsidRDefault="000C43B9">
      <w:pPr>
        <w:pStyle w:val="BodyText"/>
        <w:ind w:left="113" w:right="194"/>
      </w:pPr>
      <w:r>
        <w:t>Next, students write the properties of each object on sticky notes. They put the sticky notes onto a large</w:t>
      </w:r>
      <w:r>
        <w:rPr>
          <w:spacing w:val="-4"/>
        </w:rPr>
        <w:t xml:space="preserve"> </w:t>
      </w:r>
      <w:r>
        <w:t>piece</w:t>
      </w:r>
      <w:r>
        <w:rPr>
          <w:spacing w:val="-2"/>
        </w:rPr>
        <w:t xml:space="preserve"> </w:t>
      </w:r>
      <w:r>
        <w:t xml:space="preserve">of </w:t>
      </w:r>
      <w:proofErr w:type="gramStart"/>
      <w:r>
        <w:t>paper,</w:t>
      </w:r>
      <w:r>
        <w:rPr>
          <w:spacing w:val="-3"/>
        </w:rPr>
        <w:t xml:space="preserve"> </w:t>
      </w:r>
      <w:r>
        <w:t>and</w:t>
      </w:r>
      <w:proofErr w:type="gramEnd"/>
      <w:r>
        <w:rPr>
          <w:spacing w:val="-4"/>
        </w:rPr>
        <w:t xml:space="preserve"> </w:t>
      </w:r>
      <w:r>
        <w:t>draw</w:t>
      </w:r>
      <w:r>
        <w:rPr>
          <w:spacing w:val="-5"/>
        </w:rPr>
        <w:t xml:space="preserve"> </w:t>
      </w:r>
      <w:r>
        <w:t>lines</w:t>
      </w:r>
      <w:r>
        <w:rPr>
          <w:spacing w:val="-1"/>
        </w:rPr>
        <w:t xml:space="preserve"> </w:t>
      </w:r>
      <w:r>
        <w:t>between</w:t>
      </w:r>
      <w:r>
        <w:rPr>
          <w:spacing w:val="-2"/>
        </w:rPr>
        <w:t xml:space="preserve"> </w:t>
      </w:r>
      <w:r>
        <w:t>objects</w:t>
      </w:r>
      <w:r>
        <w:rPr>
          <w:spacing w:val="-4"/>
        </w:rPr>
        <w:t xml:space="preserve"> </w:t>
      </w:r>
      <w:r>
        <w:t>that</w:t>
      </w:r>
      <w:r>
        <w:rPr>
          <w:spacing w:val="-2"/>
        </w:rPr>
        <w:t xml:space="preserve"> </w:t>
      </w:r>
      <w:r>
        <w:t>are</w:t>
      </w:r>
      <w:r>
        <w:rPr>
          <w:spacing w:val="-4"/>
        </w:rPr>
        <w:t xml:space="preserve"> </w:t>
      </w:r>
      <w:r>
        <w:t>related</w:t>
      </w:r>
      <w:r>
        <w:rPr>
          <w:spacing w:val="-2"/>
        </w:rPr>
        <w:t xml:space="preserve"> </w:t>
      </w:r>
      <w:r>
        <w:t>or</w:t>
      </w:r>
      <w:r>
        <w:rPr>
          <w:spacing w:val="-2"/>
        </w:rPr>
        <w:t xml:space="preserve"> </w:t>
      </w:r>
      <w:r>
        <w:t>that affect each</w:t>
      </w:r>
      <w:r>
        <w:rPr>
          <w:spacing w:val="-2"/>
        </w:rPr>
        <w:t xml:space="preserve"> </w:t>
      </w:r>
      <w:r>
        <w:t>other.</w:t>
      </w:r>
      <w:r>
        <w:rPr>
          <w:spacing w:val="-3"/>
        </w:rPr>
        <w:t xml:space="preserve"> </w:t>
      </w:r>
      <w:r>
        <w:t>On</w:t>
      </w:r>
      <w:r>
        <w:rPr>
          <w:spacing w:val="-4"/>
        </w:rPr>
        <w:t xml:space="preserve"> </w:t>
      </w:r>
      <w:r>
        <w:t>the lines, they write how each element affects another.</w:t>
      </w:r>
    </w:p>
    <w:p w14:paraId="3E104A83" w14:textId="77777777" w:rsidR="00FE151A" w:rsidRDefault="00FE151A">
      <w:pPr>
        <w:pStyle w:val="BodyText"/>
        <w:spacing w:before="8"/>
        <w:rPr>
          <w:sz w:val="21"/>
        </w:rPr>
      </w:pPr>
    </w:p>
    <w:p w14:paraId="12075FE8" w14:textId="77777777" w:rsidR="00FE151A" w:rsidRDefault="000C43B9">
      <w:pPr>
        <w:pStyle w:val="Heading2"/>
        <w:ind w:left="113"/>
      </w:pPr>
      <w:bookmarkStart w:id="11" w:name="Algorithm_design"/>
      <w:bookmarkEnd w:id="11"/>
      <w:r>
        <w:t>Algorithm</w:t>
      </w:r>
      <w:r>
        <w:rPr>
          <w:spacing w:val="-6"/>
        </w:rPr>
        <w:t xml:space="preserve"> </w:t>
      </w:r>
      <w:r>
        <w:rPr>
          <w:spacing w:val="-2"/>
        </w:rPr>
        <w:t>design</w:t>
      </w:r>
    </w:p>
    <w:p w14:paraId="3FF6F25E" w14:textId="77777777" w:rsidR="00FE151A" w:rsidRDefault="000C43B9">
      <w:pPr>
        <w:pStyle w:val="BodyText"/>
        <w:spacing w:before="4"/>
        <w:ind w:left="113"/>
      </w:pPr>
      <w:r>
        <w:t>Discuss</w:t>
      </w:r>
      <w:r>
        <w:rPr>
          <w:spacing w:val="-2"/>
        </w:rPr>
        <w:t xml:space="preserve"> </w:t>
      </w:r>
      <w:r>
        <w:t>with</w:t>
      </w:r>
      <w:r>
        <w:rPr>
          <w:spacing w:val="-3"/>
        </w:rPr>
        <w:t xml:space="preserve"> </w:t>
      </w:r>
      <w:r>
        <w:t>students</w:t>
      </w:r>
      <w:r>
        <w:rPr>
          <w:spacing w:val="-5"/>
        </w:rPr>
        <w:t xml:space="preserve"> </w:t>
      </w:r>
      <w:r>
        <w:t>the</w:t>
      </w:r>
      <w:r>
        <w:rPr>
          <w:spacing w:val="-3"/>
        </w:rPr>
        <w:t xml:space="preserve"> </w:t>
      </w:r>
      <w:r>
        <w:t>two</w:t>
      </w:r>
      <w:r>
        <w:rPr>
          <w:spacing w:val="-3"/>
        </w:rPr>
        <w:t xml:space="preserve"> </w:t>
      </w:r>
      <w:r>
        <w:t>different</w:t>
      </w:r>
      <w:r>
        <w:rPr>
          <w:spacing w:val="-3"/>
        </w:rPr>
        <w:t xml:space="preserve"> </w:t>
      </w:r>
      <w:r>
        <w:t>types</w:t>
      </w:r>
      <w:r>
        <w:rPr>
          <w:spacing w:val="-2"/>
        </w:rPr>
        <w:t xml:space="preserve"> </w:t>
      </w:r>
      <w:r>
        <w:t>of</w:t>
      </w:r>
      <w:r>
        <w:rPr>
          <w:spacing w:val="-1"/>
        </w:rPr>
        <w:t xml:space="preserve"> </w:t>
      </w:r>
      <w:r>
        <w:t>algorithms,</w:t>
      </w:r>
      <w:r>
        <w:rPr>
          <w:spacing w:val="-4"/>
        </w:rPr>
        <w:t xml:space="preserve"> </w:t>
      </w:r>
      <w:r>
        <w:t>pseudocode</w:t>
      </w:r>
      <w:r>
        <w:rPr>
          <w:spacing w:val="-5"/>
        </w:rPr>
        <w:t xml:space="preserve"> </w:t>
      </w:r>
      <w:r>
        <w:t>and</w:t>
      </w:r>
      <w:r>
        <w:rPr>
          <w:spacing w:val="-5"/>
        </w:rPr>
        <w:t xml:space="preserve"> </w:t>
      </w:r>
      <w:r>
        <w:t>flowchart.</w:t>
      </w:r>
      <w:r>
        <w:rPr>
          <w:spacing w:val="-3"/>
        </w:rPr>
        <w:t xml:space="preserve"> </w:t>
      </w:r>
      <w:r>
        <w:t>As</w:t>
      </w:r>
      <w:r>
        <w:rPr>
          <w:spacing w:val="-5"/>
        </w:rPr>
        <w:t xml:space="preserve"> </w:t>
      </w:r>
      <w:r>
        <w:t>more</w:t>
      </w:r>
      <w:r>
        <w:rPr>
          <w:spacing w:val="-5"/>
        </w:rPr>
        <w:t xml:space="preserve"> </w:t>
      </w:r>
      <w:r>
        <w:t xml:space="preserve">senior students, they should be encouraged to use pseudocode as it is easier to jump from pseudocode to code. For students who are struggling to understand pseudocode, a flowchart is a very good visual </w:t>
      </w:r>
      <w:r>
        <w:rPr>
          <w:spacing w:val="-2"/>
        </w:rPr>
        <w:t>alternative.</w:t>
      </w:r>
    </w:p>
    <w:p w14:paraId="7FBCC4A1" w14:textId="77777777" w:rsidR="00FE151A" w:rsidRDefault="00FE151A">
      <w:pPr>
        <w:pStyle w:val="BodyText"/>
      </w:pPr>
    </w:p>
    <w:p w14:paraId="07D05572" w14:textId="77777777" w:rsidR="00FE151A" w:rsidRDefault="000C43B9">
      <w:pPr>
        <w:pStyle w:val="BodyText"/>
        <w:ind w:left="112"/>
      </w:pPr>
      <w:r>
        <w:t>Ask</w:t>
      </w:r>
      <w:r>
        <w:rPr>
          <w:spacing w:val="-2"/>
        </w:rPr>
        <w:t xml:space="preserve"> </w:t>
      </w:r>
      <w:r>
        <w:t>students</w:t>
      </w:r>
      <w:r>
        <w:rPr>
          <w:spacing w:val="-4"/>
        </w:rPr>
        <w:t xml:space="preserve"> </w:t>
      </w:r>
      <w:r>
        <w:t>to</w:t>
      </w:r>
      <w:r>
        <w:rPr>
          <w:spacing w:val="-5"/>
        </w:rPr>
        <w:t xml:space="preserve"> </w:t>
      </w:r>
      <w:r>
        <w:t>convert</w:t>
      </w:r>
      <w:r>
        <w:rPr>
          <w:spacing w:val="-5"/>
        </w:rPr>
        <w:t xml:space="preserve"> </w:t>
      </w:r>
      <w:r>
        <w:t>between</w:t>
      </w:r>
      <w:r>
        <w:rPr>
          <w:spacing w:val="-3"/>
        </w:rPr>
        <w:t xml:space="preserve"> </w:t>
      </w:r>
      <w:r>
        <w:t>flowchart</w:t>
      </w:r>
      <w:r>
        <w:rPr>
          <w:spacing w:val="-3"/>
        </w:rPr>
        <w:t xml:space="preserve"> </w:t>
      </w:r>
      <w:r>
        <w:t>and</w:t>
      </w:r>
      <w:r>
        <w:rPr>
          <w:spacing w:val="-3"/>
        </w:rPr>
        <w:t xml:space="preserve"> </w:t>
      </w:r>
      <w:r>
        <w:t>pseudocode</w:t>
      </w:r>
      <w:r>
        <w:rPr>
          <w:spacing w:val="-3"/>
        </w:rPr>
        <w:t xml:space="preserve"> </w:t>
      </w:r>
      <w:r>
        <w:t>on</w:t>
      </w:r>
      <w:r>
        <w:rPr>
          <w:spacing w:val="-5"/>
        </w:rPr>
        <w:t xml:space="preserve"> </w:t>
      </w:r>
      <w:r>
        <w:t>the</w:t>
      </w:r>
      <w:r>
        <w:rPr>
          <w:spacing w:val="-4"/>
        </w:rPr>
        <w:t xml:space="preserve"> </w:t>
      </w:r>
      <w:r w:rsidRPr="00391809">
        <w:rPr>
          <w:i/>
          <w:iCs/>
        </w:rPr>
        <w:t>Unity</w:t>
      </w:r>
      <w:r w:rsidRPr="00391809">
        <w:rPr>
          <w:i/>
          <w:iCs/>
          <w:spacing w:val="-5"/>
        </w:rPr>
        <w:t xml:space="preserve"> </w:t>
      </w:r>
      <w:r w:rsidRPr="00391809">
        <w:rPr>
          <w:i/>
          <w:iCs/>
        </w:rPr>
        <w:t>programming algorithm</w:t>
      </w:r>
      <w:r w:rsidRPr="00391809">
        <w:rPr>
          <w:i/>
          <w:iCs/>
          <w:spacing w:val="-5"/>
        </w:rPr>
        <w:t xml:space="preserve"> </w:t>
      </w:r>
      <w:r w:rsidRPr="00391809">
        <w:rPr>
          <w:i/>
          <w:iCs/>
        </w:rPr>
        <w:t xml:space="preserve">guide </w:t>
      </w:r>
      <w:r w:rsidRPr="00391809">
        <w:rPr>
          <w:i/>
          <w:iCs/>
          <w:spacing w:val="-2"/>
        </w:rPr>
        <w:t>worksheet.</w:t>
      </w:r>
    </w:p>
    <w:p w14:paraId="5E6A9AC1" w14:textId="77777777" w:rsidR="00FE151A" w:rsidRDefault="00FE151A">
      <w:pPr>
        <w:pStyle w:val="BodyText"/>
        <w:spacing w:before="11"/>
        <w:rPr>
          <w:sz w:val="21"/>
        </w:rPr>
      </w:pPr>
    </w:p>
    <w:p w14:paraId="3ABFBBA0" w14:textId="77777777" w:rsidR="00FE151A" w:rsidRDefault="000C43B9">
      <w:pPr>
        <w:pStyle w:val="BodyText"/>
        <w:ind w:left="112"/>
      </w:pPr>
      <w:r>
        <w:t>Model for the class the construction of an algorithm for Tetris. First, ask students to deconstruct how they</w:t>
      </w:r>
      <w:r>
        <w:rPr>
          <w:spacing w:val="-4"/>
        </w:rPr>
        <w:t xml:space="preserve"> </w:t>
      </w:r>
      <w:r>
        <w:t>play</w:t>
      </w:r>
      <w:r>
        <w:rPr>
          <w:spacing w:val="-3"/>
        </w:rPr>
        <w:t xml:space="preserve"> </w:t>
      </w:r>
      <w:r>
        <w:t>Tetris. You</w:t>
      </w:r>
      <w:r>
        <w:rPr>
          <w:spacing w:val="-4"/>
        </w:rPr>
        <w:t xml:space="preserve"> </w:t>
      </w:r>
      <w:r>
        <w:t>could</w:t>
      </w:r>
      <w:r>
        <w:rPr>
          <w:spacing w:val="-2"/>
        </w:rPr>
        <w:t xml:space="preserve"> </w:t>
      </w:r>
      <w:r>
        <w:t>ask</w:t>
      </w:r>
      <w:r>
        <w:rPr>
          <w:spacing w:val="-1"/>
        </w:rPr>
        <w:t xml:space="preserve"> </w:t>
      </w:r>
      <w:r>
        <w:t>questions</w:t>
      </w:r>
      <w:r>
        <w:rPr>
          <w:spacing w:val="-1"/>
        </w:rPr>
        <w:t xml:space="preserve"> </w:t>
      </w:r>
      <w:r>
        <w:t>such</w:t>
      </w:r>
      <w:r>
        <w:rPr>
          <w:spacing w:val="-2"/>
        </w:rPr>
        <w:t xml:space="preserve"> </w:t>
      </w:r>
      <w:r>
        <w:t>as:</w:t>
      </w:r>
      <w:r>
        <w:rPr>
          <w:spacing w:val="-7"/>
        </w:rPr>
        <w:t xml:space="preserve"> </w:t>
      </w:r>
      <w:r>
        <w:t>What</w:t>
      </w:r>
      <w:r>
        <w:rPr>
          <w:spacing w:val="-5"/>
        </w:rPr>
        <w:t xml:space="preserve"> </w:t>
      </w:r>
      <w:r>
        <w:t>keys</w:t>
      </w:r>
      <w:r>
        <w:rPr>
          <w:spacing w:val="-1"/>
        </w:rPr>
        <w:t xml:space="preserve"> </w:t>
      </w:r>
      <w:r>
        <w:t>do</w:t>
      </w:r>
      <w:r>
        <w:rPr>
          <w:spacing w:val="-2"/>
        </w:rPr>
        <w:t xml:space="preserve"> </w:t>
      </w:r>
      <w:r>
        <w:t>you</w:t>
      </w:r>
      <w:r>
        <w:rPr>
          <w:spacing w:val="-1"/>
        </w:rPr>
        <w:t xml:space="preserve"> </w:t>
      </w:r>
      <w:r>
        <w:t>press?</w:t>
      </w:r>
      <w:r>
        <w:rPr>
          <w:spacing w:val="-6"/>
        </w:rPr>
        <w:t xml:space="preserve"> </w:t>
      </w:r>
      <w:r>
        <w:t>What happens</w:t>
      </w:r>
      <w:r>
        <w:rPr>
          <w:spacing w:val="-1"/>
        </w:rPr>
        <w:t xml:space="preserve"> </w:t>
      </w:r>
      <w:r>
        <w:t>when</w:t>
      </w:r>
      <w:r>
        <w:rPr>
          <w:spacing w:val="-2"/>
        </w:rPr>
        <w:t xml:space="preserve"> </w:t>
      </w:r>
      <w:r>
        <w:t>you press each</w:t>
      </w:r>
      <w:r>
        <w:rPr>
          <w:spacing w:val="-2"/>
        </w:rPr>
        <w:t xml:space="preserve"> </w:t>
      </w:r>
      <w:r>
        <w:t>key?</w:t>
      </w:r>
      <w:r>
        <w:rPr>
          <w:spacing w:val="-4"/>
        </w:rPr>
        <w:t xml:space="preserve"> </w:t>
      </w:r>
      <w:r>
        <w:t>What are the</w:t>
      </w:r>
      <w:r>
        <w:rPr>
          <w:spacing w:val="-2"/>
        </w:rPr>
        <w:t xml:space="preserve"> </w:t>
      </w:r>
      <w:r>
        <w:t>conditions</w:t>
      </w:r>
      <w:r>
        <w:rPr>
          <w:spacing w:val="-2"/>
        </w:rPr>
        <w:t xml:space="preserve"> </w:t>
      </w:r>
      <w:r>
        <w:t>for</w:t>
      </w:r>
      <w:r>
        <w:rPr>
          <w:spacing w:val="-1"/>
        </w:rPr>
        <w:t xml:space="preserve"> </w:t>
      </w:r>
      <w:r>
        <w:t>winning?</w:t>
      </w:r>
      <w:r>
        <w:rPr>
          <w:spacing w:val="-2"/>
        </w:rPr>
        <w:t xml:space="preserve"> </w:t>
      </w:r>
      <w:r>
        <w:t>How</w:t>
      </w:r>
      <w:r>
        <w:rPr>
          <w:spacing w:val="-3"/>
        </w:rPr>
        <w:t xml:space="preserve"> </w:t>
      </w:r>
      <w:r>
        <w:t>would you lose? How</w:t>
      </w:r>
      <w:r>
        <w:rPr>
          <w:spacing w:val="-3"/>
        </w:rPr>
        <w:t xml:space="preserve"> </w:t>
      </w:r>
      <w:r>
        <w:t>do you get a</w:t>
      </w:r>
      <w:r>
        <w:rPr>
          <w:spacing w:val="-2"/>
        </w:rPr>
        <w:t xml:space="preserve"> </w:t>
      </w:r>
      <w:r>
        <w:t>score? These questions can be put up on the board as a list of rules/conditions, then an algorithm can be constructed out of this.</w:t>
      </w:r>
    </w:p>
    <w:p w14:paraId="688DB6F9" w14:textId="77777777" w:rsidR="00FE151A" w:rsidRDefault="00FE151A">
      <w:pPr>
        <w:sectPr w:rsidR="00FE151A">
          <w:pgSz w:w="12240" w:h="15840"/>
          <w:pgMar w:top="1060" w:right="1020" w:bottom="1920" w:left="1020" w:header="0" w:footer="1736" w:gutter="0"/>
          <w:cols w:space="720"/>
        </w:sectPr>
      </w:pPr>
    </w:p>
    <w:p w14:paraId="1FB16419" w14:textId="1787C6F2" w:rsidR="00FE151A" w:rsidRDefault="000C43B9">
      <w:pPr>
        <w:pStyle w:val="BodyText"/>
        <w:spacing w:before="70"/>
        <w:ind w:left="112" w:right="138"/>
      </w:pPr>
      <w:r>
        <w:lastRenderedPageBreak/>
        <w:t>You</w:t>
      </w:r>
      <w:r>
        <w:rPr>
          <w:spacing w:val="-2"/>
        </w:rPr>
        <w:t xml:space="preserve"> </w:t>
      </w:r>
      <w:r>
        <w:t>could</w:t>
      </w:r>
      <w:r>
        <w:rPr>
          <w:spacing w:val="-1"/>
        </w:rPr>
        <w:t xml:space="preserve"> </w:t>
      </w:r>
      <w:r>
        <w:t>ask</w:t>
      </w:r>
      <w:r>
        <w:rPr>
          <w:spacing w:val="-1"/>
        </w:rPr>
        <w:t xml:space="preserve"> </w:t>
      </w:r>
      <w:r>
        <w:t>students:</w:t>
      </w:r>
      <w:r>
        <w:rPr>
          <w:spacing w:val="-2"/>
        </w:rPr>
        <w:t xml:space="preserve"> </w:t>
      </w:r>
      <w:r>
        <w:t>What’s</w:t>
      </w:r>
      <w:r>
        <w:rPr>
          <w:spacing w:val="-4"/>
        </w:rPr>
        <w:t xml:space="preserve"> </w:t>
      </w:r>
      <w:r>
        <w:t>the</w:t>
      </w:r>
      <w:r>
        <w:rPr>
          <w:spacing w:val="-4"/>
        </w:rPr>
        <w:t xml:space="preserve"> </w:t>
      </w:r>
      <w:r>
        <w:t>first</w:t>
      </w:r>
      <w:r>
        <w:rPr>
          <w:spacing w:val="-2"/>
        </w:rPr>
        <w:t xml:space="preserve"> </w:t>
      </w:r>
      <w:r>
        <w:t>thing you</w:t>
      </w:r>
      <w:r>
        <w:rPr>
          <w:spacing w:val="-1"/>
        </w:rPr>
        <w:t xml:space="preserve"> </w:t>
      </w:r>
      <w:r>
        <w:t>would</w:t>
      </w:r>
      <w:r>
        <w:rPr>
          <w:spacing w:val="-2"/>
        </w:rPr>
        <w:t xml:space="preserve"> </w:t>
      </w:r>
      <w:r>
        <w:t>do</w:t>
      </w:r>
      <w:r>
        <w:rPr>
          <w:spacing w:val="-2"/>
        </w:rPr>
        <w:t xml:space="preserve"> </w:t>
      </w:r>
      <w:r>
        <w:t>as</w:t>
      </w:r>
      <w:r>
        <w:rPr>
          <w:spacing w:val="-1"/>
        </w:rPr>
        <w:t xml:space="preserve"> </w:t>
      </w:r>
      <w:r>
        <w:t>a</w:t>
      </w:r>
      <w:r>
        <w:rPr>
          <w:spacing w:val="-2"/>
        </w:rPr>
        <w:t xml:space="preserve"> </w:t>
      </w:r>
      <w:r>
        <w:t>programmer?</w:t>
      </w:r>
      <w:r>
        <w:rPr>
          <w:spacing w:val="-4"/>
        </w:rPr>
        <w:t xml:space="preserve"> </w:t>
      </w:r>
      <w:r>
        <w:t>(Test</w:t>
      </w:r>
      <w:r>
        <w:rPr>
          <w:spacing w:val="-3"/>
        </w:rPr>
        <w:t xml:space="preserve"> </w:t>
      </w:r>
      <w:r>
        <w:t>for</w:t>
      </w:r>
      <w:r>
        <w:rPr>
          <w:spacing w:val="-3"/>
        </w:rPr>
        <w:t xml:space="preserve"> </w:t>
      </w:r>
      <w:r>
        <w:t>a</w:t>
      </w:r>
      <w:r>
        <w:rPr>
          <w:spacing w:val="-2"/>
        </w:rPr>
        <w:t xml:space="preserve"> </w:t>
      </w:r>
      <w:r>
        <w:t>line</w:t>
      </w:r>
      <w:r>
        <w:rPr>
          <w:spacing w:val="-2"/>
        </w:rPr>
        <w:t xml:space="preserve"> </w:t>
      </w:r>
      <w:r>
        <w:t xml:space="preserve">of bricks being full.) Draw this information from students and together as a class, co-construct the algorithm on the board. </w:t>
      </w:r>
      <w:r w:rsidRPr="00391809">
        <w:rPr>
          <w:i/>
          <w:iCs/>
        </w:rPr>
        <w:t>View a sample Tetris algorith</w:t>
      </w:r>
      <w:r w:rsidR="00391809">
        <w:rPr>
          <w:i/>
          <w:iCs/>
        </w:rPr>
        <w:t xml:space="preserve">m. </w:t>
      </w:r>
      <w:r>
        <w:t>Students then convert a flowchart of Tetris to a</w:t>
      </w:r>
      <w:r>
        <w:rPr>
          <w:spacing w:val="40"/>
        </w:rPr>
        <w:t xml:space="preserve"> </w:t>
      </w:r>
      <w:r>
        <w:t>pseudocode version.</w:t>
      </w:r>
    </w:p>
    <w:p w14:paraId="7359CD4C" w14:textId="77777777" w:rsidR="00FE151A" w:rsidRDefault="00FE151A">
      <w:pPr>
        <w:pStyle w:val="BodyText"/>
        <w:spacing w:before="2"/>
      </w:pPr>
    </w:p>
    <w:p w14:paraId="5725E1FB" w14:textId="33604798" w:rsidR="00FE151A" w:rsidRDefault="00FE151A">
      <w:pPr>
        <w:pStyle w:val="BodyText"/>
        <w:ind w:left="112" w:right="177"/>
      </w:pPr>
      <w:r w:rsidRPr="00391809">
        <w:rPr>
          <w:i/>
          <w:iCs/>
        </w:rPr>
        <w:t>BOSTES</w:t>
      </w:r>
      <w:r w:rsidRPr="00391809">
        <w:rPr>
          <w:i/>
          <w:iCs/>
          <w:spacing w:val="-5"/>
        </w:rPr>
        <w:t xml:space="preserve"> </w:t>
      </w:r>
      <w:r w:rsidRPr="00391809">
        <w:rPr>
          <w:i/>
          <w:iCs/>
        </w:rPr>
        <w:t>Method</w:t>
      </w:r>
      <w:r w:rsidRPr="00391809">
        <w:rPr>
          <w:i/>
          <w:iCs/>
          <w:spacing w:val="-4"/>
        </w:rPr>
        <w:t xml:space="preserve"> </w:t>
      </w:r>
      <w:r w:rsidRPr="00391809">
        <w:rPr>
          <w:i/>
          <w:iCs/>
        </w:rPr>
        <w:t>of Algorithm</w:t>
      </w:r>
      <w:r w:rsidRPr="00391809">
        <w:rPr>
          <w:i/>
          <w:iCs/>
          <w:spacing w:val="-4"/>
        </w:rPr>
        <w:t xml:space="preserve"> </w:t>
      </w:r>
      <w:r w:rsidRPr="00391809">
        <w:rPr>
          <w:i/>
          <w:iCs/>
        </w:rPr>
        <w:t>Descriptions</w:t>
      </w:r>
      <w:r w:rsidR="000C43B9" w:rsidRPr="00391809">
        <w:rPr>
          <w:spacing w:val="-3"/>
        </w:rPr>
        <w:t xml:space="preserve"> </w:t>
      </w:r>
      <w:r w:rsidR="000C43B9">
        <w:t>is</w:t>
      </w:r>
      <w:r w:rsidR="000C43B9">
        <w:rPr>
          <w:spacing w:val="-3"/>
        </w:rPr>
        <w:t xml:space="preserve"> </w:t>
      </w:r>
      <w:r w:rsidR="000C43B9">
        <w:t>an</w:t>
      </w:r>
      <w:r w:rsidR="000C43B9">
        <w:rPr>
          <w:spacing w:val="-7"/>
        </w:rPr>
        <w:t xml:space="preserve"> </w:t>
      </w:r>
      <w:r w:rsidR="000C43B9">
        <w:t>excellent</w:t>
      </w:r>
      <w:r w:rsidR="000C43B9">
        <w:rPr>
          <w:spacing w:val="-2"/>
        </w:rPr>
        <w:t xml:space="preserve"> </w:t>
      </w:r>
      <w:r w:rsidR="000C43B9">
        <w:t>additional</w:t>
      </w:r>
      <w:r w:rsidR="000C43B9">
        <w:rPr>
          <w:spacing w:val="-4"/>
        </w:rPr>
        <w:t xml:space="preserve"> </w:t>
      </w:r>
      <w:r w:rsidR="000C43B9">
        <w:t>resource</w:t>
      </w:r>
      <w:r w:rsidR="000C43B9">
        <w:rPr>
          <w:spacing w:val="-5"/>
        </w:rPr>
        <w:t xml:space="preserve"> </w:t>
      </w:r>
      <w:r w:rsidR="000C43B9">
        <w:t>for</w:t>
      </w:r>
      <w:r w:rsidR="000C43B9">
        <w:rPr>
          <w:spacing w:val="-4"/>
        </w:rPr>
        <w:t xml:space="preserve"> </w:t>
      </w:r>
      <w:r w:rsidR="000C43B9">
        <w:t>teaching pseudocode and flowcharts.</w:t>
      </w:r>
    </w:p>
    <w:p w14:paraId="635B404F" w14:textId="77777777" w:rsidR="00FE151A" w:rsidRDefault="00FE151A">
      <w:pPr>
        <w:pStyle w:val="BodyText"/>
      </w:pPr>
    </w:p>
    <w:p w14:paraId="3EBF06A4" w14:textId="77777777" w:rsidR="00FE151A" w:rsidRDefault="000C43B9">
      <w:pPr>
        <w:pStyle w:val="BodyText"/>
        <w:ind w:left="112"/>
      </w:pPr>
      <w:r>
        <w:t>Next,</w:t>
      </w:r>
      <w:r>
        <w:rPr>
          <w:spacing w:val="-3"/>
        </w:rPr>
        <w:t xml:space="preserve"> </w:t>
      </w:r>
      <w:r>
        <w:t>ask</w:t>
      </w:r>
      <w:r>
        <w:rPr>
          <w:spacing w:val="-2"/>
        </w:rPr>
        <w:t xml:space="preserve"> </w:t>
      </w:r>
      <w:r>
        <w:t>students</w:t>
      </w:r>
      <w:r>
        <w:rPr>
          <w:spacing w:val="-5"/>
        </w:rPr>
        <w:t xml:space="preserve"> </w:t>
      </w:r>
      <w:r>
        <w:t>to</w:t>
      </w:r>
      <w:r>
        <w:rPr>
          <w:spacing w:val="-5"/>
        </w:rPr>
        <w:t xml:space="preserve"> </w:t>
      </w:r>
      <w:r>
        <w:t>draft</w:t>
      </w:r>
      <w:r>
        <w:rPr>
          <w:spacing w:val="-3"/>
        </w:rPr>
        <w:t xml:space="preserve"> </w:t>
      </w:r>
      <w:r>
        <w:t>the</w:t>
      </w:r>
      <w:r>
        <w:rPr>
          <w:spacing w:val="-4"/>
        </w:rPr>
        <w:t xml:space="preserve"> </w:t>
      </w:r>
      <w:r>
        <w:t>algorithms</w:t>
      </w:r>
      <w:r>
        <w:rPr>
          <w:spacing w:val="-5"/>
        </w:rPr>
        <w:t xml:space="preserve"> </w:t>
      </w:r>
      <w:r>
        <w:t>that</w:t>
      </w:r>
      <w:r>
        <w:rPr>
          <w:spacing w:val="-3"/>
        </w:rPr>
        <w:t xml:space="preserve"> </w:t>
      </w:r>
      <w:r>
        <w:t>they</w:t>
      </w:r>
      <w:r>
        <w:rPr>
          <w:spacing w:val="-5"/>
        </w:rPr>
        <w:t xml:space="preserve"> </w:t>
      </w:r>
      <w:r>
        <w:t>need</w:t>
      </w:r>
      <w:r>
        <w:rPr>
          <w:spacing w:val="-2"/>
        </w:rPr>
        <w:t xml:space="preserve"> </w:t>
      </w:r>
      <w:r>
        <w:t>to</w:t>
      </w:r>
      <w:r>
        <w:rPr>
          <w:spacing w:val="-5"/>
        </w:rPr>
        <w:t xml:space="preserve"> </w:t>
      </w:r>
      <w:r>
        <w:t>complete</w:t>
      </w:r>
      <w:r>
        <w:rPr>
          <w:spacing w:val="-5"/>
        </w:rPr>
        <w:t xml:space="preserve"> </w:t>
      </w:r>
      <w:r>
        <w:t>the</w:t>
      </w:r>
      <w:r>
        <w:rPr>
          <w:spacing w:val="-6"/>
        </w:rPr>
        <w:t xml:space="preserve"> </w:t>
      </w:r>
      <w:r>
        <w:rPr>
          <w:spacing w:val="-2"/>
        </w:rPr>
        <w:t>game.</w:t>
      </w:r>
    </w:p>
    <w:p w14:paraId="416EA9A7" w14:textId="77777777" w:rsidR="00FE151A" w:rsidRDefault="00FE151A">
      <w:pPr>
        <w:pStyle w:val="BodyText"/>
        <w:spacing w:before="9"/>
        <w:rPr>
          <w:sz w:val="21"/>
        </w:rPr>
      </w:pPr>
    </w:p>
    <w:p w14:paraId="4D6F50F8" w14:textId="77777777" w:rsidR="00FE151A" w:rsidRDefault="000C43B9">
      <w:pPr>
        <w:pStyle w:val="Heading2"/>
      </w:pPr>
      <w:bookmarkStart w:id="12" w:name="Character_design/background_design"/>
      <w:bookmarkEnd w:id="12"/>
      <w:r>
        <w:t>Character</w:t>
      </w:r>
      <w:r>
        <w:rPr>
          <w:spacing w:val="-12"/>
        </w:rPr>
        <w:t xml:space="preserve"> </w:t>
      </w:r>
      <w:r>
        <w:t>design/background</w:t>
      </w:r>
      <w:r>
        <w:rPr>
          <w:spacing w:val="-11"/>
        </w:rPr>
        <w:t xml:space="preserve"> </w:t>
      </w:r>
      <w:r>
        <w:rPr>
          <w:spacing w:val="-2"/>
        </w:rPr>
        <w:t>design</w:t>
      </w:r>
    </w:p>
    <w:p w14:paraId="42822A1D" w14:textId="77777777" w:rsidR="00FE151A" w:rsidRDefault="000C43B9">
      <w:pPr>
        <w:pStyle w:val="BodyText"/>
        <w:spacing w:before="2"/>
        <w:ind w:left="113" w:right="194" w:hanging="1"/>
      </w:pPr>
      <w:r>
        <w:t>Students</w:t>
      </w:r>
      <w:r>
        <w:rPr>
          <w:spacing w:val="-5"/>
        </w:rPr>
        <w:t xml:space="preserve"> </w:t>
      </w:r>
      <w:r>
        <w:t>draft</w:t>
      </w:r>
      <w:r>
        <w:rPr>
          <w:spacing w:val="-3"/>
        </w:rPr>
        <w:t xml:space="preserve"> </w:t>
      </w:r>
      <w:r>
        <w:t>design</w:t>
      </w:r>
      <w:r>
        <w:rPr>
          <w:spacing w:val="-3"/>
        </w:rPr>
        <w:t xml:space="preserve"> </w:t>
      </w:r>
      <w:r>
        <w:t>ideas</w:t>
      </w:r>
      <w:r>
        <w:rPr>
          <w:spacing w:val="-5"/>
        </w:rPr>
        <w:t xml:space="preserve"> </w:t>
      </w:r>
      <w:r>
        <w:t>for</w:t>
      </w:r>
      <w:r>
        <w:rPr>
          <w:spacing w:val="-1"/>
        </w:rPr>
        <w:t xml:space="preserve"> </w:t>
      </w:r>
      <w:r>
        <w:t>characters</w:t>
      </w:r>
      <w:r>
        <w:rPr>
          <w:spacing w:val="-5"/>
        </w:rPr>
        <w:t xml:space="preserve"> </w:t>
      </w:r>
      <w:r>
        <w:t>and</w:t>
      </w:r>
      <w:r>
        <w:rPr>
          <w:spacing w:val="-3"/>
        </w:rPr>
        <w:t xml:space="preserve"> </w:t>
      </w:r>
      <w:r>
        <w:t>backgrounds.</w:t>
      </w:r>
      <w:r>
        <w:rPr>
          <w:spacing w:val="-4"/>
        </w:rPr>
        <w:t xml:space="preserve"> </w:t>
      </w:r>
      <w:r>
        <w:t>These</w:t>
      </w:r>
      <w:r>
        <w:rPr>
          <w:spacing w:val="-5"/>
        </w:rPr>
        <w:t xml:space="preserve"> </w:t>
      </w:r>
      <w:r>
        <w:t>are</w:t>
      </w:r>
      <w:r>
        <w:rPr>
          <w:spacing w:val="-6"/>
        </w:rPr>
        <w:t xml:space="preserve"> </w:t>
      </w:r>
      <w:r>
        <w:t>more</w:t>
      </w:r>
      <w:r>
        <w:rPr>
          <w:spacing w:val="-3"/>
        </w:rPr>
        <w:t xml:space="preserve"> </w:t>
      </w:r>
      <w:r>
        <w:t>descriptive</w:t>
      </w:r>
      <w:r>
        <w:rPr>
          <w:spacing w:val="-3"/>
        </w:rPr>
        <w:t xml:space="preserve"> </w:t>
      </w:r>
      <w:r>
        <w:t>drawings than the screen designs, and they will be brought into Unity for development of the project.</w:t>
      </w:r>
    </w:p>
    <w:p w14:paraId="16966338" w14:textId="77777777" w:rsidR="00FE151A" w:rsidRDefault="00FE151A">
      <w:pPr>
        <w:pStyle w:val="BodyText"/>
        <w:spacing w:before="10"/>
        <w:rPr>
          <w:sz w:val="21"/>
        </w:rPr>
      </w:pPr>
    </w:p>
    <w:p w14:paraId="2269162A" w14:textId="224B8B42" w:rsidR="00FE151A" w:rsidRDefault="000C43B9">
      <w:pPr>
        <w:pStyle w:val="BodyText"/>
        <w:ind w:left="113" w:right="194"/>
      </w:pPr>
      <w:r>
        <w:t>Students</w:t>
      </w:r>
      <w:r>
        <w:rPr>
          <w:spacing w:val="-4"/>
        </w:rPr>
        <w:t xml:space="preserve"> </w:t>
      </w:r>
      <w:r>
        <w:t>should</w:t>
      </w:r>
      <w:r>
        <w:rPr>
          <w:spacing w:val="-4"/>
        </w:rPr>
        <w:t xml:space="preserve"> </w:t>
      </w:r>
      <w:r>
        <w:t>team</w:t>
      </w:r>
      <w:r>
        <w:rPr>
          <w:spacing w:val="-3"/>
        </w:rPr>
        <w:t xml:space="preserve"> </w:t>
      </w:r>
      <w:r>
        <w:t>up</w:t>
      </w:r>
      <w:r>
        <w:rPr>
          <w:spacing w:val="-4"/>
        </w:rPr>
        <w:t xml:space="preserve"> </w:t>
      </w:r>
      <w:r>
        <w:t>with</w:t>
      </w:r>
      <w:r>
        <w:rPr>
          <w:spacing w:val="-2"/>
        </w:rPr>
        <w:t xml:space="preserve"> </w:t>
      </w:r>
      <w:r>
        <w:t>another</w:t>
      </w:r>
      <w:r>
        <w:rPr>
          <w:spacing w:val="-5"/>
        </w:rPr>
        <w:t xml:space="preserve"> </w:t>
      </w:r>
      <w:r>
        <w:t>group</w:t>
      </w:r>
      <w:r>
        <w:rPr>
          <w:spacing w:val="-4"/>
        </w:rPr>
        <w:t xml:space="preserve"> </w:t>
      </w:r>
      <w:r>
        <w:t>and</w:t>
      </w:r>
      <w:r>
        <w:rPr>
          <w:spacing w:val="-4"/>
        </w:rPr>
        <w:t xml:space="preserve"> </w:t>
      </w:r>
      <w:r>
        <w:t>get some</w:t>
      </w:r>
      <w:r>
        <w:rPr>
          <w:spacing w:val="-4"/>
        </w:rPr>
        <w:t xml:space="preserve"> </w:t>
      </w:r>
      <w:r>
        <w:t>feedback</w:t>
      </w:r>
      <w:r>
        <w:rPr>
          <w:spacing w:val="-1"/>
        </w:rPr>
        <w:t xml:space="preserve"> </w:t>
      </w:r>
      <w:r>
        <w:t>on</w:t>
      </w:r>
      <w:r>
        <w:rPr>
          <w:spacing w:val="-4"/>
        </w:rPr>
        <w:t xml:space="preserve"> </w:t>
      </w:r>
      <w:r>
        <w:t>their ideas.</w:t>
      </w:r>
      <w:r>
        <w:rPr>
          <w:spacing w:val="-3"/>
        </w:rPr>
        <w:t xml:space="preserve"> </w:t>
      </w:r>
      <w:r>
        <w:t>Students</w:t>
      </w:r>
      <w:r>
        <w:rPr>
          <w:spacing w:val="-1"/>
        </w:rPr>
        <w:t xml:space="preserve"> </w:t>
      </w:r>
      <w:r>
        <w:t>can</w:t>
      </w:r>
      <w:r>
        <w:rPr>
          <w:spacing w:val="-4"/>
        </w:rPr>
        <w:t xml:space="preserve"> </w:t>
      </w:r>
      <w:r>
        <w:t xml:space="preserve">use the </w:t>
      </w:r>
      <w:r w:rsidR="00FE151A" w:rsidRPr="00391809">
        <w:rPr>
          <w:i/>
          <w:iCs/>
        </w:rPr>
        <w:t>critical friends process</w:t>
      </w:r>
      <w:r w:rsidRPr="00391809">
        <w:t xml:space="preserve"> </w:t>
      </w:r>
      <w:r>
        <w:t>to guide their feedback.</w:t>
      </w:r>
    </w:p>
    <w:p w14:paraId="3484134A" w14:textId="77777777" w:rsidR="00FE151A" w:rsidRDefault="00FE151A">
      <w:pPr>
        <w:pStyle w:val="BodyText"/>
        <w:spacing w:before="10"/>
        <w:rPr>
          <w:sz w:val="13"/>
        </w:rPr>
      </w:pPr>
    </w:p>
    <w:p w14:paraId="49E4C30B" w14:textId="77777777" w:rsidR="00FE151A" w:rsidRDefault="000C43B9">
      <w:pPr>
        <w:pStyle w:val="BodyText"/>
        <w:spacing w:before="94"/>
        <w:ind w:left="112"/>
      </w:pPr>
      <w:r>
        <w:t>Next,</w:t>
      </w:r>
      <w:r>
        <w:rPr>
          <w:spacing w:val="-6"/>
        </w:rPr>
        <w:t xml:space="preserve"> </w:t>
      </w:r>
      <w:r>
        <w:t>students</w:t>
      </w:r>
      <w:r>
        <w:rPr>
          <w:spacing w:val="-7"/>
        </w:rPr>
        <w:t xml:space="preserve"> </w:t>
      </w:r>
      <w:r>
        <w:t>model</w:t>
      </w:r>
      <w:r>
        <w:rPr>
          <w:spacing w:val="-8"/>
        </w:rPr>
        <w:t xml:space="preserve"> </w:t>
      </w:r>
      <w:r>
        <w:t>their</w:t>
      </w:r>
      <w:r>
        <w:rPr>
          <w:spacing w:val="-3"/>
        </w:rPr>
        <w:t xml:space="preserve"> </w:t>
      </w:r>
      <w:r>
        <w:t>characters</w:t>
      </w:r>
      <w:r>
        <w:rPr>
          <w:spacing w:val="-5"/>
        </w:rPr>
        <w:t xml:space="preserve"> </w:t>
      </w:r>
      <w:r>
        <w:t>and</w:t>
      </w:r>
      <w:r>
        <w:rPr>
          <w:spacing w:val="-7"/>
        </w:rPr>
        <w:t xml:space="preserve"> </w:t>
      </w:r>
      <w:r>
        <w:t>backgrounds</w:t>
      </w:r>
      <w:r>
        <w:rPr>
          <w:spacing w:val="-4"/>
        </w:rPr>
        <w:t xml:space="preserve"> </w:t>
      </w:r>
      <w:r>
        <w:t>in</w:t>
      </w:r>
      <w:r>
        <w:rPr>
          <w:spacing w:val="-5"/>
        </w:rPr>
        <w:t xml:space="preserve"> </w:t>
      </w:r>
      <w:r>
        <w:rPr>
          <w:spacing w:val="-2"/>
        </w:rPr>
        <w:t>Unity.</w:t>
      </w:r>
    </w:p>
    <w:p w14:paraId="681B4992" w14:textId="77777777" w:rsidR="00FE151A" w:rsidRDefault="00FE151A">
      <w:pPr>
        <w:pStyle w:val="BodyText"/>
        <w:spacing w:before="3"/>
        <w:rPr>
          <w:sz w:val="25"/>
        </w:rPr>
      </w:pPr>
    </w:p>
    <w:p w14:paraId="79E2584D" w14:textId="77777777" w:rsidR="00FE151A" w:rsidRDefault="000C43B9">
      <w:pPr>
        <w:pStyle w:val="Heading1"/>
      </w:pPr>
      <w:bookmarkStart w:id="13" w:name="Learning_demo"/>
      <w:bookmarkEnd w:id="13"/>
      <w:r>
        <w:t>Learning</w:t>
      </w:r>
      <w:r>
        <w:rPr>
          <w:spacing w:val="-6"/>
        </w:rPr>
        <w:t xml:space="preserve"> </w:t>
      </w:r>
      <w:r>
        <w:rPr>
          <w:spacing w:val="-4"/>
        </w:rPr>
        <w:t>demo</w:t>
      </w:r>
    </w:p>
    <w:p w14:paraId="7B62823F" w14:textId="77777777" w:rsidR="00FE151A" w:rsidRDefault="000C43B9">
      <w:pPr>
        <w:pStyle w:val="BodyText"/>
        <w:spacing w:before="1"/>
        <w:ind w:left="113" w:right="194" w:hanging="1"/>
      </w:pPr>
      <w:r>
        <w:t>Students exhibit their games. For long projects, students should be asked to present at different stages</w:t>
      </w:r>
      <w:r>
        <w:rPr>
          <w:spacing w:val="-4"/>
        </w:rPr>
        <w:t xml:space="preserve"> </w:t>
      </w:r>
      <w:r>
        <w:t>their</w:t>
      </w:r>
      <w:r>
        <w:rPr>
          <w:spacing w:val="-3"/>
        </w:rPr>
        <w:t xml:space="preserve"> </w:t>
      </w:r>
      <w:r>
        <w:t>progress,</w:t>
      </w:r>
      <w:r>
        <w:rPr>
          <w:spacing w:val="-3"/>
        </w:rPr>
        <w:t xml:space="preserve"> </w:t>
      </w:r>
      <w:r>
        <w:t>and</w:t>
      </w:r>
      <w:r>
        <w:rPr>
          <w:spacing w:val="-2"/>
        </w:rPr>
        <w:t xml:space="preserve"> </w:t>
      </w:r>
      <w:r>
        <w:t>to</w:t>
      </w:r>
      <w:r>
        <w:rPr>
          <w:spacing w:val="-4"/>
        </w:rPr>
        <w:t xml:space="preserve"> </w:t>
      </w:r>
      <w:r>
        <w:t>demonstrate</w:t>
      </w:r>
      <w:r>
        <w:rPr>
          <w:spacing w:val="-4"/>
        </w:rPr>
        <w:t xml:space="preserve"> </w:t>
      </w:r>
      <w:r>
        <w:t>to</w:t>
      </w:r>
      <w:r>
        <w:rPr>
          <w:spacing w:val="-4"/>
        </w:rPr>
        <w:t xml:space="preserve"> </w:t>
      </w:r>
      <w:r>
        <w:t>other students</w:t>
      </w:r>
      <w:r>
        <w:rPr>
          <w:spacing w:val="-6"/>
        </w:rPr>
        <w:t xml:space="preserve"> </w:t>
      </w:r>
      <w:r>
        <w:t>the</w:t>
      </w:r>
      <w:r>
        <w:rPr>
          <w:spacing w:val="-2"/>
        </w:rPr>
        <w:t xml:space="preserve"> </w:t>
      </w:r>
      <w:r>
        <w:t>exciting</w:t>
      </w:r>
      <w:r>
        <w:rPr>
          <w:spacing w:val="-2"/>
        </w:rPr>
        <w:t xml:space="preserve"> </w:t>
      </w:r>
      <w:r>
        <w:t>things</w:t>
      </w:r>
      <w:r>
        <w:rPr>
          <w:spacing w:val="-4"/>
        </w:rPr>
        <w:t xml:space="preserve"> </w:t>
      </w:r>
      <w:r>
        <w:t>they</w:t>
      </w:r>
      <w:r>
        <w:rPr>
          <w:spacing w:val="-4"/>
        </w:rPr>
        <w:t xml:space="preserve"> </w:t>
      </w:r>
      <w:r>
        <w:t>are</w:t>
      </w:r>
      <w:r>
        <w:rPr>
          <w:spacing w:val="-4"/>
        </w:rPr>
        <w:t xml:space="preserve"> </w:t>
      </w:r>
      <w:r>
        <w:t>doing in</w:t>
      </w:r>
      <w:r>
        <w:rPr>
          <w:spacing w:val="-4"/>
        </w:rPr>
        <w:t xml:space="preserve"> </w:t>
      </w:r>
      <w:r>
        <w:t xml:space="preserve">their </w:t>
      </w:r>
      <w:r>
        <w:rPr>
          <w:spacing w:val="-2"/>
        </w:rPr>
        <w:t>game.</w:t>
      </w:r>
    </w:p>
    <w:p w14:paraId="0D2BA9E5" w14:textId="77777777" w:rsidR="00FE151A" w:rsidRDefault="00FE151A">
      <w:pPr>
        <w:pStyle w:val="BodyText"/>
        <w:spacing w:before="3"/>
        <w:rPr>
          <w:sz w:val="25"/>
        </w:rPr>
      </w:pPr>
    </w:p>
    <w:p w14:paraId="5F21652B" w14:textId="77777777" w:rsidR="00FE151A" w:rsidRDefault="000C43B9">
      <w:pPr>
        <w:pStyle w:val="Heading1"/>
      </w:pPr>
      <w:bookmarkStart w:id="14" w:name="Learning_reflection"/>
      <w:bookmarkEnd w:id="14"/>
      <w:r>
        <w:t>Learning</w:t>
      </w:r>
      <w:r>
        <w:rPr>
          <w:spacing w:val="-6"/>
        </w:rPr>
        <w:t xml:space="preserve"> </w:t>
      </w:r>
      <w:r>
        <w:rPr>
          <w:spacing w:val="-2"/>
        </w:rPr>
        <w:t>reflection</w:t>
      </w:r>
    </w:p>
    <w:p w14:paraId="1F331E8E" w14:textId="34C610A6" w:rsidR="00FE151A" w:rsidRDefault="000C43B9">
      <w:pPr>
        <w:pStyle w:val="BodyText"/>
        <w:spacing w:before="1" w:line="276" w:lineRule="auto"/>
        <w:ind w:left="112" w:right="177"/>
      </w:pPr>
      <w:r>
        <w:t>The students’ exhibition on game design could include a range of existing games, as well as the students’</w:t>
      </w:r>
      <w:r>
        <w:rPr>
          <w:spacing w:val="-4"/>
        </w:rPr>
        <w:t xml:space="preserve"> </w:t>
      </w:r>
      <w:r>
        <w:t>own</w:t>
      </w:r>
      <w:r>
        <w:rPr>
          <w:spacing w:val="-2"/>
        </w:rPr>
        <w:t xml:space="preserve"> </w:t>
      </w:r>
      <w:r>
        <w:t>game</w:t>
      </w:r>
      <w:r>
        <w:rPr>
          <w:spacing w:val="-2"/>
        </w:rPr>
        <w:t xml:space="preserve"> </w:t>
      </w:r>
      <w:r>
        <w:t>designs. Break up</w:t>
      </w:r>
      <w:r>
        <w:rPr>
          <w:spacing w:val="-4"/>
        </w:rPr>
        <w:t xml:space="preserve"> </w:t>
      </w:r>
      <w:r>
        <w:t>the</w:t>
      </w:r>
      <w:r>
        <w:rPr>
          <w:spacing w:val="-4"/>
        </w:rPr>
        <w:t xml:space="preserve"> </w:t>
      </w:r>
      <w:r>
        <w:t>year</w:t>
      </w:r>
      <w:r>
        <w:rPr>
          <w:spacing w:val="-3"/>
        </w:rPr>
        <w:t xml:space="preserve"> </w:t>
      </w:r>
      <w:r>
        <w:t>group</w:t>
      </w:r>
      <w:r>
        <w:rPr>
          <w:spacing w:val="-2"/>
        </w:rPr>
        <w:t xml:space="preserve"> </w:t>
      </w:r>
      <w:r>
        <w:t>into</w:t>
      </w:r>
      <w:r>
        <w:rPr>
          <w:spacing w:val="-4"/>
        </w:rPr>
        <w:t xml:space="preserve"> </w:t>
      </w:r>
      <w:r>
        <w:t>two</w:t>
      </w:r>
      <w:r>
        <w:rPr>
          <w:spacing w:val="-4"/>
        </w:rPr>
        <w:t xml:space="preserve"> </w:t>
      </w:r>
      <w:proofErr w:type="gramStart"/>
      <w:r>
        <w:t>groups,</w:t>
      </w:r>
      <w:r w:rsidR="00391809">
        <w:t xml:space="preserve"> </w:t>
      </w:r>
      <w:r>
        <w:t>and</w:t>
      </w:r>
      <w:proofErr w:type="gramEnd"/>
      <w:r>
        <w:rPr>
          <w:spacing w:val="-1"/>
        </w:rPr>
        <w:t xml:space="preserve"> </w:t>
      </w:r>
      <w:r>
        <w:t>ask</w:t>
      </w:r>
      <w:r>
        <w:rPr>
          <w:spacing w:val="-1"/>
        </w:rPr>
        <w:t xml:space="preserve"> </w:t>
      </w:r>
      <w:r>
        <w:t>students</w:t>
      </w:r>
      <w:r>
        <w:rPr>
          <w:spacing w:val="-4"/>
        </w:rPr>
        <w:t xml:space="preserve"> </w:t>
      </w:r>
      <w:r>
        <w:t>to</w:t>
      </w:r>
      <w:r>
        <w:rPr>
          <w:spacing w:val="-2"/>
        </w:rPr>
        <w:t xml:space="preserve"> </w:t>
      </w:r>
      <w:r>
        <w:t>vote</w:t>
      </w:r>
      <w:r>
        <w:rPr>
          <w:spacing w:val="-4"/>
        </w:rPr>
        <w:t xml:space="preserve"> </w:t>
      </w:r>
      <w:r>
        <w:t>on</w:t>
      </w:r>
      <w:r>
        <w:rPr>
          <w:spacing w:val="-4"/>
        </w:rPr>
        <w:t xml:space="preserve"> </w:t>
      </w:r>
      <w:r>
        <w:t>a ‘people’s choice’ game design. The criteria are playability (fun) and programming (how complex the program is). Students can be awarded prizes</w:t>
      </w:r>
      <w:r>
        <w:rPr>
          <w:spacing w:val="-1"/>
        </w:rPr>
        <w:t xml:space="preserve"> </w:t>
      </w:r>
      <w:r>
        <w:t>for their games. A teacher selection can also</w:t>
      </w:r>
      <w:r>
        <w:rPr>
          <w:spacing w:val="-1"/>
        </w:rPr>
        <w:t xml:space="preserve"> </w:t>
      </w:r>
      <w:r>
        <w:t>be</w:t>
      </w:r>
      <w:r>
        <w:rPr>
          <w:spacing w:val="-1"/>
        </w:rPr>
        <w:t xml:space="preserve"> </w:t>
      </w:r>
      <w:r>
        <w:t xml:space="preserve">made, of the game that is the most playable and complex. Students are to evaluate their games against others using the </w:t>
      </w:r>
      <w:r w:rsidRPr="00391809">
        <w:rPr>
          <w:i/>
          <w:iCs/>
        </w:rPr>
        <w:t>Game up! Evaluation sheet</w:t>
      </w:r>
      <w:r>
        <w:t xml:space="preserve"> scaffold.</w:t>
      </w:r>
    </w:p>
    <w:p w14:paraId="0727F1B3" w14:textId="77777777" w:rsidR="00FE151A" w:rsidRDefault="00FE151A">
      <w:pPr>
        <w:spacing w:line="276" w:lineRule="auto"/>
        <w:sectPr w:rsidR="00FE151A">
          <w:pgSz w:w="12240" w:h="15840"/>
          <w:pgMar w:top="1060" w:right="1020" w:bottom="1920" w:left="1020" w:header="0" w:footer="1736" w:gutter="0"/>
          <w:cols w:space="720"/>
        </w:sectPr>
      </w:pPr>
    </w:p>
    <w:p w14:paraId="227017C7" w14:textId="77777777" w:rsidR="00FE151A" w:rsidRDefault="000C43B9">
      <w:pPr>
        <w:spacing w:before="69" w:after="6"/>
        <w:ind w:left="112"/>
        <w:rPr>
          <w:b/>
          <w:sz w:val="28"/>
        </w:rPr>
      </w:pPr>
      <w:bookmarkStart w:id="15" w:name="Assessment"/>
      <w:bookmarkEnd w:id="15"/>
      <w:r>
        <w:rPr>
          <w:b/>
          <w:spacing w:val="-2"/>
          <w:sz w:val="28"/>
        </w:rPr>
        <w:lastRenderedPageBreak/>
        <w:t>Assessment</w:t>
      </w: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1729"/>
        <w:gridCol w:w="3486"/>
        <w:gridCol w:w="3034"/>
        <w:gridCol w:w="2522"/>
      </w:tblGrid>
      <w:tr w:rsidR="00FE151A" w14:paraId="6E4188A5" w14:textId="77777777" w:rsidTr="00C076A1">
        <w:trPr>
          <w:trHeight w:val="491"/>
        </w:trPr>
        <w:tc>
          <w:tcPr>
            <w:tcW w:w="3120" w:type="dxa"/>
          </w:tcPr>
          <w:p w14:paraId="414CE62A" w14:textId="77777777" w:rsidR="00FE151A" w:rsidRDefault="000C43B9">
            <w:pPr>
              <w:pStyle w:val="TableParagraph"/>
              <w:spacing w:before="95"/>
              <w:rPr>
                <w:b/>
              </w:rPr>
            </w:pPr>
            <w:r>
              <w:rPr>
                <w:b/>
                <w:spacing w:val="-2"/>
              </w:rPr>
              <w:t>Outcome</w:t>
            </w:r>
          </w:p>
        </w:tc>
        <w:tc>
          <w:tcPr>
            <w:tcW w:w="1729" w:type="dxa"/>
          </w:tcPr>
          <w:p w14:paraId="3E26ADED" w14:textId="77777777" w:rsidR="00FE151A" w:rsidRDefault="000C43B9">
            <w:pPr>
              <w:pStyle w:val="TableParagraph"/>
              <w:spacing w:before="95"/>
              <w:rPr>
                <w:b/>
              </w:rPr>
            </w:pPr>
            <w:r>
              <w:rPr>
                <w:b/>
              </w:rPr>
              <w:t>Assessed</w:t>
            </w:r>
            <w:r>
              <w:rPr>
                <w:b/>
                <w:spacing w:val="-9"/>
              </w:rPr>
              <w:t xml:space="preserve"> </w:t>
            </w:r>
            <w:r>
              <w:rPr>
                <w:b/>
                <w:spacing w:val="-2"/>
              </w:rPr>
              <w:t>through</w:t>
            </w:r>
          </w:p>
        </w:tc>
        <w:tc>
          <w:tcPr>
            <w:tcW w:w="3486" w:type="dxa"/>
          </w:tcPr>
          <w:p w14:paraId="6CEB40AD" w14:textId="77777777" w:rsidR="00FE151A" w:rsidRDefault="000C43B9">
            <w:pPr>
              <w:pStyle w:val="TableParagraph"/>
              <w:spacing w:before="95"/>
              <w:rPr>
                <w:b/>
              </w:rPr>
            </w:pPr>
            <w:r>
              <w:rPr>
                <w:b/>
                <w:spacing w:val="-2"/>
              </w:rPr>
              <w:t>Excellent</w:t>
            </w:r>
          </w:p>
        </w:tc>
        <w:tc>
          <w:tcPr>
            <w:tcW w:w="3034" w:type="dxa"/>
          </w:tcPr>
          <w:p w14:paraId="181D160D" w14:textId="77777777" w:rsidR="00FE151A" w:rsidRDefault="000C43B9">
            <w:pPr>
              <w:pStyle w:val="TableParagraph"/>
              <w:spacing w:before="95"/>
              <w:rPr>
                <w:b/>
              </w:rPr>
            </w:pPr>
            <w:r>
              <w:rPr>
                <w:b/>
                <w:spacing w:val="-2"/>
              </w:rPr>
              <w:t>Satisfactory</w:t>
            </w:r>
          </w:p>
        </w:tc>
        <w:tc>
          <w:tcPr>
            <w:tcW w:w="2522" w:type="dxa"/>
          </w:tcPr>
          <w:p w14:paraId="2EE3A519" w14:textId="77777777" w:rsidR="00FE151A" w:rsidRDefault="000C43B9">
            <w:pPr>
              <w:pStyle w:val="TableParagraph"/>
              <w:spacing w:before="95"/>
              <w:ind w:left="102"/>
              <w:rPr>
                <w:b/>
              </w:rPr>
            </w:pPr>
            <w:r>
              <w:rPr>
                <w:b/>
              </w:rPr>
              <w:t>Needs</w:t>
            </w:r>
            <w:r>
              <w:rPr>
                <w:b/>
                <w:spacing w:val="-4"/>
              </w:rPr>
              <w:t xml:space="preserve"> </w:t>
            </w:r>
            <w:r>
              <w:rPr>
                <w:b/>
                <w:spacing w:val="-2"/>
              </w:rPr>
              <w:t>improvement</w:t>
            </w:r>
          </w:p>
        </w:tc>
      </w:tr>
      <w:tr w:rsidR="00FE151A" w14:paraId="3C6ACCA5" w14:textId="77777777" w:rsidTr="00C076A1">
        <w:trPr>
          <w:trHeight w:val="3938"/>
        </w:trPr>
        <w:tc>
          <w:tcPr>
            <w:tcW w:w="3120" w:type="dxa"/>
          </w:tcPr>
          <w:p w14:paraId="38B6A58C" w14:textId="77777777" w:rsidR="00FB1FE5" w:rsidRDefault="00FB1FE5" w:rsidP="00FB1FE5">
            <w:pPr>
              <w:pStyle w:val="TableParagraph"/>
              <w:spacing w:line="276" w:lineRule="auto"/>
              <w:ind w:right="96"/>
            </w:pPr>
            <w:r>
              <w:t>Design algorithms involving logical operators and represent them as flowcharts and pseudocode (AC9TDI10P05)</w:t>
            </w:r>
          </w:p>
          <w:p w14:paraId="51F9ACD2" w14:textId="77777777" w:rsidR="00FB1FE5" w:rsidRDefault="00FB1FE5" w:rsidP="00FB1FE5">
            <w:pPr>
              <w:pStyle w:val="TableParagraph"/>
              <w:spacing w:line="276" w:lineRule="auto"/>
              <w:ind w:right="96"/>
            </w:pPr>
          </w:p>
          <w:p w14:paraId="6324169A" w14:textId="7267E0A2" w:rsidR="00FE151A" w:rsidRDefault="00FB1FE5" w:rsidP="00FB1FE5">
            <w:pPr>
              <w:pStyle w:val="TableParagraph"/>
              <w:spacing w:line="276" w:lineRule="auto"/>
              <w:ind w:right="96"/>
            </w:pPr>
            <w:r>
              <w:t>Validate algorithms and programs by comparing their output against a range of test cases (AC9TDI10P06)</w:t>
            </w:r>
          </w:p>
        </w:tc>
        <w:tc>
          <w:tcPr>
            <w:tcW w:w="1729" w:type="dxa"/>
          </w:tcPr>
          <w:p w14:paraId="7A840B1A" w14:textId="77777777" w:rsidR="00FE151A" w:rsidRDefault="000C43B9">
            <w:pPr>
              <w:pStyle w:val="TableParagraph"/>
            </w:pPr>
            <w:r>
              <w:t>Algorithm</w:t>
            </w:r>
            <w:r>
              <w:rPr>
                <w:spacing w:val="-7"/>
              </w:rPr>
              <w:t xml:space="preserve"> </w:t>
            </w:r>
            <w:r>
              <w:t>for</w:t>
            </w:r>
            <w:r>
              <w:rPr>
                <w:spacing w:val="-5"/>
              </w:rPr>
              <w:t xml:space="preserve"> </w:t>
            </w:r>
            <w:r>
              <w:rPr>
                <w:spacing w:val="-4"/>
              </w:rPr>
              <w:t>game</w:t>
            </w:r>
          </w:p>
          <w:p w14:paraId="36AAD9A2" w14:textId="77777777" w:rsidR="00FE151A" w:rsidRDefault="00FE151A">
            <w:pPr>
              <w:pStyle w:val="TableParagraph"/>
              <w:spacing w:before="9"/>
              <w:ind w:left="0"/>
              <w:rPr>
                <w:b/>
                <w:sz w:val="21"/>
              </w:rPr>
            </w:pPr>
          </w:p>
          <w:p w14:paraId="536BF8FD" w14:textId="77777777" w:rsidR="00FE151A" w:rsidRDefault="000C43B9">
            <w:pPr>
              <w:pStyle w:val="TableParagraph"/>
              <w:spacing w:before="0"/>
            </w:pPr>
            <w:r>
              <w:t>Testing</w:t>
            </w:r>
            <w:r>
              <w:rPr>
                <w:spacing w:val="-16"/>
              </w:rPr>
              <w:t xml:space="preserve"> </w:t>
            </w:r>
            <w:r>
              <w:t xml:space="preserve">process </w:t>
            </w:r>
            <w:r>
              <w:rPr>
                <w:spacing w:val="-2"/>
              </w:rPr>
              <w:t>documentation</w:t>
            </w:r>
          </w:p>
        </w:tc>
        <w:tc>
          <w:tcPr>
            <w:tcW w:w="3486" w:type="dxa"/>
          </w:tcPr>
          <w:p w14:paraId="703BD348" w14:textId="77777777" w:rsidR="00FE151A" w:rsidRDefault="000C43B9">
            <w:pPr>
              <w:pStyle w:val="TableParagraph"/>
              <w:ind w:right="59"/>
            </w:pPr>
            <w:r>
              <w:t>The student presents a range of algorithms that show correct branching, iteration and functions, as well as correct elements of structured algorithms (</w:t>
            </w:r>
            <w:proofErr w:type="spellStart"/>
            <w:r>
              <w:t>eg</w:t>
            </w:r>
            <w:proofErr w:type="spellEnd"/>
            <w:r>
              <w:t xml:space="preserve"> correct</w:t>
            </w:r>
            <w:r>
              <w:rPr>
                <w:spacing w:val="-16"/>
              </w:rPr>
              <w:t xml:space="preserve"> </w:t>
            </w:r>
            <w:r>
              <w:t>symbols/keywords). Their algorithms demonstrate the extent of the game and are clearly linked to the game plan.</w:t>
            </w:r>
          </w:p>
          <w:p w14:paraId="42255509" w14:textId="77777777" w:rsidR="00FE151A" w:rsidRDefault="00FE151A">
            <w:pPr>
              <w:pStyle w:val="TableParagraph"/>
              <w:spacing w:before="9"/>
              <w:ind w:left="0"/>
              <w:rPr>
                <w:b/>
                <w:sz w:val="21"/>
              </w:rPr>
            </w:pPr>
          </w:p>
          <w:p w14:paraId="2D3C190E" w14:textId="77777777" w:rsidR="00FE151A" w:rsidRDefault="000C43B9">
            <w:pPr>
              <w:pStyle w:val="TableParagraph"/>
              <w:spacing w:before="0"/>
              <w:ind w:right="59"/>
            </w:pPr>
            <w:r>
              <w:t>The student demonstrates testing</w:t>
            </w:r>
            <w:r>
              <w:rPr>
                <w:spacing w:val="-7"/>
              </w:rPr>
              <w:t xml:space="preserve"> </w:t>
            </w:r>
            <w:r>
              <w:t>of</w:t>
            </w:r>
            <w:r>
              <w:rPr>
                <w:spacing w:val="-10"/>
              </w:rPr>
              <w:t xml:space="preserve"> </w:t>
            </w:r>
            <w:r>
              <w:t>algorithms</w:t>
            </w:r>
            <w:r>
              <w:rPr>
                <w:spacing w:val="-9"/>
              </w:rPr>
              <w:t xml:space="preserve"> </w:t>
            </w:r>
            <w:r>
              <w:t>prior</w:t>
            </w:r>
            <w:r>
              <w:rPr>
                <w:spacing w:val="-10"/>
              </w:rPr>
              <w:t xml:space="preserve"> </w:t>
            </w:r>
            <w:r>
              <w:t xml:space="preserve">to programming. They find solutions and document them in the troubleshooting </w:t>
            </w:r>
            <w:r>
              <w:rPr>
                <w:spacing w:val="-2"/>
              </w:rPr>
              <w:t>guide.</w:t>
            </w:r>
          </w:p>
        </w:tc>
        <w:tc>
          <w:tcPr>
            <w:tcW w:w="3034" w:type="dxa"/>
          </w:tcPr>
          <w:p w14:paraId="7599FF4E" w14:textId="77777777" w:rsidR="00FE151A" w:rsidRDefault="000C43B9">
            <w:pPr>
              <w:pStyle w:val="TableParagraph"/>
              <w:ind w:right="133"/>
            </w:pPr>
            <w:r>
              <w:t>The student presents algorithms that show correct branching, iteration</w:t>
            </w:r>
            <w:r>
              <w:rPr>
                <w:spacing w:val="-12"/>
              </w:rPr>
              <w:t xml:space="preserve"> </w:t>
            </w:r>
            <w:r>
              <w:t>and</w:t>
            </w:r>
            <w:r>
              <w:rPr>
                <w:spacing w:val="-15"/>
              </w:rPr>
              <w:t xml:space="preserve"> </w:t>
            </w:r>
            <w:r>
              <w:t>functions,</w:t>
            </w:r>
            <w:r>
              <w:rPr>
                <w:spacing w:val="-10"/>
              </w:rPr>
              <w:t xml:space="preserve"> </w:t>
            </w:r>
            <w:r>
              <w:t>as well as mostly correct elements of structured algorithms (</w:t>
            </w:r>
            <w:proofErr w:type="spellStart"/>
            <w:r>
              <w:t>eg</w:t>
            </w:r>
            <w:proofErr w:type="spellEnd"/>
            <w:r>
              <w:t xml:space="preserve"> correct </w:t>
            </w:r>
            <w:r>
              <w:rPr>
                <w:spacing w:val="-2"/>
              </w:rPr>
              <w:t>symbols/keywords).</w:t>
            </w:r>
          </w:p>
          <w:p w14:paraId="2FE44FA5" w14:textId="77777777" w:rsidR="00FE151A" w:rsidRDefault="00FE151A">
            <w:pPr>
              <w:pStyle w:val="TableParagraph"/>
              <w:spacing w:before="9"/>
              <w:ind w:left="0"/>
              <w:rPr>
                <w:b/>
                <w:sz w:val="21"/>
              </w:rPr>
            </w:pPr>
          </w:p>
          <w:p w14:paraId="64D02D9A" w14:textId="77777777" w:rsidR="00FE151A" w:rsidRDefault="000C43B9">
            <w:pPr>
              <w:pStyle w:val="TableParagraph"/>
              <w:spacing w:before="1"/>
              <w:ind w:right="84"/>
            </w:pPr>
            <w:r>
              <w:t>The</w:t>
            </w:r>
            <w:r>
              <w:rPr>
                <w:spacing w:val="-15"/>
              </w:rPr>
              <w:t xml:space="preserve"> </w:t>
            </w:r>
            <w:r>
              <w:t>student</w:t>
            </w:r>
            <w:r>
              <w:rPr>
                <w:spacing w:val="-11"/>
              </w:rPr>
              <w:t xml:space="preserve"> </w:t>
            </w:r>
            <w:r>
              <w:t>demonstrates testing of algorithms prior to</w:t>
            </w:r>
            <w:r>
              <w:rPr>
                <w:spacing w:val="-11"/>
              </w:rPr>
              <w:t xml:space="preserve"> </w:t>
            </w:r>
            <w:r>
              <w:t>programming.</w:t>
            </w:r>
            <w:r>
              <w:rPr>
                <w:spacing w:val="-12"/>
              </w:rPr>
              <w:t xml:space="preserve"> </w:t>
            </w:r>
            <w:r>
              <w:t>They</w:t>
            </w:r>
            <w:r>
              <w:rPr>
                <w:spacing w:val="-15"/>
              </w:rPr>
              <w:t xml:space="preserve"> </w:t>
            </w:r>
            <w:r>
              <w:t>find solutions and document them in the troubleshooting guide.</w:t>
            </w:r>
          </w:p>
        </w:tc>
        <w:tc>
          <w:tcPr>
            <w:tcW w:w="2522" w:type="dxa"/>
          </w:tcPr>
          <w:p w14:paraId="217263C9" w14:textId="77777777" w:rsidR="00FE151A" w:rsidRDefault="000C43B9">
            <w:pPr>
              <w:pStyle w:val="TableParagraph"/>
              <w:ind w:left="102" w:right="157"/>
            </w:pPr>
            <w:r>
              <w:t>The student presents algorithms that have some</w:t>
            </w:r>
            <w:r>
              <w:rPr>
                <w:spacing w:val="-16"/>
              </w:rPr>
              <w:t xml:space="preserve"> </w:t>
            </w:r>
            <w:r>
              <w:t>correct</w:t>
            </w:r>
            <w:r>
              <w:rPr>
                <w:spacing w:val="-15"/>
              </w:rPr>
              <w:t xml:space="preserve"> </w:t>
            </w:r>
            <w:r>
              <w:t>features.</w:t>
            </w:r>
          </w:p>
        </w:tc>
      </w:tr>
      <w:tr w:rsidR="00FE151A" w14:paraId="72F5EE4D" w14:textId="77777777" w:rsidTr="00C076A1">
        <w:trPr>
          <w:trHeight w:val="2378"/>
        </w:trPr>
        <w:tc>
          <w:tcPr>
            <w:tcW w:w="3120" w:type="dxa"/>
          </w:tcPr>
          <w:p w14:paraId="553C2E7E" w14:textId="5495C22C" w:rsidR="00FB1FE5" w:rsidRDefault="00FB1FE5" w:rsidP="00FB1FE5">
            <w:pPr>
              <w:pStyle w:val="TableParagraph"/>
              <w:spacing w:line="276" w:lineRule="auto"/>
              <w:ind w:right="96"/>
            </w:pPr>
            <w:r>
              <w:t>Design and prototype the user experience of a digital system</w:t>
            </w:r>
            <w:r>
              <w:t xml:space="preserve"> </w:t>
            </w:r>
            <w:r>
              <w:t>(AC9TDI10P07)</w:t>
            </w:r>
          </w:p>
          <w:p w14:paraId="68399960" w14:textId="00D07BBB" w:rsidR="00FE151A" w:rsidRDefault="00FB1FE5" w:rsidP="00FB1FE5">
            <w:pPr>
              <w:pStyle w:val="TableParagraph"/>
              <w:spacing w:line="276" w:lineRule="auto"/>
              <w:ind w:right="96"/>
            </w:pPr>
            <w:r>
              <w:t>Generate, modify, communicate and critically evaluate alternative designs (AC9TDI10P08)</w:t>
            </w:r>
          </w:p>
        </w:tc>
        <w:tc>
          <w:tcPr>
            <w:tcW w:w="1729" w:type="dxa"/>
          </w:tcPr>
          <w:p w14:paraId="04BDE400" w14:textId="77777777" w:rsidR="00FE151A" w:rsidRDefault="000C43B9">
            <w:pPr>
              <w:pStyle w:val="TableParagraph"/>
              <w:ind w:right="50"/>
            </w:pPr>
            <w:r>
              <w:t>User</w:t>
            </w:r>
            <w:r>
              <w:rPr>
                <w:spacing w:val="-16"/>
              </w:rPr>
              <w:t xml:space="preserve"> </w:t>
            </w:r>
            <w:r>
              <w:t>interface</w:t>
            </w:r>
            <w:r>
              <w:rPr>
                <w:spacing w:val="-15"/>
              </w:rPr>
              <w:t xml:space="preserve"> </w:t>
            </w:r>
            <w:r>
              <w:t xml:space="preserve">of </w:t>
            </w:r>
            <w:r>
              <w:rPr>
                <w:spacing w:val="-4"/>
              </w:rPr>
              <w:t>game</w:t>
            </w:r>
          </w:p>
          <w:p w14:paraId="03E08B9A" w14:textId="77777777" w:rsidR="00FE151A" w:rsidRDefault="00FE151A">
            <w:pPr>
              <w:pStyle w:val="TableParagraph"/>
              <w:spacing w:before="10"/>
              <w:ind w:left="0"/>
              <w:rPr>
                <w:b/>
                <w:sz w:val="21"/>
              </w:rPr>
            </w:pPr>
          </w:p>
          <w:p w14:paraId="58583DE1" w14:textId="77777777" w:rsidR="00FE151A" w:rsidRDefault="000C43B9">
            <w:pPr>
              <w:pStyle w:val="TableParagraph"/>
              <w:spacing w:before="1"/>
            </w:pPr>
            <w:r>
              <w:rPr>
                <w:spacing w:val="-2"/>
              </w:rPr>
              <w:t>Evaluation</w:t>
            </w:r>
          </w:p>
        </w:tc>
        <w:tc>
          <w:tcPr>
            <w:tcW w:w="3486" w:type="dxa"/>
          </w:tcPr>
          <w:p w14:paraId="4C4ABDA6" w14:textId="77777777" w:rsidR="00FE151A" w:rsidRDefault="000C43B9">
            <w:pPr>
              <w:pStyle w:val="TableParagraph"/>
              <w:ind w:right="413"/>
            </w:pPr>
            <w:r>
              <w:t>The game is functional, accessible</w:t>
            </w:r>
            <w:r>
              <w:rPr>
                <w:spacing w:val="-11"/>
              </w:rPr>
              <w:t xml:space="preserve"> </w:t>
            </w:r>
            <w:r>
              <w:t>and</w:t>
            </w:r>
            <w:r>
              <w:rPr>
                <w:spacing w:val="-11"/>
              </w:rPr>
              <w:t xml:space="preserve"> </w:t>
            </w:r>
            <w:r>
              <w:t>usable.</w:t>
            </w:r>
            <w:r>
              <w:rPr>
                <w:spacing w:val="-14"/>
              </w:rPr>
              <w:t xml:space="preserve"> </w:t>
            </w:r>
            <w:r>
              <w:t>It has</w:t>
            </w:r>
            <w:r>
              <w:rPr>
                <w:spacing w:val="-12"/>
              </w:rPr>
              <w:t xml:space="preserve"> </w:t>
            </w:r>
            <w:r>
              <w:t>a</w:t>
            </w:r>
            <w:r>
              <w:rPr>
                <w:spacing w:val="-12"/>
              </w:rPr>
              <w:t xml:space="preserve"> </w:t>
            </w:r>
            <w:r>
              <w:t>clear,</w:t>
            </w:r>
            <w:r>
              <w:rPr>
                <w:spacing w:val="-12"/>
              </w:rPr>
              <w:t xml:space="preserve"> </w:t>
            </w:r>
            <w:r>
              <w:t xml:space="preserve">easy-to-use, well-designed user </w:t>
            </w:r>
            <w:r>
              <w:rPr>
                <w:spacing w:val="-2"/>
              </w:rPr>
              <w:t>interface.</w:t>
            </w:r>
          </w:p>
          <w:p w14:paraId="6A5A6C22" w14:textId="77777777" w:rsidR="00FE151A" w:rsidRDefault="00FE151A">
            <w:pPr>
              <w:pStyle w:val="TableParagraph"/>
              <w:spacing w:before="10"/>
              <w:ind w:left="0"/>
              <w:rPr>
                <w:b/>
                <w:sz w:val="21"/>
              </w:rPr>
            </w:pPr>
          </w:p>
          <w:p w14:paraId="29F34499" w14:textId="77777777" w:rsidR="00FE151A" w:rsidRDefault="000C43B9">
            <w:pPr>
              <w:pStyle w:val="TableParagraph"/>
              <w:spacing w:before="0"/>
            </w:pPr>
            <w:r>
              <w:t>Evaluation of the functionality,</w:t>
            </w:r>
            <w:r>
              <w:rPr>
                <w:spacing w:val="-11"/>
              </w:rPr>
              <w:t xml:space="preserve"> </w:t>
            </w:r>
            <w:r>
              <w:t>usability</w:t>
            </w:r>
            <w:r>
              <w:rPr>
                <w:spacing w:val="-14"/>
              </w:rPr>
              <w:t xml:space="preserve"> </w:t>
            </w:r>
            <w:r>
              <w:t>and user</w:t>
            </w:r>
            <w:r>
              <w:rPr>
                <w:spacing w:val="-8"/>
              </w:rPr>
              <w:t xml:space="preserve"> </w:t>
            </w:r>
            <w:r>
              <w:t>interface</w:t>
            </w:r>
            <w:r>
              <w:rPr>
                <w:spacing w:val="-10"/>
              </w:rPr>
              <w:t xml:space="preserve"> </w:t>
            </w:r>
            <w:r>
              <w:t>is</w:t>
            </w:r>
            <w:r>
              <w:rPr>
                <w:spacing w:val="-12"/>
              </w:rPr>
              <w:t xml:space="preserve"> </w:t>
            </w:r>
            <w:r>
              <w:t>clear</w:t>
            </w:r>
            <w:r>
              <w:rPr>
                <w:spacing w:val="-8"/>
              </w:rPr>
              <w:t xml:space="preserve"> </w:t>
            </w:r>
            <w:r>
              <w:t xml:space="preserve">and </w:t>
            </w:r>
            <w:r>
              <w:rPr>
                <w:spacing w:val="-2"/>
              </w:rPr>
              <w:t>reflective.</w:t>
            </w:r>
          </w:p>
        </w:tc>
        <w:tc>
          <w:tcPr>
            <w:tcW w:w="3034" w:type="dxa"/>
          </w:tcPr>
          <w:p w14:paraId="749B58CD" w14:textId="77777777" w:rsidR="00FE151A" w:rsidRDefault="000C43B9">
            <w:pPr>
              <w:pStyle w:val="TableParagraph"/>
            </w:pPr>
            <w:r>
              <w:t>The game is functional, accessible</w:t>
            </w:r>
            <w:r>
              <w:rPr>
                <w:spacing w:val="-11"/>
              </w:rPr>
              <w:t xml:space="preserve"> </w:t>
            </w:r>
            <w:r>
              <w:t>and</w:t>
            </w:r>
            <w:r>
              <w:rPr>
                <w:spacing w:val="-11"/>
              </w:rPr>
              <w:t xml:space="preserve"> </w:t>
            </w:r>
            <w:r>
              <w:t>usable.</w:t>
            </w:r>
            <w:r>
              <w:rPr>
                <w:spacing w:val="-14"/>
              </w:rPr>
              <w:t xml:space="preserve"> </w:t>
            </w:r>
            <w:r>
              <w:t>It has a clear, easy-to-use user interface.</w:t>
            </w:r>
          </w:p>
          <w:p w14:paraId="06AAABA9" w14:textId="77777777" w:rsidR="00FE151A" w:rsidRDefault="00FE151A">
            <w:pPr>
              <w:pStyle w:val="TableParagraph"/>
              <w:spacing w:before="11"/>
              <w:ind w:left="0"/>
              <w:rPr>
                <w:b/>
                <w:sz w:val="21"/>
              </w:rPr>
            </w:pPr>
          </w:p>
          <w:p w14:paraId="5C88172F" w14:textId="77777777" w:rsidR="00FE151A" w:rsidRDefault="000C43B9">
            <w:pPr>
              <w:pStyle w:val="TableParagraph"/>
              <w:spacing w:before="0"/>
            </w:pPr>
            <w:r>
              <w:t>Evaluation of the functionality,</w:t>
            </w:r>
            <w:r>
              <w:rPr>
                <w:spacing w:val="-16"/>
              </w:rPr>
              <w:t xml:space="preserve"> </w:t>
            </w:r>
            <w:r>
              <w:t>usability</w:t>
            </w:r>
            <w:r>
              <w:rPr>
                <w:spacing w:val="-15"/>
              </w:rPr>
              <w:t xml:space="preserve"> </w:t>
            </w:r>
            <w:r>
              <w:t>and user interface is clear.</w:t>
            </w:r>
          </w:p>
        </w:tc>
        <w:tc>
          <w:tcPr>
            <w:tcW w:w="2522" w:type="dxa"/>
          </w:tcPr>
          <w:p w14:paraId="6BEE4707" w14:textId="77777777" w:rsidR="00FE151A" w:rsidRDefault="000C43B9">
            <w:pPr>
              <w:pStyle w:val="TableParagraph"/>
              <w:ind w:left="102"/>
            </w:pPr>
            <w:r>
              <w:t>The game is functional, accessible</w:t>
            </w:r>
            <w:r>
              <w:rPr>
                <w:spacing w:val="-11"/>
              </w:rPr>
              <w:t xml:space="preserve"> </w:t>
            </w:r>
            <w:r>
              <w:t>and</w:t>
            </w:r>
            <w:r>
              <w:rPr>
                <w:spacing w:val="-11"/>
              </w:rPr>
              <w:t xml:space="preserve"> </w:t>
            </w:r>
            <w:r>
              <w:t>usable.</w:t>
            </w:r>
            <w:r>
              <w:rPr>
                <w:spacing w:val="-14"/>
              </w:rPr>
              <w:t xml:space="preserve"> </w:t>
            </w:r>
            <w:r>
              <w:t>It has a clear, easy-to-use user interface.</w:t>
            </w:r>
          </w:p>
          <w:p w14:paraId="2F27D965" w14:textId="77777777" w:rsidR="00FE151A" w:rsidRDefault="00FE151A">
            <w:pPr>
              <w:pStyle w:val="TableParagraph"/>
              <w:spacing w:before="11"/>
              <w:ind w:left="0"/>
              <w:rPr>
                <w:b/>
                <w:sz w:val="21"/>
              </w:rPr>
            </w:pPr>
          </w:p>
          <w:p w14:paraId="26CBC94A" w14:textId="77777777" w:rsidR="00FE151A" w:rsidRDefault="000C43B9">
            <w:pPr>
              <w:pStyle w:val="TableParagraph"/>
              <w:spacing w:before="0"/>
              <w:ind w:left="102"/>
            </w:pPr>
            <w:r>
              <w:t>Description of the functionality,</w:t>
            </w:r>
            <w:r>
              <w:rPr>
                <w:spacing w:val="-16"/>
              </w:rPr>
              <w:t xml:space="preserve"> </w:t>
            </w:r>
            <w:r>
              <w:t>usability</w:t>
            </w:r>
            <w:r>
              <w:rPr>
                <w:spacing w:val="-15"/>
              </w:rPr>
              <w:t xml:space="preserve"> </w:t>
            </w:r>
            <w:r>
              <w:t>and user interface is clear.</w:t>
            </w:r>
          </w:p>
        </w:tc>
      </w:tr>
    </w:tbl>
    <w:p w14:paraId="5FC3F8AE" w14:textId="77777777" w:rsidR="00FE151A" w:rsidRDefault="00FE151A">
      <w:pPr>
        <w:sectPr w:rsidR="00FE151A">
          <w:footerReference w:type="default" r:id="rId13"/>
          <w:pgSz w:w="15840" w:h="12240" w:orient="landscape"/>
          <w:pgMar w:top="1060" w:right="700" w:bottom="1920" w:left="1020" w:header="0" w:footer="1736"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89"/>
        <w:gridCol w:w="1843"/>
        <w:gridCol w:w="3203"/>
        <w:gridCol w:w="2777"/>
        <w:gridCol w:w="2779"/>
      </w:tblGrid>
      <w:tr w:rsidR="00FE151A" w14:paraId="74607094" w14:textId="77777777" w:rsidTr="00F21578">
        <w:trPr>
          <w:trHeight w:val="1948"/>
        </w:trPr>
        <w:tc>
          <w:tcPr>
            <w:tcW w:w="3289" w:type="dxa"/>
          </w:tcPr>
          <w:p w14:paraId="7C281D06" w14:textId="64471754" w:rsidR="00FE151A" w:rsidRDefault="00C076A1">
            <w:pPr>
              <w:pStyle w:val="TableParagraph"/>
              <w:spacing w:line="276" w:lineRule="auto"/>
              <w:ind w:right="185"/>
            </w:pPr>
            <w:r w:rsidRPr="00C076A1">
              <w:lastRenderedPageBreak/>
              <w:t>Implement, modify and debug modular programs, applying selected algorithms and data structures, including in an object-oriented programming language (AC9TDI10P09)</w:t>
            </w:r>
          </w:p>
        </w:tc>
        <w:tc>
          <w:tcPr>
            <w:tcW w:w="1843" w:type="dxa"/>
          </w:tcPr>
          <w:p w14:paraId="29EE6C03" w14:textId="77777777" w:rsidR="00FE151A" w:rsidRDefault="000C43B9">
            <w:pPr>
              <w:pStyle w:val="TableParagraph"/>
            </w:pPr>
            <w:r>
              <w:rPr>
                <w:spacing w:val="-4"/>
              </w:rPr>
              <w:t>Game</w:t>
            </w:r>
          </w:p>
        </w:tc>
        <w:tc>
          <w:tcPr>
            <w:tcW w:w="3203" w:type="dxa"/>
          </w:tcPr>
          <w:p w14:paraId="3AB27A3E" w14:textId="77777777" w:rsidR="00FE151A" w:rsidRDefault="000C43B9">
            <w:pPr>
              <w:pStyle w:val="TableParagraph"/>
              <w:ind w:right="59"/>
            </w:pPr>
            <w:r>
              <w:t>The</w:t>
            </w:r>
            <w:r>
              <w:rPr>
                <w:spacing w:val="-14"/>
              </w:rPr>
              <w:t xml:space="preserve"> </w:t>
            </w:r>
            <w:r>
              <w:t>student</w:t>
            </w:r>
            <w:r>
              <w:rPr>
                <w:spacing w:val="-11"/>
              </w:rPr>
              <w:t xml:space="preserve"> </w:t>
            </w:r>
            <w:r>
              <w:t>demonstrates</w:t>
            </w:r>
            <w:r>
              <w:rPr>
                <w:spacing w:val="-12"/>
              </w:rPr>
              <w:t xml:space="preserve"> </w:t>
            </w:r>
            <w:r>
              <w:t>a range of control structures, and objects developed in Unity. Complex programming features are used within the game.</w:t>
            </w:r>
          </w:p>
        </w:tc>
        <w:tc>
          <w:tcPr>
            <w:tcW w:w="2777" w:type="dxa"/>
          </w:tcPr>
          <w:p w14:paraId="6C087D7A" w14:textId="77777777" w:rsidR="00FE151A" w:rsidRDefault="000C43B9">
            <w:pPr>
              <w:pStyle w:val="TableParagraph"/>
              <w:ind w:right="84"/>
            </w:pPr>
            <w:r>
              <w:t>The</w:t>
            </w:r>
            <w:r>
              <w:rPr>
                <w:spacing w:val="-16"/>
              </w:rPr>
              <w:t xml:space="preserve"> </w:t>
            </w:r>
            <w:r>
              <w:t>student</w:t>
            </w:r>
            <w:r>
              <w:rPr>
                <w:spacing w:val="-15"/>
              </w:rPr>
              <w:t xml:space="preserve"> </w:t>
            </w:r>
            <w:r>
              <w:t>demonstrates a range of control structures, and objects developed in Unity.</w:t>
            </w:r>
          </w:p>
        </w:tc>
        <w:tc>
          <w:tcPr>
            <w:tcW w:w="2779" w:type="dxa"/>
          </w:tcPr>
          <w:p w14:paraId="1CC2B32C" w14:textId="77777777" w:rsidR="00FE151A" w:rsidRDefault="000C43B9">
            <w:pPr>
              <w:pStyle w:val="TableParagraph"/>
              <w:ind w:left="102"/>
            </w:pPr>
            <w:r>
              <w:t>The student attempts to demonstrate</w:t>
            </w:r>
            <w:r>
              <w:rPr>
                <w:spacing w:val="-16"/>
              </w:rPr>
              <w:t xml:space="preserve"> </w:t>
            </w:r>
            <w:r>
              <w:t>a</w:t>
            </w:r>
            <w:r>
              <w:rPr>
                <w:spacing w:val="-15"/>
              </w:rPr>
              <w:t xml:space="preserve"> </w:t>
            </w:r>
            <w:r>
              <w:t>sequence.</w:t>
            </w:r>
          </w:p>
        </w:tc>
      </w:tr>
    </w:tbl>
    <w:p w14:paraId="32CBD68D" w14:textId="77777777" w:rsidR="001A138E" w:rsidRDefault="001A138E"/>
    <w:sectPr w:rsidR="001A138E">
      <w:type w:val="continuous"/>
      <w:pgSz w:w="15840" w:h="12240" w:orient="landscape"/>
      <w:pgMar w:top="1120" w:right="700" w:bottom="1920" w:left="1020" w:header="0" w:footer="1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8885" w14:textId="77777777" w:rsidR="001A138E" w:rsidRDefault="001A138E">
      <w:r>
        <w:separator/>
      </w:r>
    </w:p>
  </w:endnote>
  <w:endnote w:type="continuationSeparator" w:id="0">
    <w:p w14:paraId="07C22100" w14:textId="77777777" w:rsidR="001A138E" w:rsidRDefault="001A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84BF" w14:textId="77777777" w:rsidR="00FE151A" w:rsidRDefault="000C43B9">
    <w:pPr>
      <w:pStyle w:val="BodyText"/>
      <w:spacing w:line="14" w:lineRule="auto"/>
      <w:rPr>
        <w:sz w:val="20"/>
      </w:rPr>
    </w:pPr>
    <w:r>
      <w:rPr>
        <w:noProof/>
      </w:rPr>
      <w:drawing>
        <wp:anchor distT="0" distB="0" distL="0" distR="0" simplePos="0" relativeHeight="251655168" behindDoc="1" locked="0" layoutInCell="1" allowOverlap="1" wp14:anchorId="524BBE56" wp14:editId="3ED1D36A">
          <wp:simplePos x="0" y="0"/>
          <wp:positionH relativeFrom="page">
            <wp:posOffset>5100757</wp:posOffset>
          </wp:positionH>
          <wp:positionV relativeFrom="page">
            <wp:posOffset>8890558</wp:posOffset>
          </wp:positionV>
          <wp:extent cx="2295237" cy="640791"/>
          <wp:effectExtent l="0" t="0" r="0" b="0"/>
          <wp:wrapNone/>
          <wp:docPr id="531301498" name="Image 1" descr="Digital Technologies Hu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igital Technologies Hub"/>
                  <pic:cNvPicPr/>
                </pic:nvPicPr>
                <pic:blipFill>
                  <a:blip r:embed="rId1" cstate="print"/>
                  <a:stretch>
                    <a:fillRect/>
                  </a:stretch>
                </pic:blipFill>
                <pic:spPr>
                  <a:xfrm>
                    <a:off x="0" y="0"/>
                    <a:ext cx="2295237" cy="640791"/>
                  </a:xfrm>
                  <a:prstGeom prst="rect">
                    <a:avLst/>
                  </a:prstGeom>
                </pic:spPr>
              </pic:pic>
            </a:graphicData>
          </a:graphic>
        </wp:anchor>
      </w:drawing>
    </w:r>
    <w:r>
      <w:rPr>
        <w:noProof/>
      </w:rPr>
      <w:drawing>
        <wp:anchor distT="0" distB="0" distL="0" distR="0" simplePos="0" relativeHeight="251659264" behindDoc="1" locked="0" layoutInCell="1" allowOverlap="1" wp14:anchorId="12A8721C" wp14:editId="632E6586">
          <wp:simplePos x="0" y="0"/>
          <wp:positionH relativeFrom="page">
            <wp:posOffset>89916</wp:posOffset>
          </wp:positionH>
          <wp:positionV relativeFrom="page">
            <wp:posOffset>8945880</wp:posOffset>
          </wp:positionV>
          <wp:extent cx="419099" cy="141731"/>
          <wp:effectExtent l="0" t="0" r="0" b="0"/>
          <wp:wrapNone/>
          <wp:docPr id="800971814" name="Image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hlinkClick r:id="rId2"/>
                  </pic:cNvPr>
                  <pic:cNvPicPr/>
                </pic:nvPicPr>
                <pic:blipFill>
                  <a:blip r:embed="rId3" cstate="print"/>
                  <a:stretch>
                    <a:fillRect/>
                  </a:stretch>
                </pic:blipFill>
                <pic:spPr>
                  <a:xfrm>
                    <a:off x="0" y="0"/>
                    <a:ext cx="419099" cy="141731"/>
                  </a:xfrm>
                  <a:prstGeom prst="rect">
                    <a:avLst/>
                  </a:prstGeom>
                </pic:spPr>
              </pic:pic>
            </a:graphicData>
          </a:graphic>
        </wp:anchor>
      </w:drawing>
    </w:r>
    <w:r>
      <w:rPr>
        <w:noProof/>
      </w:rPr>
      <mc:AlternateContent>
        <mc:Choice Requires="wps">
          <w:drawing>
            <wp:anchor distT="0" distB="0" distL="0" distR="0" simplePos="0" relativeHeight="251663360" behindDoc="1" locked="0" layoutInCell="1" allowOverlap="1" wp14:anchorId="05F9BF38" wp14:editId="59296C48">
              <wp:simplePos x="0" y="0"/>
              <wp:positionH relativeFrom="page">
                <wp:posOffset>75692</wp:posOffset>
              </wp:positionH>
              <wp:positionV relativeFrom="page">
                <wp:posOffset>8816360</wp:posOffset>
              </wp:positionV>
              <wp:extent cx="3301365" cy="3149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365" cy="314960"/>
                      </a:xfrm>
                      <a:prstGeom prst="rect">
                        <a:avLst/>
                      </a:prstGeom>
                    </wps:spPr>
                    <wps:txbx>
                      <w:txbxContent>
                        <w:p w14:paraId="205D038D" w14:textId="77777777" w:rsidR="00FE151A" w:rsidRDefault="000C43B9">
                          <w:pPr>
                            <w:spacing w:before="15"/>
                            <w:ind w:left="20"/>
                            <w:rPr>
                              <w:sz w:val="16"/>
                            </w:rPr>
                          </w:pPr>
                          <w:r>
                            <w:rPr>
                              <w:sz w:val="16"/>
                            </w:rPr>
                            <w:t>©</w:t>
                          </w:r>
                          <w:r>
                            <w:rPr>
                              <w:spacing w:val="-6"/>
                              <w:sz w:val="16"/>
                            </w:rPr>
                            <w:t xml:space="preserve"> </w:t>
                          </w:r>
                          <w:r>
                            <w:rPr>
                              <w:sz w:val="16"/>
                            </w:rPr>
                            <w:t>2017</w:t>
                          </w:r>
                          <w:r>
                            <w:rPr>
                              <w:spacing w:val="-5"/>
                              <w:sz w:val="16"/>
                            </w:rPr>
                            <w:t xml:space="preserve"> </w:t>
                          </w:r>
                          <w:r>
                            <w:rPr>
                              <w:sz w:val="16"/>
                            </w:rPr>
                            <w:t>Education</w:t>
                          </w:r>
                          <w:r>
                            <w:rPr>
                              <w:spacing w:val="-7"/>
                              <w:sz w:val="16"/>
                            </w:rPr>
                            <w:t xml:space="preserve"> </w:t>
                          </w:r>
                          <w:r>
                            <w:rPr>
                              <w:sz w:val="16"/>
                            </w:rPr>
                            <w:t>Services</w:t>
                          </w:r>
                          <w:r>
                            <w:rPr>
                              <w:spacing w:val="-6"/>
                              <w:sz w:val="16"/>
                            </w:rPr>
                            <w:t xml:space="preserve"> </w:t>
                          </w:r>
                          <w:r>
                            <w:rPr>
                              <w:sz w:val="16"/>
                            </w:rPr>
                            <w:t>Australia</w:t>
                          </w:r>
                          <w:r>
                            <w:rPr>
                              <w:spacing w:val="-5"/>
                              <w:sz w:val="16"/>
                            </w:rPr>
                            <w:t xml:space="preserve"> </w:t>
                          </w:r>
                          <w:r>
                            <w:rPr>
                              <w:sz w:val="16"/>
                            </w:rPr>
                            <w:t>Ltd,</w:t>
                          </w:r>
                          <w:r>
                            <w:rPr>
                              <w:spacing w:val="-3"/>
                              <w:sz w:val="16"/>
                            </w:rPr>
                            <w:t xml:space="preserve"> </w:t>
                          </w:r>
                          <w:r>
                            <w:rPr>
                              <w:sz w:val="16"/>
                            </w:rPr>
                            <w:t>unless</w:t>
                          </w:r>
                          <w:r>
                            <w:rPr>
                              <w:spacing w:val="-5"/>
                              <w:sz w:val="16"/>
                            </w:rPr>
                            <w:t xml:space="preserve"> </w:t>
                          </w:r>
                          <w:r>
                            <w:rPr>
                              <w:sz w:val="16"/>
                            </w:rPr>
                            <w:t>otherwise</w:t>
                          </w:r>
                          <w:r>
                            <w:rPr>
                              <w:spacing w:val="-5"/>
                              <w:sz w:val="16"/>
                            </w:rPr>
                            <w:t xml:space="preserve"> </w:t>
                          </w:r>
                          <w:r>
                            <w:rPr>
                              <w:spacing w:val="-2"/>
                              <w:sz w:val="16"/>
                            </w:rPr>
                            <w:t>indicated.</w:t>
                          </w:r>
                        </w:p>
                        <w:p w14:paraId="2B5E0DDE" w14:textId="77777777" w:rsidR="00FE151A" w:rsidRDefault="00FE151A">
                          <w:pPr>
                            <w:spacing w:before="92"/>
                            <w:ind w:left="730"/>
                            <w:rPr>
                              <w:sz w:val="16"/>
                            </w:rPr>
                          </w:pPr>
                          <w:hyperlink r:id="rId4">
                            <w:r>
                              <w:rPr>
                                <w:color w:val="0563C1"/>
                                <w:sz w:val="16"/>
                                <w:u w:val="single" w:color="0563C1"/>
                              </w:rPr>
                              <w:t>Creative</w:t>
                            </w:r>
                            <w:r>
                              <w:rPr>
                                <w:color w:val="0563C1"/>
                                <w:spacing w:val="-5"/>
                                <w:sz w:val="16"/>
                                <w:u w:val="single" w:color="0563C1"/>
                              </w:rPr>
                              <w:t xml:space="preserve"> </w:t>
                            </w:r>
                            <w:r>
                              <w:rPr>
                                <w:color w:val="0563C1"/>
                                <w:sz w:val="16"/>
                                <w:u w:val="single" w:color="0563C1"/>
                              </w:rPr>
                              <w:t>Commons</w:t>
                            </w:r>
                            <w:r>
                              <w:rPr>
                                <w:color w:val="0563C1"/>
                                <w:spacing w:val="-5"/>
                                <w:sz w:val="16"/>
                                <w:u w:val="single" w:color="0563C1"/>
                              </w:rPr>
                              <w:t xml:space="preserve"> </w:t>
                            </w:r>
                            <w:r>
                              <w:rPr>
                                <w:color w:val="0563C1"/>
                                <w:sz w:val="16"/>
                                <w:u w:val="single" w:color="0563C1"/>
                              </w:rPr>
                              <w:t>BY</w:t>
                            </w:r>
                            <w:r>
                              <w:rPr>
                                <w:color w:val="0563C1"/>
                                <w:spacing w:val="-6"/>
                                <w:sz w:val="16"/>
                                <w:u w:val="single" w:color="0563C1"/>
                              </w:rPr>
                              <w:t xml:space="preserve"> </w:t>
                            </w:r>
                            <w:r>
                              <w:rPr>
                                <w:color w:val="0563C1"/>
                                <w:sz w:val="16"/>
                                <w:u w:val="single" w:color="0563C1"/>
                              </w:rPr>
                              <w:t>4.0</w:t>
                            </w:r>
                            <w:r>
                              <w:rPr>
                                <w:color w:val="0563C1"/>
                                <w:spacing w:val="-7"/>
                                <w:sz w:val="16"/>
                                <w:u w:val="single" w:color="0563C1"/>
                              </w:rPr>
                              <w:t xml:space="preserve"> </w:t>
                            </w:r>
                            <w:proofErr w:type="spellStart"/>
                            <w:r>
                              <w:rPr>
                                <w:color w:val="0563C1"/>
                                <w:sz w:val="16"/>
                                <w:u w:val="single" w:color="0563C1"/>
                              </w:rPr>
                              <w:t>licence</w:t>
                            </w:r>
                            <w:proofErr w:type="spellEnd"/>
                            <w:r>
                              <w:rPr>
                                <w:sz w:val="16"/>
                              </w:rPr>
                              <w:t>,</w:t>
                            </w:r>
                          </w:hyperlink>
                          <w:r w:rsidR="000C43B9">
                            <w:rPr>
                              <w:spacing w:val="-3"/>
                              <w:sz w:val="16"/>
                            </w:rPr>
                            <w:t xml:space="preserve"> </w:t>
                          </w:r>
                          <w:r w:rsidR="000C43B9">
                            <w:rPr>
                              <w:sz w:val="16"/>
                            </w:rPr>
                            <w:t>unless</w:t>
                          </w:r>
                          <w:r w:rsidR="000C43B9">
                            <w:rPr>
                              <w:spacing w:val="-5"/>
                              <w:sz w:val="16"/>
                            </w:rPr>
                            <w:t xml:space="preserve"> </w:t>
                          </w:r>
                          <w:r w:rsidR="000C43B9">
                            <w:rPr>
                              <w:sz w:val="16"/>
                            </w:rPr>
                            <w:t>otherwise</w:t>
                          </w:r>
                          <w:r w:rsidR="000C43B9">
                            <w:rPr>
                              <w:spacing w:val="-4"/>
                              <w:sz w:val="16"/>
                            </w:rPr>
                            <w:t xml:space="preserve"> </w:t>
                          </w:r>
                          <w:r w:rsidR="000C43B9">
                            <w:rPr>
                              <w:spacing w:val="-2"/>
                              <w:sz w:val="16"/>
                            </w:rPr>
                            <w:t>indicated.</w:t>
                          </w:r>
                        </w:p>
                      </w:txbxContent>
                    </wps:txbx>
                    <wps:bodyPr wrap="square" lIns="0" tIns="0" rIns="0" bIns="0" rtlCol="0">
                      <a:noAutofit/>
                    </wps:bodyPr>
                  </wps:wsp>
                </a:graphicData>
              </a:graphic>
            </wp:anchor>
          </w:drawing>
        </mc:Choice>
        <mc:Fallback>
          <w:pict>
            <v:shapetype w14:anchorId="05F9BF38" id="_x0000_t202" coordsize="21600,21600" o:spt="202" path="m,l,21600r21600,l21600,xe">
              <v:stroke joinstyle="miter"/>
              <v:path gradientshapeok="t" o:connecttype="rect"/>
            </v:shapetype>
            <v:shape id="Textbox 3" o:spid="_x0000_s1026" type="#_x0000_t202" style="position:absolute;margin-left:5.95pt;margin-top:694.2pt;width:259.95pt;height:24.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H1lQEAABsDAAAOAAAAZHJzL2Uyb0RvYy54bWysUsGO0zAQvSPxD5bv1OkWKoiaroAVCGkF&#10;SMt+gOvYTUTsMTNuk/49Y2/aIvaGuIzH9vjNe2+8uZ38II4WqYfQyOWiksIGA20f9o18/PHp1Vsp&#10;KOnQ6gGCbeTJkrzdvnyxGWNtb6CDobUoGCRQPcZGdinFWikynfWaFhBt4EsH6HXiLe5Vi3pkdD+o&#10;m6paqxGwjQjGEvHp3dOl3BZ856xJ35wjm8TQSOaWSsQSdzmq7UbXe9Sx681MQ/8DC6/7wE0vUHc6&#10;aXHA/hmU7w0CgUsLA16Bc72xRQOrWVZ/qXnodLRFC5tD8WIT/T9Y8/X4EL+jSNMHmHiARQTFezA/&#10;ib1RY6R6rsmeUk1cnYVODn1eWYLgh+zt6eKnnZIwfLhaVcvV+o0Uhu9Wy9fv1sVwdX0dkdJnC17k&#10;pJHI8yoM9PGeUu6v63PJTOapf2aSpt3EJTndQXtiESPPsZH066DRSjF8CWxUHvo5wXOyOyeYho9Q&#10;vkbWEuD9IYHrS+cr7tyZJ1AIzb8lj/jPfam6/untbwAAAP//AwBQSwMEFAAGAAgAAAAhAA44+2bh&#10;AAAADAEAAA8AAABkcnMvZG93bnJldi54bWxMj8FOwzAQRO9I/IO1SNyoHVKqNMSpKgQnpIo0HDg6&#10;sZtYjdchdtvw92xPcFrN7mj2TbGZ3cDOZgrWo4RkIYAZbL222En4rN8eMmAhKtRq8Ggk/JgAm/L2&#10;plC59heszHkfO0YhGHIloY9xzDkPbW+cCgs/GqTbwU9ORZJTx/WkLhTuBv4oxIo7ZZE+9Go0L71p&#10;j/uTk7D9wurVfu+aj+pQ2bpeC3xfHaW8v5u3z8CimeOfGa74hA4lMTX+hDqwgXSyJifNNMuWwMjx&#10;lCZUpqHVMs0E8LLg/0uUvwAAAP//AwBQSwECLQAUAAYACAAAACEAtoM4kv4AAADhAQAAEwAAAAAA&#10;AAAAAAAAAAAAAAAAW0NvbnRlbnRfVHlwZXNdLnhtbFBLAQItABQABgAIAAAAIQA4/SH/1gAAAJQB&#10;AAALAAAAAAAAAAAAAAAAAC8BAABfcmVscy8ucmVsc1BLAQItABQABgAIAAAAIQA8ARH1lQEAABsD&#10;AAAOAAAAAAAAAAAAAAAAAC4CAABkcnMvZTJvRG9jLnhtbFBLAQItABQABgAIAAAAIQAOOPtm4QAA&#10;AAwBAAAPAAAAAAAAAAAAAAAAAO8DAABkcnMvZG93bnJldi54bWxQSwUGAAAAAAQABADzAAAA/QQA&#10;AAAA&#10;" filled="f" stroked="f">
              <v:textbox inset="0,0,0,0">
                <w:txbxContent>
                  <w:p w14:paraId="205D038D" w14:textId="77777777" w:rsidR="00FE151A" w:rsidRDefault="000C43B9">
                    <w:pPr>
                      <w:spacing w:before="15"/>
                      <w:ind w:left="20"/>
                      <w:rPr>
                        <w:sz w:val="16"/>
                      </w:rPr>
                    </w:pPr>
                    <w:r>
                      <w:rPr>
                        <w:sz w:val="16"/>
                      </w:rPr>
                      <w:t>©</w:t>
                    </w:r>
                    <w:r>
                      <w:rPr>
                        <w:spacing w:val="-6"/>
                        <w:sz w:val="16"/>
                      </w:rPr>
                      <w:t xml:space="preserve"> </w:t>
                    </w:r>
                    <w:r>
                      <w:rPr>
                        <w:sz w:val="16"/>
                      </w:rPr>
                      <w:t>2017</w:t>
                    </w:r>
                    <w:r>
                      <w:rPr>
                        <w:spacing w:val="-5"/>
                        <w:sz w:val="16"/>
                      </w:rPr>
                      <w:t xml:space="preserve"> </w:t>
                    </w:r>
                    <w:r>
                      <w:rPr>
                        <w:sz w:val="16"/>
                      </w:rPr>
                      <w:t>Education</w:t>
                    </w:r>
                    <w:r>
                      <w:rPr>
                        <w:spacing w:val="-7"/>
                        <w:sz w:val="16"/>
                      </w:rPr>
                      <w:t xml:space="preserve"> </w:t>
                    </w:r>
                    <w:r>
                      <w:rPr>
                        <w:sz w:val="16"/>
                      </w:rPr>
                      <w:t>Services</w:t>
                    </w:r>
                    <w:r>
                      <w:rPr>
                        <w:spacing w:val="-6"/>
                        <w:sz w:val="16"/>
                      </w:rPr>
                      <w:t xml:space="preserve"> </w:t>
                    </w:r>
                    <w:r>
                      <w:rPr>
                        <w:sz w:val="16"/>
                      </w:rPr>
                      <w:t>Australia</w:t>
                    </w:r>
                    <w:r>
                      <w:rPr>
                        <w:spacing w:val="-5"/>
                        <w:sz w:val="16"/>
                      </w:rPr>
                      <w:t xml:space="preserve"> </w:t>
                    </w:r>
                    <w:r>
                      <w:rPr>
                        <w:sz w:val="16"/>
                      </w:rPr>
                      <w:t>Ltd,</w:t>
                    </w:r>
                    <w:r>
                      <w:rPr>
                        <w:spacing w:val="-3"/>
                        <w:sz w:val="16"/>
                      </w:rPr>
                      <w:t xml:space="preserve"> </w:t>
                    </w:r>
                    <w:r>
                      <w:rPr>
                        <w:sz w:val="16"/>
                      </w:rPr>
                      <w:t>unless</w:t>
                    </w:r>
                    <w:r>
                      <w:rPr>
                        <w:spacing w:val="-5"/>
                        <w:sz w:val="16"/>
                      </w:rPr>
                      <w:t xml:space="preserve"> </w:t>
                    </w:r>
                    <w:r>
                      <w:rPr>
                        <w:sz w:val="16"/>
                      </w:rPr>
                      <w:t>otherwise</w:t>
                    </w:r>
                    <w:r>
                      <w:rPr>
                        <w:spacing w:val="-5"/>
                        <w:sz w:val="16"/>
                      </w:rPr>
                      <w:t xml:space="preserve"> </w:t>
                    </w:r>
                    <w:r>
                      <w:rPr>
                        <w:spacing w:val="-2"/>
                        <w:sz w:val="16"/>
                      </w:rPr>
                      <w:t>indicated.</w:t>
                    </w:r>
                  </w:p>
                  <w:p w14:paraId="2B5E0DDE" w14:textId="77777777" w:rsidR="00FE151A" w:rsidRDefault="00FE151A">
                    <w:pPr>
                      <w:spacing w:before="92"/>
                      <w:ind w:left="730"/>
                      <w:rPr>
                        <w:sz w:val="16"/>
                      </w:rPr>
                    </w:pPr>
                    <w:hyperlink r:id="rId5">
                      <w:r>
                        <w:rPr>
                          <w:color w:val="0563C1"/>
                          <w:sz w:val="16"/>
                          <w:u w:val="single" w:color="0563C1"/>
                        </w:rPr>
                        <w:t>Creative</w:t>
                      </w:r>
                      <w:r>
                        <w:rPr>
                          <w:color w:val="0563C1"/>
                          <w:spacing w:val="-5"/>
                          <w:sz w:val="16"/>
                          <w:u w:val="single" w:color="0563C1"/>
                        </w:rPr>
                        <w:t xml:space="preserve"> </w:t>
                      </w:r>
                      <w:r>
                        <w:rPr>
                          <w:color w:val="0563C1"/>
                          <w:sz w:val="16"/>
                          <w:u w:val="single" w:color="0563C1"/>
                        </w:rPr>
                        <w:t>Commons</w:t>
                      </w:r>
                      <w:r>
                        <w:rPr>
                          <w:color w:val="0563C1"/>
                          <w:spacing w:val="-5"/>
                          <w:sz w:val="16"/>
                          <w:u w:val="single" w:color="0563C1"/>
                        </w:rPr>
                        <w:t xml:space="preserve"> </w:t>
                      </w:r>
                      <w:r>
                        <w:rPr>
                          <w:color w:val="0563C1"/>
                          <w:sz w:val="16"/>
                          <w:u w:val="single" w:color="0563C1"/>
                        </w:rPr>
                        <w:t>BY</w:t>
                      </w:r>
                      <w:r>
                        <w:rPr>
                          <w:color w:val="0563C1"/>
                          <w:spacing w:val="-6"/>
                          <w:sz w:val="16"/>
                          <w:u w:val="single" w:color="0563C1"/>
                        </w:rPr>
                        <w:t xml:space="preserve"> </w:t>
                      </w:r>
                      <w:r>
                        <w:rPr>
                          <w:color w:val="0563C1"/>
                          <w:sz w:val="16"/>
                          <w:u w:val="single" w:color="0563C1"/>
                        </w:rPr>
                        <w:t>4.0</w:t>
                      </w:r>
                      <w:r>
                        <w:rPr>
                          <w:color w:val="0563C1"/>
                          <w:spacing w:val="-7"/>
                          <w:sz w:val="16"/>
                          <w:u w:val="single" w:color="0563C1"/>
                        </w:rPr>
                        <w:t xml:space="preserve"> </w:t>
                      </w:r>
                      <w:proofErr w:type="spellStart"/>
                      <w:r>
                        <w:rPr>
                          <w:color w:val="0563C1"/>
                          <w:sz w:val="16"/>
                          <w:u w:val="single" w:color="0563C1"/>
                        </w:rPr>
                        <w:t>licence</w:t>
                      </w:r>
                      <w:proofErr w:type="spellEnd"/>
                      <w:r>
                        <w:rPr>
                          <w:sz w:val="16"/>
                        </w:rPr>
                        <w:t>,</w:t>
                      </w:r>
                    </w:hyperlink>
                    <w:r w:rsidR="000C43B9">
                      <w:rPr>
                        <w:spacing w:val="-3"/>
                        <w:sz w:val="16"/>
                      </w:rPr>
                      <w:t xml:space="preserve"> </w:t>
                    </w:r>
                    <w:r w:rsidR="000C43B9">
                      <w:rPr>
                        <w:sz w:val="16"/>
                      </w:rPr>
                      <w:t>unless</w:t>
                    </w:r>
                    <w:r w:rsidR="000C43B9">
                      <w:rPr>
                        <w:spacing w:val="-5"/>
                        <w:sz w:val="16"/>
                      </w:rPr>
                      <w:t xml:space="preserve"> </w:t>
                    </w:r>
                    <w:r w:rsidR="000C43B9">
                      <w:rPr>
                        <w:sz w:val="16"/>
                      </w:rPr>
                      <w:t>otherwise</w:t>
                    </w:r>
                    <w:r w:rsidR="000C43B9">
                      <w:rPr>
                        <w:spacing w:val="-4"/>
                        <w:sz w:val="16"/>
                      </w:rPr>
                      <w:t xml:space="preserve"> </w:t>
                    </w:r>
                    <w:r w:rsidR="000C43B9">
                      <w:rPr>
                        <w:spacing w:val="-2"/>
                        <w:sz w:val="16"/>
                      </w:rPr>
                      <w:t>indicated.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CA6B8" w14:textId="77777777" w:rsidR="00FE151A" w:rsidRDefault="000C43B9">
    <w:pPr>
      <w:pStyle w:val="BodyText"/>
      <w:spacing w:line="14" w:lineRule="auto"/>
      <w:rPr>
        <w:sz w:val="20"/>
      </w:rPr>
    </w:pPr>
    <w:r>
      <w:rPr>
        <w:noProof/>
      </w:rPr>
      <w:drawing>
        <wp:anchor distT="0" distB="0" distL="0" distR="0" simplePos="0" relativeHeight="487439872" behindDoc="1" locked="0" layoutInCell="1" allowOverlap="1" wp14:anchorId="252BF50D" wp14:editId="2264C6F8">
          <wp:simplePos x="0" y="0"/>
          <wp:positionH relativeFrom="page">
            <wp:posOffset>5100757</wp:posOffset>
          </wp:positionH>
          <wp:positionV relativeFrom="page">
            <wp:posOffset>6604558</wp:posOffset>
          </wp:positionV>
          <wp:extent cx="2295237" cy="640791"/>
          <wp:effectExtent l="0" t="0" r="0" b="0"/>
          <wp:wrapNone/>
          <wp:docPr id="5" name="Image 5" descr="Digital Technologies Hu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Digital Technologies Hub"/>
                  <pic:cNvPicPr/>
                </pic:nvPicPr>
                <pic:blipFill>
                  <a:blip r:embed="rId1" cstate="print"/>
                  <a:stretch>
                    <a:fillRect/>
                  </a:stretch>
                </pic:blipFill>
                <pic:spPr>
                  <a:xfrm>
                    <a:off x="0" y="0"/>
                    <a:ext cx="2295237" cy="640791"/>
                  </a:xfrm>
                  <a:prstGeom prst="rect">
                    <a:avLst/>
                  </a:prstGeom>
                </pic:spPr>
              </pic:pic>
            </a:graphicData>
          </a:graphic>
        </wp:anchor>
      </w:drawing>
    </w:r>
    <w:r>
      <w:rPr>
        <w:noProof/>
      </w:rPr>
      <w:drawing>
        <wp:anchor distT="0" distB="0" distL="0" distR="0" simplePos="0" relativeHeight="487440384" behindDoc="1" locked="0" layoutInCell="1" allowOverlap="1" wp14:anchorId="0F31EA5E" wp14:editId="08F8DC90">
          <wp:simplePos x="0" y="0"/>
          <wp:positionH relativeFrom="page">
            <wp:posOffset>89916</wp:posOffset>
          </wp:positionH>
          <wp:positionV relativeFrom="page">
            <wp:posOffset>6659880</wp:posOffset>
          </wp:positionV>
          <wp:extent cx="419099" cy="141731"/>
          <wp:effectExtent l="0" t="0" r="0" b="0"/>
          <wp:wrapNone/>
          <wp:docPr id="6" name="Image 6">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hlinkClick r:id="rId2"/>
                  </pic:cNvPr>
                  <pic:cNvPicPr/>
                </pic:nvPicPr>
                <pic:blipFill>
                  <a:blip r:embed="rId3" cstate="print"/>
                  <a:stretch>
                    <a:fillRect/>
                  </a:stretch>
                </pic:blipFill>
                <pic:spPr>
                  <a:xfrm>
                    <a:off x="0" y="0"/>
                    <a:ext cx="419099" cy="141731"/>
                  </a:xfrm>
                  <a:prstGeom prst="rect">
                    <a:avLst/>
                  </a:prstGeom>
                </pic:spPr>
              </pic:pic>
            </a:graphicData>
          </a:graphic>
        </wp:anchor>
      </w:drawing>
    </w:r>
    <w:r>
      <w:rPr>
        <w:noProof/>
      </w:rPr>
      <mc:AlternateContent>
        <mc:Choice Requires="wps">
          <w:drawing>
            <wp:anchor distT="0" distB="0" distL="0" distR="0" simplePos="0" relativeHeight="487440896" behindDoc="1" locked="0" layoutInCell="1" allowOverlap="1" wp14:anchorId="4E322D92" wp14:editId="760B08C9">
              <wp:simplePos x="0" y="0"/>
              <wp:positionH relativeFrom="page">
                <wp:posOffset>75692</wp:posOffset>
              </wp:positionH>
              <wp:positionV relativeFrom="page">
                <wp:posOffset>6530360</wp:posOffset>
              </wp:positionV>
              <wp:extent cx="3301365" cy="3149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365" cy="314960"/>
                      </a:xfrm>
                      <a:prstGeom prst="rect">
                        <a:avLst/>
                      </a:prstGeom>
                    </wps:spPr>
                    <wps:txbx>
                      <w:txbxContent>
                        <w:p w14:paraId="008F6190" w14:textId="77777777" w:rsidR="00FE151A" w:rsidRDefault="000C43B9">
                          <w:pPr>
                            <w:spacing w:before="15"/>
                            <w:ind w:left="20"/>
                            <w:rPr>
                              <w:sz w:val="16"/>
                            </w:rPr>
                          </w:pPr>
                          <w:r>
                            <w:rPr>
                              <w:sz w:val="16"/>
                            </w:rPr>
                            <w:t>©</w:t>
                          </w:r>
                          <w:r>
                            <w:rPr>
                              <w:spacing w:val="-6"/>
                              <w:sz w:val="16"/>
                            </w:rPr>
                            <w:t xml:space="preserve"> </w:t>
                          </w:r>
                          <w:r>
                            <w:rPr>
                              <w:sz w:val="16"/>
                            </w:rPr>
                            <w:t>2017</w:t>
                          </w:r>
                          <w:r>
                            <w:rPr>
                              <w:spacing w:val="-5"/>
                              <w:sz w:val="16"/>
                            </w:rPr>
                            <w:t xml:space="preserve"> </w:t>
                          </w:r>
                          <w:r>
                            <w:rPr>
                              <w:sz w:val="16"/>
                            </w:rPr>
                            <w:t>Education</w:t>
                          </w:r>
                          <w:r>
                            <w:rPr>
                              <w:spacing w:val="-7"/>
                              <w:sz w:val="16"/>
                            </w:rPr>
                            <w:t xml:space="preserve"> </w:t>
                          </w:r>
                          <w:r>
                            <w:rPr>
                              <w:sz w:val="16"/>
                            </w:rPr>
                            <w:t>Services</w:t>
                          </w:r>
                          <w:r>
                            <w:rPr>
                              <w:spacing w:val="-6"/>
                              <w:sz w:val="16"/>
                            </w:rPr>
                            <w:t xml:space="preserve"> </w:t>
                          </w:r>
                          <w:r>
                            <w:rPr>
                              <w:sz w:val="16"/>
                            </w:rPr>
                            <w:t>Australia</w:t>
                          </w:r>
                          <w:r>
                            <w:rPr>
                              <w:spacing w:val="-5"/>
                              <w:sz w:val="16"/>
                            </w:rPr>
                            <w:t xml:space="preserve"> </w:t>
                          </w:r>
                          <w:r>
                            <w:rPr>
                              <w:sz w:val="16"/>
                            </w:rPr>
                            <w:t>Ltd,</w:t>
                          </w:r>
                          <w:r>
                            <w:rPr>
                              <w:spacing w:val="-3"/>
                              <w:sz w:val="16"/>
                            </w:rPr>
                            <w:t xml:space="preserve"> </w:t>
                          </w:r>
                          <w:r>
                            <w:rPr>
                              <w:sz w:val="16"/>
                            </w:rPr>
                            <w:t>unless</w:t>
                          </w:r>
                          <w:r>
                            <w:rPr>
                              <w:spacing w:val="-5"/>
                              <w:sz w:val="16"/>
                            </w:rPr>
                            <w:t xml:space="preserve"> </w:t>
                          </w:r>
                          <w:r>
                            <w:rPr>
                              <w:sz w:val="16"/>
                            </w:rPr>
                            <w:t>otherwise</w:t>
                          </w:r>
                          <w:r>
                            <w:rPr>
                              <w:spacing w:val="-5"/>
                              <w:sz w:val="16"/>
                            </w:rPr>
                            <w:t xml:space="preserve"> </w:t>
                          </w:r>
                          <w:r>
                            <w:rPr>
                              <w:spacing w:val="-2"/>
                              <w:sz w:val="16"/>
                            </w:rPr>
                            <w:t>indicated.</w:t>
                          </w:r>
                        </w:p>
                        <w:p w14:paraId="179E8A8F" w14:textId="77777777" w:rsidR="00FE151A" w:rsidRDefault="00FE151A">
                          <w:pPr>
                            <w:spacing w:before="92"/>
                            <w:ind w:left="730"/>
                            <w:rPr>
                              <w:sz w:val="16"/>
                            </w:rPr>
                          </w:pPr>
                          <w:hyperlink r:id="rId4">
                            <w:r>
                              <w:rPr>
                                <w:color w:val="0563C1"/>
                                <w:sz w:val="16"/>
                                <w:u w:val="single" w:color="0563C1"/>
                              </w:rPr>
                              <w:t>Creative</w:t>
                            </w:r>
                            <w:r>
                              <w:rPr>
                                <w:color w:val="0563C1"/>
                                <w:spacing w:val="-5"/>
                                <w:sz w:val="16"/>
                                <w:u w:val="single" w:color="0563C1"/>
                              </w:rPr>
                              <w:t xml:space="preserve"> </w:t>
                            </w:r>
                            <w:r>
                              <w:rPr>
                                <w:color w:val="0563C1"/>
                                <w:sz w:val="16"/>
                                <w:u w:val="single" w:color="0563C1"/>
                              </w:rPr>
                              <w:t>Commons</w:t>
                            </w:r>
                            <w:r>
                              <w:rPr>
                                <w:color w:val="0563C1"/>
                                <w:spacing w:val="-5"/>
                                <w:sz w:val="16"/>
                                <w:u w:val="single" w:color="0563C1"/>
                              </w:rPr>
                              <w:t xml:space="preserve"> </w:t>
                            </w:r>
                            <w:r>
                              <w:rPr>
                                <w:color w:val="0563C1"/>
                                <w:sz w:val="16"/>
                                <w:u w:val="single" w:color="0563C1"/>
                              </w:rPr>
                              <w:t>BY</w:t>
                            </w:r>
                            <w:r>
                              <w:rPr>
                                <w:color w:val="0563C1"/>
                                <w:spacing w:val="-6"/>
                                <w:sz w:val="16"/>
                                <w:u w:val="single" w:color="0563C1"/>
                              </w:rPr>
                              <w:t xml:space="preserve"> </w:t>
                            </w:r>
                            <w:r>
                              <w:rPr>
                                <w:color w:val="0563C1"/>
                                <w:sz w:val="16"/>
                                <w:u w:val="single" w:color="0563C1"/>
                              </w:rPr>
                              <w:t>4.0</w:t>
                            </w:r>
                            <w:r>
                              <w:rPr>
                                <w:color w:val="0563C1"/>
                                <w:spacing w:val="-7"/>
                                <w:sz w:val="16"/>
                                <w:u w:val="single" w:color="0563C1"/>
                              </w:rPr>
                              <w:t xml:space="preserve"> </w:t>
                            </w:r>
                            <w:proofErr w:type="spellStart"/>
                            <w:r>
                              <w:rPr>
                                <w:color w:val="0563C1"/>
                                <w:sz w:val="16"/>
                                <w:u w:val="single" w:color="0563C1"/>
                              </w:rPr>
                              <w:t>licence</w:t>
                            </w:r>
                            <w:proofErr w:type="spellEnd"/>
                            <w:r>
                              <w:rPr>
                                <w:sz w:val="16"/>
                              </w:rPr>
                              <w:t>,</w:t>
                            </w:r>
                          </w:hyperlink>
                          <w:r w:rsidR="000C43B9">
                            <w:rPr>
                              <w:spacing w:val="-3"/>
                              <w:sz w:val="16"/>
                            </w:rPr>
                            <w:t xml:space="preserve"> </w:t>
                          </w:r>
                          <w:r w:rsidR="000C43B9">
                            <w:rPr>
                              <w:sz w:val="16"/>
                            </w:rPr>
                            <w:t>unless</w:t>
                          </w:r>
                          <w:r w:rsidR="000C43B9">
                            <w:rPr>
                              <w:spacing w:val="-5"/>
                              <w:sz w:val="16"/>
                            </w:rPr>
                            <w:t xml:space="preserve"> </w:t>
                          </w:r>
                          <w:r w:rsidR="000C43B9">
                            <w:rPr>
                              <w:sz w:val="16"/>
                            </w:rPr>
                            <w:t>otherwise</w:t>
                          </w:r>
                          <w:r w:rsidR="000C43B9">
                            <w:rPr>
                              <w:spacing w:val="-4"/>
                              <w:sz w:val="16"/>
                            </w:rPr>
                            <w:t xml:space="preserve"> </w:t>
                          </w:r>
                          <w:r w:rsidR="000C43B9">
                            <w:rPr>
                              <w:spacing w:val="-2"/>
                              <w:sz w:val="16"/>
                            </w:rPr>
                            <w:t>indicated.</w:t>
                          </w:r>
                        </w:p>
                      </w:txbxContent>
                    </wps:txbx>
                    <wps:bodyPr wrap="square" lIns="0" tIns="0" rIns="0" bIns="0" rtlCol="0">
                      <a:noAutofit/>
                    </wps:bodyPr>
                  </wps:wsp>
                </a:graphicData>
              </a:graphic>
            </wp:anchor>
          </w:drawing>
        </mc:Choice>
        <mc:Fallback>
          <w:pict>
            <v:shapetype w14:anchorId="4E322D92" id="_x0000_t202" coordsize="21600,21600" o:spt="202" path="m,l,21600r21600,l21600,xe">
              <v:stroke joinstyle="miter"/>
              <v:path gradientshapeok="t" o:connecttype="rect"/>
            </v:shapetype>
            <v:shape id="Textbox 7" o:spid="_x0000_s1027" type="#_x0000_t202" style="position:absolute;margin-left:5.95pt;margin-top:514.2pt;width:259.95pt;height:24.8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MwmQEAACIDAAAOAAAAZHJzL2Uyb0RvYy54bWysUsGO0zAQvSPxD5bvNOkWKoiaroAVCGkF&#10;SMt+gOvYjUXsMTNuk/49Y2/aIvaGuNjjmfHze2+8uZ38II4GyUFo5XJRS2GChs6FfSsff3x69VYK&#10;Sip0aoBgWnkyJG+3L19sxtiYG+hh6AwKBgnUjLGVfUqxqSrSvfGKFhBN4KIF9CrxEfdVh2pkdD9U&#10;N3W9rkbALiJoQ8TZu6ei3BZ8a41O36wlk8TQSuaWyopl3eW12m5Us0cVe6dnGuofWHjlAj96gbpT&#10;SYkDumdQ3mkEApsWGnwF1jptigZWs6z/UvPQq2iKFjaH4sUm+n+w+uvxIX5HkaYPMPEAiwiK96B/&#10;EntTjZGauSd7Sg1xdxY6WfR5ZwmCL7K3p4ufZkpCc3K1qper9RspNNdWy9fv1sXw6no7IqXPBrzI&#10;QSuR51UYqOM9pfy+as4tM5mn9zOTNO0m4bpMmjtzZgfdibWMPM5W0q+DQiPF8CWwX3n25wDPwe4c&#10;YBo+QvkhWVKA94cE1hUCV9yZAA+i8Jo/TZ70n+fSdf3a298AAAD//wMAUEsDBBQABgAIAAAAIQAn&#10;u2E04QAAAAwBAAAPAAAAZHJzL2Rvd25yZXYueG1sTI/BTsMwEETvSPyDtZW4UTsFSprGqSoEJyTU&#10;NBw4OrGbWI3XIXbb8PdsT3Baze5o9k2+mVzPzmYM1qOEZC6AGWy8tthK+Kze7lNgISrUqvdoJPyY&#10;AJvi9iZXmfYXLM15H1tGIRgyJaGLccg4D01nnApzPxik28GPTkWSY8v1qC4U7nq+EGLJnbJIHzo1&#10;mJfONMf9yUnYfmH5ar8/6l15KG1VrQS+L49S3s2m7RpYNFP8M8MVn9ChIKban1AH1pNOVuSkKRbp&#10;IzByPD0kVKa+rp5TAbzI+f8SxS8AAAD//wMAUEsBAi0AFAAGAAgAAAAhALaDOJL+AAAA4QEAABMA&#10;AAAAAAAAAAAAAAAAAAAAAFtDb250ZW50X1R5cGVzXS54bWxQSwECLQAUAAYACAAAACEAOP0h/9YA&#10;AACUAQAACwAAAAAAAAAAAAAAAAAvAQAAX3JlbHMvLnJlbHNQSwECLQAUAAYACAAAACEATM7DMJkB&#10;AAAiAwAADgAAAAAAAAAAAAAAAAAuAgAAZHJzL2Uyb0RvYy54bWxQSwECLQAUAAYACAAAACEAJ7th&#10;NOEAAAAMAQAADwAAAAAAAAAAAAAAAADzAwAAZHJzL2Rvd25yZXYueG1sUEsFBgAAAAAEAAQA8wAA&#10;AAEFAAAAAA==&#10;" filled="f" stroked="f">
              <v:textbox inset="0,0,0,0">
                <w:txbxContent>
                  <w:p w14:paraId="008F6190" w14:textId="77777777" w:rsidR="00FE151A" w:rsidRDefault="000C43B9">
                    <w:pPr>
                      <w:spacing w:before="15"/>
                      <w:ind w:left="20"/>
                      <w:rPr>
                        <w:sz w:val="16"/>
                      </w:rPr>
                    </w:pPr>
                    <w:r>
                      <w:rPr>
                        <w:sz w:val="16"/>
                      </w:rPr>
                      <w:t>©</w:t>
                    </w:r>
                    <w:r>
                      <w:rPr>
                        <w:spacing w:val="-6"/>
                        <w:sz w:val="16"/>
                      </w:rPr>
                      <w:t xml:space="preserve"> </w:t>
                    </w:r>
                    <w:r>
                      <w:rPr>
                        <w:sz w:val="16"/>
                      </w:rPr>
                      <w:t>2017</w:t>
                    </w:r>
                    <w:r>
                      <w:rPr>
                        <w:spacing w:val="-5"/>
                        <w:sz w:val="16"/>
                      </w:rPr>
                      <w:t xml:space="preserve"> </w:t>
                    </w:r>
                    <w:r>
                      <w:rPr>
                        <w:sz w:val="16"/>
                      </w:rPr>
                      <w:t>Education</w:t>
                    </w:r>
                    <w:r>
                      <w:rPr>
                        <w:spacing w:val="-7"/>
                        <w:sz w:val="16"/>
                      </w:rPr>
                      <w:t xml:space="preserve"> </w:t>
                    </w:r>
                    <w:r>
                      <w:rPr>
                        <w:sz w:val="16"/>
                      </w:rPr>
                      <w:t>Services</w:t>
                    </w:r>
                    <w:r>
                      <w:rPr>
                        <w:spacing w:val="-6"/>
                        <w:sz w:val="16"/>
                      </w:rPr>
                      <w:t xml:space="preserve"> </w:t>
                    </w:r>
                    <w:r>
                      <w:rPr>
                        <w:sz w:val="16"/>
                      </w:rPr>
                      <w:t>Australia</w:t>
                    </w:r>
                    <w:r>
                      <w:rPr>
                        <w:spacing w:val="-5"/>
                        <w:sz w:val="16"/>
                      </w:rPr>
                      <w:t xml:space="preserve"> </w:t>
                    </w:r>
                    <w:r>
                      <w:rPr>
                        <w:sz w:val="16"/>
                      </w:rPr>
                      <w:t>Ltd,</w:t>
                    </w:r>
                    <w:r>
                      <w:rPr>
                        <w:spacing w:val="-3"/>
                        <w:sz w:val="16"/>
                      </w:rPr>
                      <w:t xml:space="preserve"> </w:t>
                    </w:r>
                    <w:r>
                      <w:rPr>
                        <w:sz w:val="16"/>
                      </w:rPr>
                      <w:t>unless</w:t>
                    </w:r>
                    <w:r>
                      <w:rPr>
                        <w:spacing w:val="-5"/>
                        <w:sz w:val="16"/>
                      </w:rPr>
                      <w:t xml:space="preserve"> </w:t>
                    </w:r>
                    <w:r>
                      <w:rPr>
                        <w:sz w:val="16"/>
                      </w:rPr>
                      <w:t>otherwise</w:t>
                    </w:r>
                    <w:r>
                      <w:rPr>
                        <w:spacing w:val="-5"/>
                        <w:sz w:val="16"/>
                      </w:rPr>
                      <w:t xml:space="preserve"> </w:t>
                    </w:r>
                    <w:r>
                      <w:rPr>
                        <w:spacing w:val="-2"/>
                        <w:sz w:val="16"/>
                      </w:rPr>
                      <w:t>indicated.</w:t>
                    </w:r>
                  </w:p>
                  <w:p w14:paraId="179E8A8F" w14:textId="77777777" w:rsidR="00FE151A" w:rsidRDefault="00FE151A">
                    <w:pPr>
                      <w:spacing w:before="92"/>
                      <w:ind w:left="730"/>
                      <w:rPr>
                        <w:sz w:val="16"/>
                      </w:rPr>
                    </w:pPr>
                    <w:hyperlink r:id="rId5">
                      <w:r>
                        <w:rPr>
                          <w:color w:val="0563C1"/>
                          <w:sz w:val="16"/>
                          <w:u w:val="single" w:color="0563C1"/>
                        </w:rPr>
                        <w:t>Creative</w:t>
                      </w:r>
                      <w:r>
                        <w:rPr>
                          <w:color w:val="0563C1"/>
                          <w:spacing w:val="-5"/>
                          <w:sz w:val="16"/>
                          <w:u w:val="single" w:color="0563C1"/>
                        </w:rPr>
                        <w:t xml:space="preserve"> </w:t>
                      </w:r>
                      <w:r>
                        <w:rPr>
                          <w:color w:val="0563C1"/>
                          <w:sz w:val="16"/>
                          <w:u w:val="single" w:color="0563C1"/>
                        </w:rPr>
                        <w:t>Commons</w:t>
                      </w:r>
                      <w:r>
                        <w:rPr>
                          <w:color w:val="0563C1"/>
                          <w:spacing w:val="-5"/>
                          <w:sz w:val="16"/>
                          <w:u w:val="single" w:color="0563C1"/>
                        </w:rPr>
                        <w:t xml:space="preserve"> </w:t>
                      </w:r>
                      <w:r>
                        <w:rPr>
                          <w:color w:val="0563C1"/>
                          <w:sz w:val="16"/>
                          <w:u w:val="single" w:color="0563C1"/>
                        </w:rPr>
                        <w:t>BY</w:t>
                      </w:r>
                      <w:r>
                        <w:rPr>
                          <w:color w:val="0563C1"/>
                          <w:spacing w:val="-6"/>
                          <w:sz w:val="16"/>
                          <w:u w:val="single" w:color="0563C1"/>
                        </w:rPr>
                        <w:t xml:space="preserve"> </w:t>
                      </w:r>
                      <w:r>
                        <w:rPr>
                          <w:color w:val="0563C1"/>
                          <w:sz w:val="16"/>
                          <w:u w:val="single" w:color="0563C1"/>
                        </w:rPr>
                        <w:t>4.0</w:t>
                      </w:r>
                      <w:r>
                        <w:rPr>
                          <w:color w:val="0563C1"/>
                          <w:spacing w:val="-7"/>
                          <w:sz w:val="16"/>
                          <w:u w:val="single" w:color="0563C1"/>
                        </w:rPr>
                        <w:t xml:space="preserve"> </w:t>
                      </w:r>
                      <w:proofErr w:type="spellStart"/>
                      <w:r>
                        <w:rPr>
                          <w:color w:val="0563C1"/>
                          <w:sz w:val="16"/>
                          <w:u w:val="single" w:color="0563C1"/>
                        </w:rPr>
                        <w:t>licence</w:t>
                      </w:r>
                      <w:proofErr w:type="spellEnd"/>
                      <w:r>
                        <w:rPr>
                          <w:sz w:val="16"/>
                        </w:rPr>
                        <w:t>,</w:t>
                      </w:r>
                    </w:hyperlink>
                    <w:r w:rsidR="000C43B9">
                      <w:rPr>
                        <w:spacing w:val="-3"/>
                        <w:sz w:val="16"/>
                      </w:rPr>
                      <w:t xml:space="preserve"> </w:t>
                    </w:r>
                    <w:r w:rsidR="000C43B9">
                      <w:rPr>
                        <w:sz w:val="16"/>
                      </w:rPr>
                      <w:t>unless</w:t>
                    </w:r>
                    <w:r w:rsidR="000C43B9">
                      <w:rPr>
                        <w:spacing w:val="-5"/>
                        <w:sz w:val="16"/>
                      </w:rPr>
                      <w:t xml:space="preserve"> </w:t>
                    </w:r>
                    <w:r w:rsidR="000C43B9">
                      <w:rPr>
                        <w:sz w:val="16"/>
                      </w:rPr>
                      <w:t>otherwise</w:t>
                    </w:r>
                    <w:r w:rsidR="000C43B9">
                      <w:rPr>
                        <w:spacing w:val="-4"/>
                        <w:sz w:val="16"/>
                      </w:rPr>
                      <w:t xml:space="preserve"> </w:t>
                    </w:r>
                    <w:r w:rsidR="000C43B9">
                      <w:rPr>
                        <w:spacing w:val="-2"/>
                        <w:sz w:val="16"/>
                      </w:rPr>
                      <w:t>indicated.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0F9E6" w14:textId="77777777" w:rsidR="001A138E" w:rsidRDefault="001A138E">
      <w:r>
        <w:separator/>
      </w:r>
    </w:p>
  </w:footnote>
  <w:footnote w:type="continuationSeparator" w:id="0">
    <w:p w14:paraId="023C3666" w14:textId="77777777" w:rsidR="001A138E" w:rsidRDefault="001A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8FD44" w14:textId="77777777" w:rsidR="00A6274D" w:rsidRDefault="00A6274D" w:rsidP="00A6274D">
    <w:pPr>
      <w:pStyle w:val="Title"/>
    </w:pPr>
  </w:p>
  <w:p w14:paraId="0AF20079" w14:textId="0EDA55C4" w:rsidR="00A6274D" w:rsidRDefault="00A6274D" w:rsidP="00A6274D">
    <w:pPr>
      <w:pStyle w:val="Title"/>
    </w:pPr>
    <w:r>
      <w:t>Years</w:t>
    </w:r>
    <w:r>
      <w:rPr>
        <w:spacing w:val="-5"/>
      </w:rPr>
      <w:t xml:space="preserve"> </w:t>
    </w:r>
    <w:r>
      <w:t>9/10</w:t>
    </w:r>
    <w:r>
      <w:rPr>
        <w:spacing w:val="-3"/>
      </w:rPr>
      <w:t xml:space="preserve"> </w:t>
    </w:r>
    <w:r>
      <w:t>Level</w:t>
    </w:r>
    <w:r>
      <w:rPr>
        <w:spacing w:val="-4"/>
      </w:rPr>
      <w:t xml:space="preserve"> </w:t>
    </w:r>
    <w:r>
      <w:t>Up:</w:t>
    </w:r>
    <w:r>
      <w:rPr>
        <w:spacing w:val="-4"/>
      </w:rPr>
      <w:t xml:space="preserve"> </w:t>
    </w:r>
    <w:r>
      <w:t>Game</w:t>
    </w:r>
    <w:r>
      <w:rPr>
        <w:spacing w:val="-3"/>
      </w:rPr>
      <w:t xml:space="preserve"> </w:t>
    </w:r>
    <w:r>
      <w:rPr>
        <w:spacing w:val="-2"/>
      </w:rPr>
      <w:t>Design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72B1E"/>
    <w:multiLevelType w:val="hybridMultilevel"/>
    <w:tmpl w:val="B31838C6"/>
    <w:lvl w:ilvl="0" w:tplc="968AAB1E">
      <w:numFmt w:val="bullet"/>
      <w:lvlText w:val="●"/>
      <w:lvlJc w:val="left"/>
      <w:pPr>
        <w:ind w:left="473" w:hanging="361"/>
      </w:pPr>
      <w:rPr>
        <w:rFonts w:ascii="Arial" w:eastAsia="Arial" w:hAnsi="Arial" w:cs="Arial" w:hint="default"/>
        <w:b w:val="0"/>
        <w:bCs w:val="0"/>
        <w:i w:val="0"/>
        <w:iCs w:val="0"/>
        <w:spacing w:val="0"/>
        <w:w w:val="100"/>
        <w:sz w:val="22"/>
        <w:szCs w:val="22"/>
        <w:lang w:val="en-US" w:eastAsia="en-US" w:bidi="ar-SA"/>
      </w:rPr>
    </w:lvl>
    <w:lvl w:ilvl="1" w:tplc="44364704">
      <w:numFmt w:val="bullet"/>
      <w:lvlText w:val="•"/>
      <w:lvlJc w:val="left"/>
      <w:pPr>
        <w:ind w:left="1452" w:hanging="361"/>
      </w:pPr>
      <w:rPr>
        <w:rFonts w:hint="default"/>
        <w:lang w:val="en-US" w:eastAsia="en-US" w:bidi="ar-SA"/>
      </w:rPr>
    </w:lvl>
    <w:lvl w:ilvl="2" w:tplc="B41E5900">
      <w:numFmt w:val="bullet"/>
      <w:lvlText w:val="•"/>
      <w:lvlJc w:val="left"/>
      <w:pPr>
        <w:ind w:left="2424" w:hanging="361"/>
      </w:pPr>
      <w:rPr>
        <w:rFonts w:hint="default"/>
        <w:lang w:val="en-US" w:eastAsia="en-US" w:bidi="ar-SA"/>
      </w:rPr>
    </w:lvl>
    <w:lvl w:ilvl="3" w:tplc="E86AC330">
      <w:numFmt w:val="bullet"/>
      <w:lvlText w:val="•"/>
      <w:lvlJc w:val="left"/>
      <w:pPr>
        <w:ind w:left="3396" w:hanging="361"/>
      </w:pPr>
      <w:rPr>
        <w:rFonts w:hint="default"/>
        <w:lang w:val="en-US" w:eastAsia="en-US" w:bidi="ar-SA"/>
      </w:rPr>
    </w:lvl>
    <w:lvl w:ilvl="4" w:tplc="A6A6DA4E">
      <w:numFmt w:val="bullet"/>
      <w:lvlText w:val="•"/>
      <w:lvlJc w:val="left"/>
      <w:pPr>
        <w:ind w:left="4368" w:hanging="361"/>
      </w:pPr>
      <w:rPr>
        <w:rFonts w:hint="default"/>
        <w:lang w:val="en-US" w:eastAsia="en-US" w:bidi="ar-SA"/>
      </w:rPr>
    </w:lvl>
    <w:lvl w:ilvl="5" w:tplc="7FC64B72">
      <w:numFmt w:val="bullet"/>
      <w:lvlText w:val="•"/>
      <w:lvlJc w:val="left"/>
      <w:pPr>
        <w:ind w:left="5340" w:hanging="361"/>
      </w:pPr>
      <w:rPr>
        <w:rFonts w:hint="default"/>
        <w:lang w:val="en-US" w:eastAsia="en-US" w:bidi="ar-SA"/>
      </w:rPr>
    </w:lvl>
    <w:lvl w:ilvl="6" w:tplc="DA384CDE">
      <w:numFmt w:val="bullet"/>
      <w:lvlText w:val="•"/>
      <w:lvlJc w:val="left"/>
      <w:pPr>
        <w:ind w:left="6312" w:hanging="361"/>
      </w:pPr>
      <w:rPr>
        <w:rFonts w:hint="default"/>
        <w:lang w:val="en-US" w:eastAsia="en-US" w:bidi="ar-SA"/>
      </w:rPr>
    </w:lvl>
    <w:lvl w:ilvl="7" w:tplc="630E91CC">
      <w:numFmt w:val="bullet"/>
      <w:lvlText w:val="•"/>
      <w:lvlJc w:val="left"/>
      <w:pPr>
        <w:ind w:left="7284" w:hanging="361"/>
      </w:pPr>
      <w:rPr>
        <w:rFonts w:hint="default"/>
        <w:lang w:val="en-US" w:eastAsia="en-US" w:bidi="ar-SA"/>
      </w:rPr>
    </w:lvl>
    <w:lvl w:ilvl="8" w:tplc="A470054E">
      <w:numFmt w:val="bullet"/>
      <w:lvlText w:val="•"/>
      <w:lvlJc w:val="left"/>
      <w:pPr>
        <w:ind w:left="8256" w:hanging="361"/>
      </w:pPr>
      <w:rPr>
        <w:rFonts w:hint="default"/>
        <w:lang w:val="en-US" w:eastAsia="en-US" w:bidi="ar-SA"/>
      </w:rPr>
    </w:lvl>
  </w:abstractNum>
  <w:abstractNum w:abstractNumId="1" w15:restartNumberingAfterBreak="0">
    <w:nsid w:val="6AD66292"/>
    <w:multiLevelType w:val="hybridMultilevel"/>
    <w:tmpl w:val="A878ACB4"/>
    <w:lvl w:ilvl="0" w:tplc="1822399C">
      <w:numFmt w:val="bullet"/>
      <w:lvlText w:val="●"/>
      <w:lvlJc w:val="left"/>
      <w:pPr>
        <w:ind w:left="832" w:hanging="361"/>
      </w:pPr>
      <w:rPr>
        <w:rFonts w:ascii="Arial" w:eastAsia="Arial" w:hAnsi="Arial" w:cs="Arial" w:hint="default"/>
        <w:b w:val="0"/>
        <w:bCs w:val="0"/>
        <w:i w:val="0"/>
        <w:iCs w:val="0"/>
        <w:spacing w:val="0"/>
        <w:w w:val="100"/>
        <w:sz w:val="22"/>
        <w:szCs w:val="22"/>
        <w:lang w:val="en-US" w:eastAsia="en-US" w:bidi="ar-SA"/>
      </w:rPr>
    </w:lvl>
    <w:lvl w:ilvl="1" w:tplc="86EEE228">
      <w:numFmt w:val="bullet"/>
      <w:lvlText w:val="•"/>
      <w:lvlJc w:val="left"/>
      <w:pPr>
        <w:ind w:left="1776" w:hanging="361"/>
      </w:pPr>
      <w:rPr>
        <w:rFonts w:hint="default"/>
        <w:lang w:val="en-US" w:eastAsia="en-US" w:bidi="ar-SA"/>
      </w:rPr>
    </w:lvl>
    <w:lvl w:ilvl="2" w:tplc="AE346BC6">
      <w:numFmt w:val="bullet"/>
      <w:lvlText w:val="•"/>
      <w:lvlJc w:val="left"/>
      <w:pPr>
        <w:ind w:left="2712" w:hanging="361"/>
      </w:pPr>
      <w:rPr>
        <w:rFonts w:hint="default"/>
        <w:lang w:val="en-US" w:eastAsia="en-US" w:bidi="ar-SA"/>
      </w:rPr>
    </w:lvl>
    <w:lvl w:ilvl="3" w:tplc="0054E894">
      <w:numFmt w:val="bullet"/>
      <w:lvlText w:val="•"/>
      <w:lvlJc w:val="left"/>
      <w:pPr>
        <w:ind w:left="3648" w:hanging="361"/>
      </w:pPr>
      <w:rPr>
        <w:rFonts w:hint="default"/>
        <w:lang w:val="en-US" w:eastAsia="en-US" w:bidi="ar-SA"/>
      </w:rPr>
    </w:lvl>
    <w:lvl w:ilvl="4" w:tplc="263630B2">
      <w:numFmt w:val="bullet"/>
      <w:lvlText w:val="•"/>
      <w:lvlJc w:val="left"/>
      <w:pPr>
        <w:ind w:left="4584" w:hanging="361"/>
      </w:pPr>
      <w:rPr>
        <w:rFonts w:hint="default"/>
        <w:lang w:val="en-US" w:eastAsia="en-US" w:bidi="ar-SA"/>
      </w:rPr>
    </w:lvl>
    <w:lvl w:ilvl="5" w:tplc="780265D2">
      <w:numFmt w:val="bullet"/>
      <w:lvlText w:val="•"/>
      <w:lvlJc w:val="left"/>
      <w:pPr>
        <w:ind w:left="5520" w:hanging="361"/>
      </w:pPr>
      <w:rPr>
        <w:rFonts w:hint="default"/>
        <w:lang w:val="en-US" w:eastAsia="en-US" w:bidi="ar-SA"/>
      </w:rPr>
    </w:lvl>
    <w:lvl w:ilvl="6" w:tplc="BDD63698">
      <w:numFmt w:val="bullet"/>
      <w:lvlText w:val="•"/>
      <w:lvlJc w:val="left"/>
      <w:pPr>
        <w:ind w:left="6456" w:hanging="361"/>
      </w:pPr>
      <w:rPr>
        <w:rFonts w:hint="default"/>
        <w:lang w:val="en-US" w:eastAsia="en-US" w:bidi="ar-SA"/>
      </w:rPr>
    </w:lvl>
    <w:lvl w:ilvl="7" w:tplc="B70A94B2">
      <w:numFmt w:val="bullet"/>
      <w:lvlText w:val="•"/>
      <w:lvlJc w:val="left"/>
      <w:pPr>
        <w:ind w:left="7392" w:hanging="361"/>
      </w:pPr>
      <w:rPr>
        <w:rFonts w:hint="default"/>
        <w:lang w:val="en-US" w:eastAsia="en-US" w:bidi="ar-SA"/>
      </w:rPr>
    </w:lvl>
    <w:lvl w:ilvl="8" w:tplc="FF946722">
      <w:numFmt w:val="bullet"/>
      <w:lvlText w:val="•"/>
      <w:lvlJc w:val="left"/>
      <w:pPr>
        <w:ind w:left="8328" w:hanging="361"/>
      </w:pPr>
      <w:rPr>
        <w:rFonts w:hint="default"/>
        <w:lang w:val="en-US" w:eastAsia="en-US" w:bidi="ar-SA"/>
      </w:rPr>
    </w:lvl>
  </w:abstractNum>
  <w:num w:numId="1" w16cid:durableId="74472402">
    <w:abstractNumId w:val="1"/>
  </w:num>
  <w:num w:numId="2" w16cid:durableId="80269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151A"/>
    <w:rsid w:val="000A4741"/>
    <w:rsid w:val="000C43B9"/>
    <w:rsid w:val="001A138E"/>
    <w:rsid w:val="00391809"/>
    <w:rsid w:val="00392594"/>
    <w:rsid w:val="00413C52"/>
    <w:rsid w:val="00414594"/>
    <w:rsid w:val="004C68BA"/>
    <w:rsid w:val="004F1707"/>
    <w:rsid w:val="00797940"/>
    <w:rsid w:val="00A6274D"/>
    <w:rsid w:val="00B86CE1"/>
    <w:rsid w:val="00C076A1"/>
    <w:rsid w:val="00C21934"/>
    <w:rsid w:val="00DE515D"/>
    <w:rsid w:val="00EF5584"/>
    <w:rsid w:val="00F21578"/>
    <w:rsid w:val="00F67632"/>
    <w:rsid w:val="00FB1FE5"/>
    <w:rsid w:val="00FE151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D34E"/>
  <w15:docId w15:val="{E6C26348-CFAA-4867-9096-45EC0FBE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8"/>
      <w:szCs w:val="28"/>
    </w:rPr>
  </w:style>
  <w:style w:type="paragraph" w:styleId="Heading2">
    <w:name w:val="heading 2"/>
    <w:basedOn w:val="Normal"/>
    <w:uiPriority w:val="9"/>
    <w:unhideWhenUsed/>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8"/>
      <w:ind w:left="112"/>
    </w:pPr>
    <w:rPr>
      <w:sz w:val="40"/>
      <w:szCs w:val="40"/>
    </w:rPr>
  </w:style>
  <w:style w:type="paragraph" w:styleId="ListParagraph">
    <w:name w:val="List Paragraph"/>
    <w:basedOn w:val="Normal"/>
    <w:uiPriority w:val="1"/>
    <w:qFormat/>
    <w:pPr>
      <w:spacing w:line="252" w:lineRule="exact"/>
      <w:ind w:left="473" w:hanging="360"/>
    </w:pPr>
  </w:style>
  <w:style w:type="paragraph" w:customStyle="1" w:styleId="TableParagraph">
    <w:name w:val="Table Paragraph"/>
    <w:basedOn w:val="Normal"/>
    <w:uiPriority w:val="1"/>
    <w:qFormat/>
    <w:pPr>
      <w:spacing w:before="98"/>
      <w:ind w:left="100"/>
    </w:pPr>
  </w:style>
  <w:style w:type="paragraph" w:styleId="NormalWeb">
    <w:name w:val="Normal (Web)"/>
    <w:basedOn w:val="Normal"/>
    <w:uiPriority w:val="99"/>
    <w:unhideWhenUsed/>
    <w:rsid w:val="00413C52"/>
    <w:pPr>
      <w:widowControl/>
      <w:autoSpaceDE/>
      <w:autoSpaceDN/>
      <w:spacing w:before="100" w:beforeAutospacing="1" w:after="100" w:afterAutospacing="1"/>
    </w:pPr>
    <w:rPr>
      <w:rFonts w:ascii="Times New Roman" w:eastAsia="Times New Roman" w:hAnsi="Times New Roman" w:cs="Times New Roman"/>
      <w:sz w:val="24"/>
      <w:szCs w:val="24"/>
      <w:lang w:val="en-AU" w:eastAsia="zh-CN" w:bidi="th-TH"/>
    </w:rPr>
  </w:style>
  <w:style w:type="character" w:styleId="Hyperlink">
    <w:name w:val="Hyperlink"/>
    <w:basedOn w:val="DefaultParagraphFont"/>
    <w:uiPriority w:val="99"/>
    <w:semiHidden/>
    <w:unhideWhenUsed/>
    <w:rsid w:val="00413C52"/>
    <w:rPr>
      <w:color w:val="0000FF"/>
      <w:u w:val="single"/>
    </w:rPr>
  </w:style>
  <w:style w:type="paragraph" w:styleId="Header">
    <w:name w:val="header"/>
    <w:basedOn w:val="Normal"/>
    <w:link w:val="HeaderChar"/>
    <w:uiPriority w:val="99"/>
    <w:unhideWhenUsed/>
    <w:rsid w:val="00A6274D"/>
    <w:pPr>
      <w:tabs>
        <w:tab w:val="center" w:pos="4513"/>
        <w:tab w:val="right" w:pos="9026"/>
      </w:tabs>
    </w:pPr>
  </w:style>
  <w:style w:type="character" w:customStyle="1" w:styleId="HeaderChar">
    <w:name w:val="Header Char"/>
    <w:basedOn w:val="DefaultParagraphFont"/>
    <w:link w:val="Header"/>
    <w:uiPriority w:val="99"/>
    <w:rsid w:val="00A6274D"/>
    <w:rPr>
      <w:rFonts w:ascii="Arial" w:eastAsia="Arial" w:hAnsi="Arial" w:cs="Arial"/>
    </w:rPr>
  </w:style>
  <w:style w:type="paragraph" w:styleId="Footer">
    <w:name w:val="footer"/>
    <w:basedOn w:val="Normal"/>
    <w:link w:val="FooterChar"/>
    <w:uiPriority w:val="99"/>
    <w:unhideWhenUsed/>
    <w:rsid w:val="00A6274D"/>
    <w:pPr>
      <w:tabs>
        <w:tab w:val="center" w:pos="4513"/>
        <w:tab w:val="right" w:pos="9026"/>
      </w:tabs>
    </w:pPr>
  </w:style>
  <w:style w:type="character" w:customStyle="1" w:styleId="FooterChar">
    <w:name w:val="Footer Char"/>
    <w:basedOn w:val="DefaultParagraphFont"/>
    <w:link w:val="Footer"/>
    <w:uiPriority w:val="99"/>
    <w:rsid w:val="00A6274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540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dewith.unity.com/en/games/temple-run-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1.jpeg"/><Relationship Id="rId5" Type="http://schemas.openxmlformats.org/officeDocument/2006/relationships/hyperlink" Target="https://creativecommons.org/licenses/by/4.0/" TargetMode="External"/><Relationship Id="rId4"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1.jpeg"/><Relationship Id="rId5" Type="http://schemas.openxmlformats.org/officeDocument/2006/relationships/hyperlink" Target="https://creativecommons.org/licenses/by/4.0/" TargetMode="External"/><Relationship Id="rId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76BF7-A2AD-425E-8DBE-852AF2BB54D2}">
  <ds:schemaRefs>
    <ds:schemaRef ds:uri="64eff3df-e3d6-48ed-978f-45ff25640900"/>
    <ds:schemaRef ds:uri="http://schemas.microsoft.com/office/2006/metadata/properties"/>
    <ds:schemaRef ds:uri="http://schemas.microsoft.com/office/infopath/2007/PartnerControls"/>
    <ds:schemaRef ds:uri="ff236c08-9611-4854-a4bb-16d44b7327b6"/>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F72BE39-A23B-4A7E-9ABB-9C1C6C8A7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2573D-F077-43CD-A68F-8D9AB1D8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1637</Words>
  <Characters>9337</Characters>
  <Application>Microsoft Office Word</Application>
  <DocSecurity>0</DocSecurity>
  <Lines>77</Lines>
  <Paragraphs>21</Paragraphs>
  <ScaleCrop>false</ScaleCrop>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17</cp:revision>
  <dcterms:created xsi:type="dcterms:W3CDTF">2023-12-12T04:24:00Z</dcterms:created>
  <dcterms:modified xsi:type="dcterms:W3CDTF">2025-01-29T03:11:00Z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Acrobat PDFMaker 15 for Word</vt:lpwstr>
  </property>
  <property fmtid="{D5CDD505-2E9C-101B-9397-08002B2CF9AE}" pid="4" name="LastSaved">
    <vt:filetime>2023-12-12T00:00:00Z</vt:filetime>
  </property>
  <property fmtid="{D5CDD505-2E9C-101B-9397-08002B2CF9AE}" pid="5" name="Producer">
    <vt:lpwstr>Adobe PDF Library 15.0</vt:lpwstr>
  </property>
  <property fmtid="{D5CDD505-2E9C-101B-9397-08002B2CF9AE}" pid="6" name="SourceModified">
    <vt:lpwstr>D:20170720035720</vt:lpwstr>
  </property>
  <property fmtid="{D5CDD505-2E9C-101B-9397-08002B2CF9AE}" pid="7" name="ContentTypeId">
    <vt:lpwstr>0x0101000810856600FD2D4391AFDDFCF33A69BD</vt:lpwstr>
  </property>
  <property fmtid="{D5CDD505-2E9C-101B-9397-08002B2CF9AE}" pid="8" name="MediaServiceImageTags">
    <vt:lpwstr/>
  </property>
</Properties>
</file>