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0A66" w14:textId="77777777" w:rsidR="007440DC" w:rsidRPr="007440DC" w:rsidRDefault="007440DC" w:rsidP="007440DC">
      <w:pPr>
        <w:pStyle w:val="Heading2"/>
      </w:pPr>
      <w:r w:rsidRPr="007440DC">
        <w:t>Learning hook</w:t>
      </w:r>
    </w:p>
    <w:p w14:paraId="6290E051" w14:textId="77777777"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Begin the lesson by asking students what they believe plants need to live and grow. Make a list of their ideas the board.</w:t>
      </w:r>
      <w:r w:rsidRPr="007440DC">
        <w:rPr>
          <w:rFonts w:asciiTheme="majorHAnsi" w:eastAsiaTheme="majorEastAsia" w:hAnsiTheme="majorHAnsi" w:cstheme="majorBidi"/>
          <w:bCs/>
          <w:sz w:val="26"/>
          <w:szCs w:val="26"/>
        </w:rPr>
        <w:br/>
      </w:r>
    </w:p>
    <w:p w14:paraId="6AFA679A" w14:textId="77777777"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When complete, read students the book </w:t>
      </w:r>
      <w:hyperlink r:id="rId7" w:tgtFrame="_blank" w:history="1">
        <w:r w:rsidRPr="007440DC">
          <w:rPr>
            <w:rStyle w:val="Hyperlink"/>
            <w:rFonts w:asciiTheme="majorHAnsi" w:eastAsiaTheme="majorEastAsia" w:hAnsiTheme="majorHAnsi" w:cstheme="majorBidi"/>
            <w:bCs/>
            <w:sz w:val="26"/>
            <w:szCs w:val="26"/>
          </w:rPr>
          <w:t>Growing vegetable soup by Lois Ehlert</w:t>
        </w:r>
      </w:hyperlink>
      <w:r w:rsidRPr="007440DC">
        <w:rPr>
          <w:rFonts w:asciiTheme="majorHAnsi" w:eastAsiaTheme="majorEastAsia" w:hAnsiTheme="majorHAnsi" w:cstheme="majorBidi"/>
          <w:bCs/>
          <w:sz w:val="26"/>
          <w:szCs w:val="26"/>
        </w:rPr>
        <w:t>. </w:t>
      </w:r>
      <w:r w:rsidRPr="007440DC">
        <w:rPr>
          <w:rFonts w:asciiTheme="majorHAnsi" w:eastAsiaTheme="majorEastAsia" w:hAnsiTheme="majorHAnsi" w:cstheme="majorBidi"/>
          <w:bCs/>
          <w:sz w:val="26"/>
          <w:szCs w:val="26"/>
        </w:rPr>
        <w:br/>
      </w:r>
    </w:p>
    <w:p w14:paraId="23657988" w14:textId="77777777" w:rsidR="007440DC" w:rsidRPr="007440DC" w:rsidRDefault="007440DC" w:rsidP="007440DC">
      <w:pPr>
        <w:numPr>
          <w:ilvl w:val="0"/>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After reading, ask students some questions about the story. For example:</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r>
    </w:p>
    <w:p w14:paraId="06F4102E"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did they grow?</w:t>
      </w:r>
    </w:p>
    <w:p w14:paraId="5C1D69E9"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tools did they need to help grow the vegetables?</w:t>
      </w:r>
    </w:p>
    <w:p w14:paraId="6F74E822"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were some of the things the plants needed to grow? </w:t>
      </w:r>
    </w:p>
    <w:p w14:paraId="72FA4E0B"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Which vegetables grew above the ground and which grew below? </w:t>
      </w:r>
    </w:p>
    <w:p w14:paraId="0790F934" w14:textId="77777777" w:rsidR="007440DC" w:rsidRPr="007440DC" w:rsidRDefault="007440DC" w:rsidP="007440DC">
      <w:pPr>
        <w:numPr>
          <w:ilvl w:val="1"/>
          <w:numId w:val="3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What did they need to do to plant the seed?</w:t>
      </w:r>
    </w:p>
    <w:p w14:paraId="5FB50772" w14:textId="77777777" w:rsidR="007440DC" w:rsidRPr="007440DC" w:rsidRDefault="007440DC" w:rsidP="007440DC">
      <w:pPr>
        <w:pStyle w:val="Heading2"/>
      </w:pPr>
      <w:r w:rsidRPr="007440DC">
        <w:t>Learning map and outcomes</w:t>
      </w:r>
    </w:p>
    <w:p w14:paraId="3EEB8C29" w14:textId="77777777" w:rsidR="007440DC" w:rsidRPr="007440DC" w:rsidRDefault="007440DC" w:rsidP="007440DC">
      <w:pPr>
        <w:numPr>
          <w:ilvl w:val="0"/>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Share learning intentions with students. Tell them:</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'We are going to investigate how to plant a seed and create a set of instructions to help teach others about growing vegetables. </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r>
    </w:p>
    <w:p w14:paraId="6D6CE260"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We are going to learn about what a seed needs to grow into a plant.</w:t>
      </w:r>
    </w:p>
    <w:p w14:paraId="053562C8"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We are going to learn about different parts of a plant.'</w:t>
      </w:r>
      <w:r w:rsidRPr="007440DC">
        <w:rPr>
          <w:rFonts w:asciiTheme="majorHAnsi" w:eastAsiaTheme="majorEastAsia" w:hAnsiTheme="majorHAnsi" w:cstheme="majorBidi"/>
          <w:bCs/>
          <w:sz w:val="26"/>
          <w:szCs w:val="26"/>
        </w:rPr>
        <w:br/>
      </w:r>
    </w:p>
    <w:p w14:paraId="6C1B4754" w14:textId="77777777" w:rsidR="007440DC" w:rsidRPr="007440DC" w:rsidRDefault="007440DC" w:rsidP="007440DC">
      <w:pPr>
        <w:numPr>
          <w:ilvl w:val="0"/>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to students that working in pairs, they will be planting a fruit or vegetable.</w:t>
      </w:r>
      <w:r w:rsidRPr="007440DC">
        <w:rPr>
          <w:rFonts w:asciiTheme="majorHAnsi" w:eastAsiaTheme="majorEastAsia" w:hAnsiTheme="majorHAnsi" w:cstheme="majorBidi"/>
          <w:bCs/>
          <w:sz w:val="26"/>
          <w:szCs w:val="26"/>
        </w:rPr>
        <w:br/>
      </w:r>
    </w:p>
    <w:p w14:paraId="6D8C55F4"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Ask pairs to indicate their preference for which seed they would like to plant.</w:t>
      </w:r>
    </w:p>
    <w:p w14:paraId="3BCA55F8"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Inform each pair what they will be planting.</w:t>
      </w:r>
    </w:p>
    <w:p w14:paraId="5C50ED53"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Provide pairs with an ice cream stick to enable them to write or draw their plant on the stick so they can remember which seeds are planted.</w:t>
      </w:r>
    </w:p>
    <w:p w14:paraId="27AD6803" w14:textId="77777777" w:rsidR="007440DC" w:rsidRPr="007440DC" w:rsidRDefault="007440DC" w:rsidP="007440DC">
      <w:pPr>
        <w:numPr>
          <w:ilvl w:val="1"/>
          <w:numId w:val="33"/>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Note to teacher: Buy some packets of seeds that can be easily grown by students, e.g. herbs, lettuce, tomatoes, carrots, peas, spinach, rocket.</w:t>
      </w:r>
    </w:p>
    <w:p w14:paraId="427C134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 could also focus on the skillset and mindsets that learners might need to adopt and use during this project, this ties in with the </w:t>
      </w:r>
      <w:hyperlink r:id="rId8" w:tgtFrame="_blank" w:history="1">
        <w:r w:rsidRPr="007440DC">
          <w:rPr>
            <w:rStyle w:val="Hyperlink"/>
            <w:rFonts w:asciiTheme="majorHAnsi" w:eastAsiaTheme="majorEastAsia" w:hAnsiTheme="majorHAnsi" w:cstheme="majorBidi"/>
            <w:bCs/>
            <w:sz w:val="26"/>
            <w:szCs w:val="26"/>
          </w:rPr>
          <w:t>Creative and Critical Thinking Capabilities</w:t>
        </w:r>
      </w:hyperlink>
      <w:r w:rsidRPr="007440DC">
        <w:rPr>
          <w:rFonts w:asciiTheme="majorHAnsi" w:eastAsiaTheme="majorEastAsia" w:hAnsiTheme="majorHAnsi" w:cstheme="majorBidi"/>
          <w:bCs/>
          <w:sz w:val="26"/>
          <w:szCs w:val="26"/>
        </w:rPr>
        <w:t>. Read the </w:t>
      </w:r>
      <w:hyperlink r:id="rId9" w:history="1">
        <w:r w:rsidRPr="007440DC">
          <w:rPr>
            <w:rStyle w:val="Hyperlink"/>
            <w:rFonts w:asciiTheme="majorHAnsi" w:eastAsiaTheme="majorEastAsia" w:hAnsiTheme="majorHAnsi" w:cstheme="majorBidi"/>
            <w:bCs/>
            <w:sz w:val="26"/>
            <w:szCs w:val="26"/>
          </w:rPr>
          <w:t>effective teaching section, learning: knowledge and beyond</w:t>
        </w:r>
      </w:hyperlink>
      <w:r w:rsidRPr="007440DC">
        <w:rPr>
          <w:rFonts w:asciiTheme="majorHAnsi" w:eastAsiaTheme="majorEastAsia" w:hAnsiTheme="majorHAnsi" w:cstheme="majorBidi"/>
          <w:bCs/>
          <w:sz w:val="26"/>
          <w:szCs w:val="26"/>
        </w:rPr>
        <w:t>.</w:t>
      </w:r>
    </w:p>
    <w:p w14:paraId="2CFC82FB" w14:textId="77777777" w:rsidR="007440DC" w:rsidRPr="007440DC" w:rsidRDefault="007440DC" w:rsidP="007440DC">
      <w:pPr>
        <w:pStyle w:val="Heading2"/>
      </w:pPr>
      <w:r w:rsidRPr="007440DC">
        <w:t>Learning input</w:t>
      </w:r>
    </w:p>
    <w:p w14:paraId="6E39982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328EAFCA" w14:textId="77777777" w:rsidR="007440DC" w:rsidRPr="007440DC" w:rsidRDefault="007440DC" w:rsidP="007440DC">
      <w:pPr>
        <w:numPr>
          <w:ilvl w:val="0"/>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Prior to going outside, show students how to use the iPad camera application, including the focus function to take photos.</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r>
    </w:p>
    <w:p w14:paraId="26FAA509" w14:textId="77777777" w:rsidR="007440DC" w:rsidRPr="007440DC"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Provide opportunity for each pair to take some photos around the classroom.</w:t>
      </w:r>
    </w:p>
    <w:p w14:paraId="789A1D23" w14:textId="77777777" w:rsidR="007440DC" w:rsidRPr="007440DC"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to students that they are going to be moving outside to plant their seed. They will need to use their photography skills to capture each step in planting the seed as these will be used in another activity.</w:t>
      </w:r>
    </w:p>
    <w:p w14:paraId="4B5CC3DF" w14:textId="77777777" w:rsidR="007440DC" w:rsidRPr="007440DC" w:rsidRDefault="007440DC" w:rsidP="007440DC">
      <w:pPr>
        <w:numPr>
          <w:ilvl w:val="1"/>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 may wish to discuss planting process with students prior to leaving the classroom. </w:t>
      </w:r>
    </w:p>
    <w:p w14:paraId="40D31B1A" w14:textId="77777777" w:rsidR="007440DC" w:rsidRPr="007440DC" w:rsidRDefault="007440DC" w:rsidP="007440DC">
      <w:pPr>
        <w:rPr>
          <w:rFonts w:asciiTheme="majorHAnsi" w:eastAsiaTheme="majorEastAsia" w:hAnsiTheme="majorHAnsi" w:cstheme="majorBidi"/>
          <w:bCs/>
          <w:sz w:val="26"/>
          <w:szCs w:val="26"/>
        </w:rPr>
      </w:pPr>
    </w:p>
    <w:p w14:paraId="7DC38D28" w14:textId="77777777" w:rsidR="007440DC" w:rsidRPr="007440DC" w:rsidRDefault="007440DC" w:rsidP="007440DC">
      <w:pPr>
        <w:numPr>
          <w:ilvl w:val="0"/>
          <w:numId w:val="34"/>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Take class outside to the space where you are intending to plant the seeds. Model the process of planting a seed: </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r>
    </w:p>
    <w:p w14:paraId="520B3A21"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Break up the soil</w:t>
      </w:r>
    </w:p>
    <w:p w14:paraId="13C1F4E9"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Add the </w:t>
      </w:r>
      <w:proofErr w:type="spellStart"/>
      <w:r w:rsidRPr="007440DC">
        <w:rPr>
          <w:rFonts w:asciiTheme="majorHAnsi" w:eastAsiaTheme="majorEastAsia" w:hAnsiTheme="majorHAnsi" w:cstheme="majorBidi"/>
          <w:bCs/>
          <w:sz w:val="26"/>
          <w:szCs w:val="26"/>
        </w:rPr>
        <w:t>fertiliser</w:t>
      </w:r>
      <w:proofErr w:type="spellEnd"/>
      <w:r w:rsidRPr="007440DC">
        <w:rPr>
          <w:rFonts w:asciiTheme="majorHAnsi" w:eastAsiaTheme="majorEastAsia" w:hAnsiTheme="majorHAnsi" w:cstheme="majorBidi"/>
          <w:bCs/>
          <w:sz w:val="26"/>
          <w:szCs w:val="26"/>
        </w:rPr>
        <w:t>/plant food</w:t>
      </w:r>
    </w:p>
    <w:p w14:paraId="12DD37DC"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Dig a hole</w:t>
      </w:r>
    </w:p>
    <w:p w14:paraId="4BB4A2A7"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Place a seed in the hole</w:t>
      </w:r>
    </w:p>
    <w:p w14:paraId="6BD0AF31"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Cover the hole </w:t>
      </w:r>
    </w:p>
    <w:p w14:paraId="3FDDD26D"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Water the seed </w:t>
      </w:r>
    </w:p>
    <w:p w14:paraId="3BDE8188" w14:textId="77777777" w:rsidR="007440DC" w:rsidRPr="007440DC" w:rsidRDefault="007440DC" w:rsidP="007440DC">
      <w:pPr>
        <w:numPr>
          <w:ilvl w:val="1"/>
          <w:numId w:val="35"/>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Cover with mulch</w:t>
      </w:r>
    </w:p>
    <w:p w14:paraId="621C0164"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Students </w:t>
      </w:r>
      <w:proofErr w:type="spellStart"/>
      <w:r w:rsidRPr="007440DC">
        <w:rPr>
          <w:rFonts w:asciiTheme="majorHAnsi" w:eastAsiaTheme="majorEastAsia" w:hAnsiTheme="majorHAnsi" w:cstheme="majorBidi"/>
          <w:bCs/>
          <w:sz w:val="26"/>
          <w:szCs w:val="26"/>
        </w:rPr>
        <w:t>practise</w:t>
      </w:r>
      <w:proofErr w:type="spellEnd"/>
      <w:r w:rsidRPr="007440DC">
        <w:rPr>
          <w:rFonts w:asciiTheme="majorHAnsi" w:eastAsiaTheme="majorEastAsia" w:hAnsiTheme="majorHAnsi" w:cstheme="majorBidi"/>
          <w:bCs/>
          <w:sz w:val="26"/>
          <w:szCs w:val="26"/>
        </w:rPr>
        <w:t xml:space="preserve"> taking photos using the camera application on the iPads.</w:t>
      </w:r>
    </w:p>
    <w:p w14:paraId="676E4200"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After watching the teacher demonstration, students have the opportunity to plant their own seed in pairs.</w:t>
      </w:r>
    </w:p>
    <w:p w14:paraId="0BE6F0B1" w14:textId="77777777" w:rsidR="007440DC" w:rsidRPr="007440DC" w:rsidRDefault="007440DC" w:rsidP="007440DC">
      <w:pPr>
        <w:numPr>
          <w:ilvl w:val="1"/>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One student takes photographs with the iPad to capture each step of the journey while the other student plants the seed. </w:t>
      </w:r>
    </w:p>
    <w:p w14:paraId="35AC5EFD" w14:textId="77777777" w:rsidR="007440DC" w:rsidRPr="007440DC" w:rsidRDefault="007440DC" w:rsidP="007440DC">
      <w:pPr>
        <w:numPr>
          <w:ilvl w:val="1"/>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Once complete, students place the labelled ice-cream stick in the ground behind their seed. </w:t>
      </w:r>
    </w:p>
    <w:p w14:paraId="30C4DB97"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Note: Depending on the year level, you may wish to demonstrate one step of the process and ask the students to complete that step then come back for the next.</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Alternatively, for the older students, give the students a longer set of instructions to follow. </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Also, if you do not have a space in the garden, the seeds could also be planted in small pots or polystyrene or paper cups. </w:t>
      </w:r>
    </w:p>
    <w:p w14:paraId="0B28F4DE" w14:textId="77777777" w:rsidR="007440DC" w:rsidRPr="007440DC" w:rsidRDefault="007440DC" w:rsidP="007440DC">
      <w:pPr>
        <w:numPr>
          <w:ilvl w:val="0"/>
          <w:numId w:val="36"/>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Provide opportunity for students to complete each of the steps to plant their seed. Remind them that they need to capture each step of the process using the Camera application on the iPads. </w:t>
      </w:r>
    </w:p>
    <w:p w14:paraId="3D46A74A"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 (after planting)</w:t>
      </w:r>
    </w:p>
    <w:p w14:paraId="5A8C9607" w14:textId="77777777" w:rsidR="007440DC" w:rsidRPr="007440DC" w:rsidRDefault="007440DC" w:rsidP="007440DC">
      <w:pPr>
        <w:numPr>
          <w:ilvl w:val="1"/>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Pic Collage to Foundation students or Strip Designer to Level 1–2 students.</w:t>
      </w:r>
      <w:r w:rsidRPr="007440DC">
        <w:rPr>
          <w:rFonts w:asciiTheme="majorHAnsi" w:eastAsiaTheme="majorEastAsia" w:hAnsiTheme="majorHAnsi" w:cstheme="majorBidi"/>
          <w:bCs/>
          <w:sz w:val="26"/>
          <w:szCs w:val="26"/>
        </w:rPr>
        <w:br/>
        <w:t>On the display screen, model how to insert a picture and write text in the program.</w:t>
      </w:r>
      <w:r w:rsidRPr="007440DC">
        <w:rPr>
          <w:rFonts w:asciiTheme="majorHAnsi" w:eastAsiaTheme="majorEastAsia" w:hAnsiTheme="majorHAnsi" w:cstheme="majorBidi"/>
          <w:bCs/>
          <w:sz w:val="26"/>
          <w:szCs w:val="26"/>
        </w:rPr>
        <w:br/>
      </w:r>
    </w:p>
    <w:p w14:paraId="5E6463B5" w14:textId="77777777" w:rsidR="007440DC" w:rsidRPr="007440DC" w:rsidRDefault="007440DC" w:rsidP="007440DC">
      <w:pPr>
        <w:numPr>
          <w:ilvl w:val="1"/>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the idea of an algorithm to Level 1–2 students. For example:</w:t>
      </w:r>
      <w:r w:rsidRPr="007440DC">
        <w:rPr>
          <w:rFonts w:asciiTheme="majorHAnsi" w:eastAsiaTheme="majorEastAsia" w:hAnsiTheme="majorHAnsi" w:cstheme="majorBidi"/>
          <w:bCs/>
          <w:sz w:val="26"/>
          <w:szCs w:val="26"/>
        </w:rPr>
        <w:br/>
      </w:r>
    </w:p>
    <w:p w14:paraId="4C51F670" w14:textId="77777777" w:rsidR="007440DC" w:rsidRPr="007440DC" w:rsidRDefault="007440DC" w:rsidP="007440DC">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Pose the question about sun safety and wearing hats by asking, ‘Is it sunny outside?’</w:t>
      </w:r>
    </w:p>
    <w:p w14:paraId="7F67FECD" w14:textId="77777777" w:rsidR="007440DC" w:rsidRPr="007440DC" w:rsidRDefault="007440DC" w:rsidP="007440DC">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Students can then think about what they would do if the answer was yes or no. They may say, ‘If yes </w:t>
      </w:r>
      <w:r w:rsidRPr="007440DC">
        <w:rPr>
          <w:rFonts w:ascii="Segoe UI Symbol" w:eastAsiaTheme="majorEastAsia" w:hAnsi="Segoe UI Symbol" w:cs="Segoe UI Symbol"/>
          <w:bCs/>
          <w:sz w:val="26"/>
          <w:szCs w:val="26"/>
        </w:rPr>
        <w:t>➝</w:t>
      </w:r>
      <w:r w:rsidRPr="007440DC">
        <w:rPr>
          <w:rFonts w:asciiTheme="majorHAnsi" w:eastAsiaTheme="majorEastAsia" w:hAnsiTheme="majorHAnsi" w:cstheme="majorBidi"/>
          <w:bCs/>
          <w:sz w:val="26"/>
          <w:szCs w:val="26"/>
        </w:rPr>
        <w:t xml:space="preserve"> get a hat before you play outside. If no </w:t>
      </w:r>
      <w:r w:rsidRPr="007440DC">
        <w:rPr>
          <w:rFonts w:ascii="Segoe UI Symbol" w:eastAsiaTheme="majorEastAsia" w:hAnsi="Segoe UI Symbol" w:cs="Segoe UI Symbol"/>
          <w:bCs/>
          <w:sz w:val="26"/>
          <w:szCs w:val="26"/>
        </w:rPr>
        <w:t>➝</w:t>
      </w:r>
      <w:r w:rsidRPr="007440DC">
        <w:rPr>
          <w:rFonts w:asciiTheme="majorHAnsi" w:eastAsiaTheme="majorEastAsia" w:hAnsiTheme="majorHAnsi" w:cstheme="majorBidi"/>
          <w:bCs/>
          <w:sz w:val="26"/>
          <w:szCs w:val="26"/>
        </w:rPr>
        <w:t xml:space="preserve"> go straight outside to play.</w:t>
      </w:r>
      <w:r w:rsidRPr="007440DC">
        <w:rPr>
          <w:rFonts w:ascii="Calibri Light" w:eastAsiaTheme="majorEastAsia" w:hAnsi="Calibri Light" w:cs="Calibri Light"/>
          <w:bCs/>
          <w:sz w:val="26"/>
          <w:szCs w:val="26"/>
        </w:rPr>
        <w:t>’</w:t>
      </w:r>
    </w:p>
    <w:p w14:paraId="53A6EFB0" w14:textId="77777777" w:rsidR="007440DC" w:rsidRPr="007440DC" w:rsidRDefault="007440DC" w:rsidP="007440DC">
      <w:pPr>
        <w:numPr>
          <w:ilvl w:val="2"/>
          <w:numId w:val="37"/>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Show how you would document this using a flowchart on the board. </w:t>
      </w:r>
    </w:p>
    <w:p w14:paraId="46461E76"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Provide time for students to </w:t>
      </w:r>
      <w:proofErr w:type="spellStart"/>
      <w:r w:rsidRPr="007440DC">
        <w:rPr>
          <w:rFonts w:asciiTheme="majorHAnsi" w:eastAsiaTheme="majorEastAsia" w:hAnsiTheme="majorHAnsi" w:cstheme="majorBidi"/>
          <w:bCs/>
          <w:sz w:val="26"/>
          <w:szCs w:val="26"/>
        </w:rPr>
        <w:t>practise</w:t>
      </w:r>
      <w:proofErr w:type="spellEnd"/>
      <w:r w:rsidRPr="007440DC">
        <w:rPr>
          <w:rFonts w:asciiTheme="majorHAnsi" w:eastAsiaTheme="majorEastAsia" w:hAnsiTheme="majorHAnsi" w:cstheme="majorBidi"/>
          <w:bCs/>
          <w:sz w:val="26"/>
          <w:szCs w:val="26"/>
        </w:rPr>
        <w:t xml:space="preserve"> importing pictures and/or adding text into </w:t>
      </w:r>
      <w:hyperlink r:id="rId10" w:tooltip="Pic Collage" w:history="1">
        <w:r w:rsidRPr="007440DC">
          <w:rPr>
            <w:rStyle w:val="Hyperlink"/>
            <w:rFonts w:asciiTheme="majorHAnsi" w:eastAsiaTheme="majorEastAsia" w:hAnsiTheme="majorHAnsi" w:cstheme="majorBidi"/>
            <w:bCs/>
            <w:sz w:val="26"/>
            <w:szCs w:val="26"/>
          </w:rPr>
          <w:t>Pic Collage</w:t>
        </w:r>
      </w:hyperlink>
      <w:r w:rsidRPr="007440DC">
        <w:rPr>
          <w:rFonts w:asciiTheme="majorHAnsi" w:eastAsiaTheme="majorEastAsia" w:hAnsiTheme="majorHAnsi" w:cstheme="majorBidi"/>
          <w:bCs/>
          <w:sz w:val="26"/>
          <w:szCs w:val="26"/>
        </w:rPr>
        <w:t> or </w:t>
      </w:r>
      <w:hyperlink r:id="rId11" w:tooltip="Strip Design" w:history="1">
        <w:r w:rsidRPr="007440DC">
          <w:rPr>
            <w:rStyle w:val="Hyperlink"/>
            <w:rFonts w:asciiTheme="majorHAnsi" w:eastAsiaTheme="majorEastAsia" w:hAnsiTheme="majorHAnsi" w:cstheme="majorBidi"/>
            <w:bCs/>
            <w:sz w:val="26"/>
            <w:szCs w:val="26"/>
          </w:rPr>
          <w:t>Strip Design</w:t>
        </w:r>
      </w:hyperlink>
      <w:r w:rsidRPr="007440DC">
        <w:rPr>
          <w:rFonts w:asciiTheme="majorHAnsi" w:eastAsiaTheme="majorEastAsia" w:hAnsiTheme="majorHAnsi" w:cstheme="majorBidi"/>
          <w:bCs/>
          <w:sz w:val="26"/>
          <w:szCs w:val="26"/>
        </w:rPr>
        <w:t>.</w:t>
      </w:r>
    </w:p>
    <w:p w14:paraId="0B0B617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 addition, Level 1–2 students can create a yes/no decision tree on their practice example in Strip Design. For example:</w:t>
      </w:r>
    </w:p>
    <w:p w14:paraId="4EA61E51"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Are you hungry?</w:t>
      </w:r>
    </w:p>
    <w:p w14:paraId="55E5E357"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Are you cold or hot? (hot – take off jumper, put on aircon; cold – put on jumper, turn on heater)</w:t>
      </w:r>
    </w:p>
    <w:p w14:paraId="6F4F593E" w14:textId="77777777" w:rsidR="007440DC" w:rsidRPr="007440DC" w:rsidRDefault="007440DC" w:rsidP="007440DC">
      <w:pPr>
        <w:numPr>
          <w:ilvl w:val="1"/>
          <w:numId w:val="38"/>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 xml:space="preserve">Is it </w:t>
      </w:r>
      <w:proofErr w:type="spellStart"/>
      <w:r w:rsidRPr="007440DC">
        <w:rPr>
          <w:rFonts w:asciiTheme="majorHAnsi" w:eastAsiaTheme="majorEastAsia" w:hAnsiTheme="majorHAnsi" w:cstheme="majorBidi"/>
          <w:bCs/>
          <w:sz w:val="26"/>
          <w:szCs w:val="26"/>
        </w:rPr>
        <w:t>wet</w:t>
      </w:r>
      <w:proofErr w:type="spellEnd"/>
      <w:r w:rsidRPr="007440DC">
        <w:rPr>
          <w:rFonts w:asciiTheme="majorHAnsi" w:eastAsiaTheme="majorEastAsia" w:hAnsiTheme="majorHAnsi" w:cstheme="majorBidi"/>
          <w:bCs/>
          <w:sz w:val="26"/>
          <w:szCs w:val="26"/>
        </w:rPr>
        <w:t xml:space="preserve"> outside? (</w:t>
      </w:r>
      <w:proofErr w:type="spellStart"/>
      <w:r w:rsidRPr="007440DC">
        <w:rPr>
          <w:rFonts w:asciiTheme="majorHAnsi" w:eastAsiaTheme="majorEastAsia" w:hAnsiTheme="majorHAnsi" w:cstheme="majorBidi"/>
          <w:bCs/>
          <w:sz w:val="26"/>
          <w:szCs w:val="26"/>
        </w:rPr>
        <w:t>ie</w:t>
      </w:r>
      <w:proofErr w:type="spellEnd"/>
      <w:r w:rsidRPr="007440DC">
        <w:rPr>
          <w:rFonts w:asciiTheme="majorHAnsi" w:eastAsiaTheme="majorEastAsia" w:hAnsiTheme="majorHAnsi" w:cstheme="majorBidi"/>
          <w:bCs/>
          <w:sz w:val="26"/>
          <w:szCs w:val="26"/>
        </w:rPr>
        <w:t xml:space="preserve"> Do I need a raincoat?)</w:t>
      </w:r>
    </w:p>
    <w:p w14:paraId="521F9B28" w14:textId="77777777" w:rsidR="007440DC" w:rsidRPr="007440DC" w:rsidRDefault="007440DC" w:rsidP="007440DC">
      <w:pPr>
        <w:pStyle w:val="Heading2"/>
      </w:pPr>
      <w:r w:rsidRPr="007440DC">
        <w:t>Learning construction</w:t>
      </w:r>
    </w:p>
    <w:p w14:paraId="21901C4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20-25 minutes each week)</w:t>
      </w:r>
    </w:p>
    <w:p w14:paraId="3099CC5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1 hour)</w:t>
      </w:r>
    </w:p>
    <w:p w14:paraId="174061A6"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1BEEDA7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Introduce students to the Plant observation journal. Explain to students that they will be drawing or writing their observations of their plant growth over the next few weeks. </w:t>
      </w:r>
    </w:p>
    <w:p w14:paraId="353F29A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w:t>
      </w:r>
    </w:p>
    <w:p w14:paraId="532D7DCD" w14:textId="77777777" w:rsidR="007440DC" w:rsidRPr="007440DC" w:rsidRDefault="007440DC" w:rsidP="007440DC">
      <w:pPr>
        <w:numPr>
          <w:ilvl w:val="0"/>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Foundation: Explain to students that they will be creating an instruction sheet Pic Collage to describe the steps taken to plant a seed.  </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Level 1–2: Explain to students that they will be creating an instruction sheet with a help guide using Strip Designer to describe the steps taken to plant a seed.</w:t>
      </w:r>
      <w:r w:rsidRPr="007440DC">
        <w:rPr>
          <w:rFonts w:asciiTheme="majorHAnsi" w:eastAsiaTheme="majorEastAsia" w:hAnsiTheme="majorHAnsi" w:cstheme="majorBidi"/>
          <w:bCs/>
          <w:sz w:val="26"/>
          <w:szCs w:val="26"/>
        </w:rPr>
        <w:br/>
      </w:r>
      <w:r w:rsidRPr="007440DC">
        <w:rPr>
          <w:rFonts w:asciiTheme="majorHAnsi" w:eastAsiaTheme="majorEastAsia" w:hAnsiTheme="majorHAnsi" w:cstheme="majorBidi"/>
          <w:bCs/>
          <w:sz w:val="26"/>
          <w:szCs w:val="26"/>
        </w:rPr>
        <w:br/>
        <w:t>Remind Level 1-2 students about the use of algorithms (decisions) for their help guide, for example: How do we know if a plant needs water?</w:t>
      </w:r>
      <w:r w:rsidRPr="007440DC">
        <w:rPr>
          <w:rFonts w:asciiTheme="majorHAnsi" w:eastAsiaTheme="majorEastAsia" w:hAnsiTheme="majorHAnsi" w:cstheme="majorBidi"/>
          <w:bCs/>
          <w:sz w:val="26"/>
          <w:szCs w:val="26"/>
        </w:rPr>
        <w:br/>
      </w:r>
    </w:p>
    <w:p w14:paraId="133FF9AB"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We check if the soil is dry.</w:t>
      </w:r>
    </w:p>
    <w:p w14:paraId="1859C095"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the soil is dry, you water the plant. If not, check another day.</w:t>
      </w:r>
    </w:p>
    <w:p w14:paraId="463DD517" w14:textId="77777777" w:rsidR="007440DC" w:rsidRPr="007440DC" w:rsidRDefault="007440DC" w:rsidP="007440DC">
      <w:pPr>
        <w:rPr>
          <w:rFonts w:asciiTheme="majorHAnsi" w:eastAsiaTheme="majorEastAsia" w:hAnsiTheme="majorHAnsi" w:cstheme="majorBidi"/>
          <w:bCs/>
          <w:sz w:val="26"/>
          <w:szCs w:val="26"/>
        </w:rPr>
      </w:pPr>
    </w:p>
    <w:p w14:paraId="4D24BFB4" w14:textId="77777777" w:rsidR="007440DC" w:rsidRPr="007440DC" w:rsidRDefault="007440DC" w:rsidP="007440DC">
      <w:pPr>
        <w:numPr>
          <w:ilvl w:val="0"/>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All levels: Discuss with students what is expected to be included in the instruction sheet.</w:t>
      </w:r>
      <w:r w:rsidRPr="007440DC">
        <w:rPr>
          <w:rFonts w:asciiTheme="majorHAnsi" w:eastAsiaTheme="majorEastAsia" w:hAnsiTheme="majorHAnsi" w:cstheme="majorBidi"/>
          <w:bCs/>
          <w:sz w:val="26"/>
          <w:szCs w:val="26"/>
        </w:rPr>
        <w:br/>
      </w:r>
    </w:p>
    <w:p w14:paraId="15DB28E5"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that the instruction sheet needs to have photos that document each step of process.</w:t>
      </w:r>
    </w:p>
    <w:p w14:paraId="13BC9E21"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Discuss with students the importance of having information that describes what is happening in the picture. </w:t>
      </w:r>
    </w:p>
    <w:p w14:paraId="460B0FA9" w14:textId="77777777" w:rsidR="007440DC" w:rsidRPr="007440DC" w:rsidRDefault="007440DC" w:rsidP="007440DC">
      <w:pPr>
        <w:numPr>
          <w:ilvl w:val="1"/>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students are unable to write short sentences, encourage students to label the pictures with numbers and/or words. </w:t>
      </w:r>
    </w:p>
    <w:p w14:paraId="31649EA9" w14:textId="77777777" w:rsidR="007440DC" w:rsidRPr="007440DC" w:rsidRDefault="007440DC" w:rsidP="007440DC">
      <w:pPr>
        <w:numPr>
          <w:ilvl w:val="0"/>
          <w:numId w:val="39"/>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Remind </w:t>
      </w:r>
      <w:r w:rsidRPr="007440DC">
        <w:rPr>
          <w:rFonts w:asciiTheme="majorHAnsi" w:eastAsiaTheme="majorEastAsia" w:hAnsiTheme="majorHAnsi" w:cstheme="majorBidi"/>
          <w:bCs/>
          <w:sz w:val="26"/>
          <w:szCs w:val="26"/>
          <w:u w:val="single"/>
        </w:rPr>
        <w:t>all</w:t>
      </w:r>
      <w:r w:rsidRPr="007440DC">
        <w:rPr>
          <w:rFonts w:asciiTheme="majorHAnsi" w:eastAsiaTheme="majorEastAsia" w:hAnsiTheme="majorHAnsi" w:cstheme="majorBidi"/>
          <w:bCs/>
          <w:sz w:val="26"/>
          <w:szCs w:val="26"/>
        </w:rPr>
        <w:t> students how to import pictures from the camera roll. </w:t>
      </w:r>
    </w:p>
    <w:p w14:paraId="7C27922E"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Fast finishers can access any of the websites to help consolidate their understanding of the needs and requirements when planting seeds.</w:t>
      </w:r>
    </w:p>
    <w:p w14:paraId="151FF84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1: planting</w:t>
      </w:r>
    </w:p>
    <w:p w14:paraId="0684A885"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draw or write their observations of their plant’s growth. They may also wish to take a photo during each observation phase to use in the Stage 2 section of this learning sequence. </w:t>
      </w:r>
    </w:p>
    <w:p w14:paraId="2A4198EF"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Stage 2: documenting sequence of steps</w:t>
      </w:r>
    </w:p>
    <w:p w14:paraId="3194DF84"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create an instruction sheet +/- help guide using Pic Collage/Strip Designer providing a set of ordered instructions for planting a seed. Depending on targeted level, students should include numbers and labels or sentences in their instruction sheet to help describe the sequence of steps/process. </w:t>
      </w:r>
    </w:p>
    <w:p w14:paraId="374FAADD"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If a student has completed the task before the end of the session, students may use one of the following websites: </w:t>
      </w:r>
    </w:p>
    <w:p w14:paraId="065AA6F2" w14:textId="77777777" w:rsidR="007440DC" w:rsidRPr="007440DC" w:rsidRDefault="00FE17A9" w:rsidP="007440DC">
      <w:pPr>
        <w:numPr>
          <w:ilvl w:val="0"/>
          <w:numId w:val="40"/>
        </w:numPr>
        <w:rPr>
          <w:rFonts w:asciiTheme="majorHAnsi" w:eastAsiaTheme="majorEastAsia" w:hAnsiTheme="majorHAnsi" w:cstheme="majorBidi"/>
          <w:bCs/>
          <w:sz w:val="26"/>
          <w:szCs w:val="26"/>
        </w:rPr>
      </w:pPr>
      <w:hyperlink r:id="rId12" w:tgtFrame="_blank" w:history="1">
        <w:r w:rsidR="007440DC" w:rsidRPr="007440DC">
          <w:rPr>
            <w:rStyle w:val="Hyperlink"/>
            <w:rFonts w:asciiTheme="majorHAnsi" w:eastAsiaTheme="majorEastAsia" w:hAnsiTheme="majorHAnsi" w:cstheme="majorBidi"/>
            <w:bCs/>
            <w:sz w:val="26"/>
            <w:szCs w:val="26"/>
          </w:rPr>
          <w:t>KS1 Bitesize</w:t>
        </w:r>
      </w:hyperlink>
      <w:r w:rsidR="007440DC" w:rsidRPr="007440DC">
        <w:rPr>
          <w:rFonts w:asciiTheme="majorHAnsi" w:eastAsiaTheme="majorEastAsia" w:hAnsiTheme="majorHAnsi" w:cstheme="majorBidi"/>
          <w:bCs/>
          <w:sz w:val="26"/>
          <w:szCs w:val="26"/>
        </w:rPr>
        <w:t> </w:t>
      </w:r>
      <w:r w:rsidR="007440DC" w:rsidRPr="007440DC">
        <w:rPr>
          <w:rFonts w:asciiTheme="majorHAnsi" w:eastAsiaTheme="majorEastAsia" w:hAnsiTheme="majorHAnsi" w:cstheme="majorBidi"/>
          <w:bCs/>
          <w:sz w:val="26"/>
          <w:szCs w:val="26"/>
        </w:rPr>
        <w:br/>
      </w:r>
    </w:p>
    <w:p w14:paraId="5EC35067" w14:textId="77777777" w:rsidR="007440DC" w:rsidRPr="007440DC" w:rsidRDefault="00FE17A9" w:rsidP="007440DC">
      <w:pPr>
        <w:numPr>
          <w:ilvl w:val="0"/>
          <w:numId w:val="40"/>
        </w:numPr>
        <w:rPr>
          <w:rFonts w:asciiTheme="majorHAnsi" w:eastAsiaTheme="majorEastAsia" w:hAnsiTheme="majorHAnsi" w:cstheme="majorBidi"/>
          <w:bCs/>
          <w:sz w:val="26"/>
          <w:szCs w:val="26"/>
        </w:rPr>
      </w:pPr>
      <w:hyperlink r:id="rId13" w:tgtFrame="_blank" w:history="1">
        <w:r w:rsidR="007440DC" w:rsidRPr="007440DC">
          <w:rPr>
            <w:rStyle w:val="Hyperlink"/>
            <w:rFonts w:asciiTheme="majorHAnsi" w:eastAsiaTheme="majorEastAsia" w:hAnsiTheme="majorHAnsi" w:cstheme="majorBidi"/>
            <w:bCs/>
            <w:sz w:val="26"/>
            <w:szCs w:val="26"/>
          </w:rPr>
          <w:t>Science Kids</w:t>
        </w:r>
      </w:hyperlink>
      <w:r w:rsidR="007440DC" w:rsidRPr="007440DC">
        <w:rPr>
          <w:rFonts w:asciiTheme="majorHAnsi" w:eastAsiaTheme="majorEastAsia" w:hAnsiTheme="majorHAnsi" w:cstheme="majorBidi"/>
          <w:bCs/>
          <w:sz w:val="26"/>
          <w:szCs w:val="26"/>
        </w:rPr>
        <w:br/>
      </w:r>
    </w:p>
    <w:p w14:paraId="05F06BFE" w14:textId="77777777" w:rsidR="007440DC" w:rsidRPr="007440DC" w:rsidRDefault="00FE17A9" w:rsidP="007440DC">
      <w:pPr>
        <w:numPr>
          <w:ilvl w:val="0"/>
          <w:numId w:val="40"/>
        </w:numPr>
        <w:rPr>
          <w:rFonts w:asciiTheme="majorHAnsi" w:eastAsiaTheme="majorEastAsia" w:hAnsiTheme="majorHAnsi" w:cstheme="majorBidi"/>
          <w:bCs/>
          <w:sz w:val="26"/>
          <w:szCs w:val="26"/>
        </w:rPr>
      </w:pPr>
      <w:hyperlink r:id="rId14" w:tgtFrame="_blank" w:history="1">
        <w:r w:rsidR="007440DC" w:rsidRPr="007440DC">
          <w:rPr>
            <w:rStyle w:val="Hyperlink"/>
            <w:rFonts w:asciiTheme="majorHAnsi" w:eastAsiaTheme="majorEastAsia" w:hAnsiTheme="majorHAnsi" w:cstheme="majorBidi"/>
            <w:bCs/>
            <w:sz w:val="26"/>
            <w:szCs w:val="26"/>
          </w:rPr>
          <w:t>ABCYA Let Me Grow</w:t>
        </w:r>
      </w:hyperlink>
    </w:p>
    <w:p w14:paraId="736BAA50" w14:textId="77777777" w:rsidR="007440DC" w:rsidRPr="007440DC" w:rsidRDefault="007440DC" w:rsidP="007440DC">
      <w:pPr>
        <w:pStyle w:val="Heading2"/>
      </w:pPr>
      <w:r w:rsidRPr="007440DC">
        <w:t>Learning demo</w:t>
      </w:r>
    </w:p>
    <w:p w14:paraId="0471C45D"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Explain the final task for the unit to students. Talk through how to complete the two sections of the activity. </w:t>
      </w:r>
    </w:p>
    <w:p w14:paraId="1B86DCA9"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Foundation students: explain that they need to circle all the things that plants needs to successfully grow. Discuss with the class what each of the pictures are before students go back to their desk to work.</w:t>
      </w:r>
    </w:p>
    <w:p w14:paraId="1FCBEDB4"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The second section of the task requires students to label parts of a carrot. Explain that they can cut and paste the labels on the carrot or copy and write the words in the correct boxes.</w:t>
      </w:r>
    </w:p>
    <w:p w14:paraId="6D6ACF9B"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Level 1-2 students: explain that they need to list all the things that plants needs to successfully grow.</w:t>
      </w:r>
    </w:p>
    <w:p w14:paraId="35AB5682"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The second section of the task requires students to label parts of a fruit or vegetable. Explain that students can draw a picture of the fruit or vegetable they grew or choose another. </w:t>
      </w:r>
    </w:p>
    <w:p w14:paraId="092293F8"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Note: Depending on the length of time between initial planting to final completion of the activity, you may wish to re-read the book from the learning hook to focus student’s attention on the task at hand. </w:t>
      </w:r>
    </w:p>
    <w:p w14:paraId="0E93434D"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complete final activity detailing the things plants need to grow by drawing and labelling the different parts of a fruit or vegetable. </w:t>
      </w:r>
    </w:p>
    <w:p w14:paraId="428988E9"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return the activity to the teacher on completion. </w:t>
      </w:r>
    </w:p>
    <w:p w14:paraId="3156255E" w14:textId="77777777" w:rsidR="007440DC" w:rsidRPr="007440DC" w:rsidRDefault="00FE17A9" w:rsidP="007440DC">
      <w:pPr>
        <w:numPr>
          <w:ilvl w:val="0"/>
          <w:numId w:val="41"/>
        </w:numPr>
        <w:rPr>
          <w:rFonts w:asciiTheme="majorHAnsi" w:eastAsiaTheme="majorEastAsia" w:hAnsiTheme="majorHAnsi" w:cstheme="majorBidi"/>
          <w:bCs/>
          <w:sz w:val="26"/>
          <w:szCs w:val="26"/>
        </w:rPr>
      </w:pPr>
      <w:hyperlink r:id="rId15" w:tooltip="Resource: Needs and parts of a plant activity – Foundation" w:history="1">
        <w:r w:rsidR="007440DC" w:rsidRPr="007440DC">
          <w:rPr>
            <w:rStyle w:val="Hyperlink"/>
            <w:rFonts w:asciiTheme="majorHAnsi" w:eastAsiaTheme="majorEastAsia" w:hAnsiTheme="majorHAnsi" w:cstheme="majorBidi"/>
            <w:bCs/>
            <w:sz w:val="26"/>
            <w:szCs w:val="26"/>
          </w:rPr>
          <w:t>Resource: Needs and parts of a plant activity – Foundation</w:t>
        </w:r>
      </w:hyperlink>
    </w:p>
    <w:p w14:paraId="50E44F01" w14:textId="77777777" w:rsidR="007440DC" w:rsidRPr="007440DC" w:rsidRDefault="00FE17A9" w:rsidP="007440DC">
      <w:pPr>
        <w:numPr>
          <w:ilvl w:val="0"/>
          <w:numId w:val="41"/>
        </w:numPr>
        <w:rPr>
          <w:rFonts w:asciiTheme="majorHAnsi" w:eastAsiaTheme="majorEastAsia" w:hAnsiTheme="majorHAnsi" w:cstheme="majorBidi"/>
          <w:bCs/>
          <w:sz w:val="26"/>
          <w:szCs w:val="26"/>
        </w:rPr>
      </w:pPr>
      <w:hyperlink r:id="rId16" w:tooltip="Resource: Needs and parts of a plant activity – Level 1–2" w:history="1">
        <w:r w:rsidR="007440DC" w:rsidRPr="007440DC">
          <w:rPr>
            <w:rStyle w:val="Hyperlink"/>
            <w:rFonts w:asciiTheme="majorHAnsi" w:eastAsiaTheme="majorEastAsia" w:hAnsiTheme="majorHAnsi" w:cstheme="majorBidi"/>
            <w:bCs/>
            <w:sz w:val="26"/>
            <w:szCs w:val="26"/>
          </w:rPr>
          <w:t>Resource: Needs and parts of a plant activity – Level 1–2</w:t>
        </w:r>
      </w:hyperlink>
    </w:p>
    <w:p w14:paraId="61B7BA9E" w14:textId="77777777" w:rsidR="007440DC" w:rsidRPr="007440DC" w:rsidRDefault="007440DC" w:rsidP="007440DC">
      <w:pPr>
        <w:pStyle w:val="Heading2"/>
      </w:pPr>
      <w:r w:rsidRPr="007440DC">
        <w:t>Learning reflection</w:t>
      </w:r>
    </w:p>
    <w:p w14:paraId="607F36C2" w14:textId="77777777"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Reflect on the process you have been through over the last (number of) weeks growing the plants and creating your instructional guides. </w:t>
      </w:r>
      <w:r w:rsidRPr="007440DC">
        <w:rPr>
          <w:rFonts w:asciiTheme="majorHAnsi" w:eastAsiaTheme="majorEastAsia" w:hAnsiTheme="majorHAnsi" w:cstheme="majorBidi"/>
          <w:bCs/>
          <w:sz w:val="26"/>
          <w:szCs w:val="26"/>
        </w:rPr>
        <w:br/>
      </w:r>
    </w:p>
    <w:p w14:paraId="0B6497E2" w14:textId="77777777"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lastRenderedPageBreak/>
        <w:t>Explain to students that they will be walking around the room to look at three other students' pieces of work, thinking about three specific statements as they look at student work:</w:t>
      </w:r>
    </w:p>
    <w:p w14:paraId="2D235FB1"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 like … (positive features)</w:t>
      </w:r>
    </w:p>
    <w:p w14:paraId="411AD1AF"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 wonder … (questions you have)</w:t>
      </w:r>
    </w:p>
    <w:p w14:paraId="3CEAEBE2" w14:textId="77777777" w:rsidR="007440DC" w:rsidRPr="007440DC" w:rsidRDefault="007440DC" w:rsidP="007440DC">
      <w:pPr>
        <w:numPr>
          <w:ilvl w:val="1"/>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Your next step could be … (possible future improvements)</w:t>
      </w:r>
    </w:p>
    <w:p w14:paraId="1B68179E" w14:textId="77777777" w:rsidR="007440DC" w:rsidRPr="007440DC" w:rsidRDefault="007440DC" w:rsidP="007440DC">
      <w:pPr>
        <w:numPr>
          <w:ilvl w:val="0"/>
          <w:numId w:val="42"/>
        </w:num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Draw students back together and share feedback with the class. </w:t>
      </w:r>
    </w:p>
    <w:p w14:paraId="035ECC10"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For the artist’s walk, students walk around classroom, 5–10 minutes observing 2 or 3 other students' work, thinking about three specific statements as they look at the work.</w:t>
      </w:r>
    </w:p>
    <w:p w14:paraId="66C7361C" w14:textId="77777777" w:rsidR="007440DC" w:rsidRPr="007440DC" w:rsidRDefault="007440DC" w:rsidP="007440DC">
      <w:pPr>
        <w:ind w:right="-630"/>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Students share feedback about a piece of work they saw. </w:t>
      </w:r>
    </w:p>
    <w:p w14:paraId="0373C823" w14:textId="77777777" w:rsidR="007440DC" w:rsidRPr="007440DC" w:rsidRDefault="007440DC" w:rsidP="007440DC">
      <w:pPr>
        <w:rPr>
          <w:rFonts w:asciiTheme="majorHAnsi" w:eastAsiaTheme="majorEastAsia" w:hAnsiTheme="majorHAnsi" w:cstheme="majorBidi"/>
          <w:bCs/>
          <w:sz w:val="26"/>
          <w:szCs w:val="26"/>
        </w:rPr>
      </w:pPr>
      <w:r w:rsidRPr="007440DC">
        <w:rPr>
          <w:rFonts w:asciiTheme="majorHAnsi" w:eastAsiaTheme="majorEastAsia" w:hAnsiTheme="majorHAnsi" w:cstheme="majorBidi"/>
          <w:bCs/>
          <w:sz w:val="26"/>
          <w:szCs w:val="26"/>
        </w:rPr>
        <w:t>iPads with completed instruction sheets saved to the camera roll or printouts of the final work.</w:t>
      </w:r>
    </w:p>
    <w:p w14:paraId="0BD192C7" w14:textId="77777777" w:rsidR="007440DC" w:rsidRPr="007440DC" w:rsidRDefault="007440DC" w:rsidP="007440DC">
      <w:pPr>
        <w:pStyle w:val="Heading2"/>
      </w:pPr>
      <w:r w:rsidRPr="007440DC">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95"/>
        <w:gridCol w:w="7005"/>
      </w:tblGrid>
      <w:tr w:rsidR="007440DC" w:rsidRPr="007440DC" w14:paraId="3690D72C" w14:textId="77777777" w:rsidTr="007440DC">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F88848" w14:textId="77777777" w:rsidR="007440DC" w:rsidRPr="007440DC" w:rsidRDefault="007440DC" w:rsidP="007440DC">
            <w:pPr>
              <w:pStyle w:val="Heading3"/>
            </w:pPr>
            <w:r w:rsidRPr="007440DC">
              <w:t>Links with Digital Technologies Curriculum Area</w:t>
            </w:r>
          </w:p>
        </w:tc>
      </w:tr>
      <w:tr w:rsidR="007440DC" w:rsidRPr="007440DC" w14:paraId="7DD84900" w14:textId="77777777" w:rsidTr="007440DC">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9B827C" w14:textId="77777777" w:rsidR="007440DC" w:rsidRPr="007440DC" w:rsidRDefault="007440DC" w:rsidP="007440DC">
            <w:pPr>
              <w:rPr>
                <w:b/>
                <w:bCs/>
              </w:rPr>
            </w:pPr>
            <w:r w:rsidRPr="007440DC">
              <w:rPr>
                <w:b/>
                <w:bCs/>
              </w:rPr>
              <w:t>Strand</w:t>
            </w:r>
          </w:p>
        </w:tc>
        <w:tc>
          <w:tcPr>
            <w:tcW w:w="700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1E9B52E" w14:textId="77777777" w:rsidR="007440DC" w:rsidRPr="007440DC" w:rsidRDefault="007440DC" w:rsidP="007440DC">
            <w:pPr>
              <w:ind w:right="331"/>
              <w:rPr>
                <w:b/>
                <w:bCs/>
              </w:rPr>
            </w:pPr>
            <w:r w:rsidRPr="007440DC">
              <w:rPr>
                <w:b/>
                <w:bCs/>
              </w:rPr>
              <w:t>Content Description</w:t>
            </w:r>
          </w:p>
        </w:tc>
      </w:tr>
      <w:tr w:rsidR="007440DC" w:rsidRPr="007440DC" w14:paraId="4EB625FB"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5740B" w14:textId="77777777" w:rsidR="007440DC" w:rsidRPr="007440DC" w:rsidRDefault="007440DC" w:rsidP="007440DC">
            <w:pPr>
              <w:rPr>
                <w:b/>
                <w:bCs/>
              </w:rPr>
            </w:pPr>
            <w:r w:rsidRPr="007440DC">
              <w:rPr>
                <w:b/>
                <w:bCs/>
              </w:rPr>
              <w:t>Knowledge and Understanding</w:t>
            </w:r>
          </w:p>
        </w:tc>
        <w:tc>
          <w:tcPr>
            <w:tcW w:w="70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98EE7" w14:textId="77777777" w:rsidR="00386DF8" w:rsidRPr="00386DF8" w:rsidRDefault="00386DF8" w:rsidP="00386DF8">
            <w:pPr>
              <w:pStyle w:val="Title1"/>
              <w:shd w:val="clear" w:color="auto" w:fill="FFFFFF"/>
              <w:spacing w:before="0" w:after="0"/>
              <w:rPr>
                <w:rFonts w:asciiTheme="minorHAnsi" w:hAnsiTheme="minorHAnsi" w:cstheme="minorHAnsi"/>
                <w:color w:val="151F28"/>
                <w:sz w:val="22"/>
                <w:szCs w:val="22"/>
              </w:rPr>
            </w:pPr>
            <w:r w:rsidRPr="00386DF8">
              <w:rPr>
                <w:rFonts w:asciiTheme="minorHAnsi" w:hAnsiTheme="minorHAnsi" w:cstheme="minorHAnsi"/>
                <w:color w:val="151F28"/>
                <w:sz w:val="22"/>
                <w:szCs w:val="22"/>
              </w:rPr>
              <w:t>Recognise and explore digital systems (hardware and software) for a purpose </w:t>
            </w:r>
            <w:hyperlink r:id="rId17" w:tgtFrame="_blank" w:tooltip="Opens AC9TDIFK01 in a new window" w:history="1">
              <w:r w:rsidRPr="00386DF8">
                <w:rPr>
                  <w:rStyle w:val="Hyperlink"/>
                  <w:rFonts w:asciiTheme="minorHAnsi" w:hAnsiTheme="minorHAnsi" w:cstheme="minorHAnsi"/>
                  <w:color w:val="286EA4"/>
                  <w:sz w:val="22"/>
                  <w:szCs w:val="22"/>
                </w:rPr>
                <w:t>(AC9TDIFK01) </w:t>
              </w:r>
            </w:hyperlink>
            <w:r w:rsidRPr="00386DF8">
              <w:rPr>
                <w:rFonts w:asciiTheme="minorHAnsi" w:hAnsiTheme="minorHAnsi" w:cstheme="minorHAnsi"/>
                <w:color w:val="151F28"/>
                <w:sz w:val="22"/>
                <w:szCs w:val="22"/>
              </w:rPr>
              <w:t>.</w:t>
            </w:r>
          </w:p>
          <w:p w14:paraId="4DF1C241" w14:textId="451253AE" w:rsidR="007440DC" w:rsidRPr="00386DF8" w:rsidRDefault="00386DF8" w:rsidP="00386DF8">
            <w:pPr>
              <w:pStyle w:val="Title1"/>
              <w:shd w:val="clear" w:color="auto" w:fill="FFFFFF"/>
              <w:spacing w:before="0" w:after="0"/>
              <w:rPr>
                <w:rFonts w:ascii="Arial" w:hAnsi="Arial" w:cs="Arial"/>
                <w:color w:val="151F28"/>
              </w:rPr>
            </w:pPr>
            <w:r w:rsidRPr="00386DF8">
              <w:rPr>
                <w:rFonts w:asciiTheme="minorHAnsi" w:hAnsiTheme="minorHAnsi" w:cstheme="minorHAnsi"/>
                <w:color w:val="151F28"/>
                <w:sz w:val="22"/>
                <w:szCs w:val="22"/>
              </w:rPr>
              <w:t>Identify and explore digital systems and their components for a purpose </w:t>
            </w:r>
            <w:hyperlink r:id="rId18" w:tgtFrame="_blank" w:tooltip="Opens AC9TDI2K01 in a new window" w:history="1">
              <w:r w:rsidRPr="00386DF8">
                <w:rPr>
                  <w:rStyle w:val="Hyperlink"/>
                  <w:rFonts w:asciiTheme="minorHAnsi" w:hAnsiTheme="minorHAnsi" w:cstheme="minorHAnsi"/>
                  <w:color w:val="286EA4"/>
                  <w:sz w:val="22"/>
                  <w:szCs w:val="22"/>
                </w:rPr>
                <w:t>(AC9TDI2K01) </w:t>
              </w:r>
            </w:hyperlink>
            <w:r w:rsidRPr="00386DF8">
              <w:rPr>
                <w:rFonts w:asciiTheme="minorHAnsi" w:hAnsiTheme="minorHAnsi" w:cstheme="minorHAnsi"/>
                <w:color w:val="151F28"/>
                <w:sz w:val="22"/>
                <w:szCs w:val="22"/>
              </w:rPr>
              <w:t>.</w:t>
            </w:r>
          </w:p>
        </w:tc>
      </w:tr>
      <w:tr w:rsidR="007440DC" w:rsidRPr="007440DC" w14:paraId="77A80A6C"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DBFD61" w14:textId="77777777" w:rsidR="007440DC" w:rsidRPr="007440DC" w:rsidRDefault="007440DC" w:rsidP="007440DC">
            <w:pPr>
              <w:rPr>
                <w:b/>
                <w:bCs/>
              </w:rPr>
            </w:pPr>
            <w:r w:rsidRPr="007440DC">
              <w:rPr>
                <w:b/>
                <w:bCs/>
              </w:rPr>
              <w:t>Processes and Production Skills</w:t>
            </w:r>
          </w:p>
        </w:tc>
        <w:tc>
          <w:tcPr>
            <w:tcW w:w="70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943AFE" w14:textId="1BCA5ACA" w:rsidR="007440DC" w:rsidRPr="00386DF8" w:rsidRDefault="00386DF8" w:rsidP="007440DC">
            <w:pPr>
              <w:rPr>
                <w:rFonts w:cstheme="minorHAnsi"/>
              </w:rPr>
            </w:pPr>
            <w:r w:rsidRPr="00386DF8">
              <w:rPr>
                <w:rFonts w:cstheme="minorHAnsi"/>
                <w:color w:val="151F28"/>
                <w:shd w:val="clear" w:color="auto" w:fill="FFFFFF"/>
              </w:rPr>
              <w:t>Use the basic features of common digital tools to create, locate and communicate content </w:t>
            </w:r>
            <w:hyperlink r:id="rId19" w:tgtFrame="_blank" w:tooltip="Opens AC9TDI2P04 in a new window" w:history="1">
              <w:r w:rsidRPr="00386DF8">
                <w:rPr>
                  <w:rStyle w:val="Hyperlink"/>
                  <w:rFonts w:cstheme="minorHAnsi"/>
                  <w:color w:val="286EA4"/>
                  <w:shd w:val="clear" w:color="auto" w:fill="FFFFFF"/>
                </w:rPr>
                <w:t>(AC9TDI2P04) </w:t>
              </w:r>
            </w:hyperlink>
            <w:r w:rsidRPr="00386DF8">
              <w:rPr>
                <w:rFonts w:cstheme="minorHAnsi"/>
                <w:color w:val="151F28"/>
                <w:shd w:val="clear" w:color="auto" w:fill="FFFFFF"/>
              </w:rPr>
              <w:t>.</w:t>
            </w:r>
          </w:p>
        </w:tc>
      </w:tr>
    </w:tbl>
    <w:p w14:paraId="04A4BD82" w14:textId="77777777" w:rsidR="007440DC" w:rsidRPr="007440DC" w:rsidRDefault="007440DC" w:rsidP="007440DC">
      <w:pPr>
        <w:rPr>
          <w:vanish/>
        </w:rPr>
      </w:pPr>
    </w:p>
    <w:p w14:paraId="3F06E9D6" w14:textId="77777777" w:rsidR="007440DC" w:rsidRDefault="007440DC">
      <w:r>
        <w:br w:type="page"/>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6"/>
        <w:gridCol w:w="8454"/>
      </w:tblGrid>
      <w:tr w:rsidR="007440DC" w:rsidRPr="007440DC" w14:paraId="114FE6BF" w14:textId="77777777" w:rsidTr="007440DC">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74586C5" w14:textId="77777777" w:rsidR="007440DC" w:rsidRPr="007440DC" w:rsidRDefault="007440DC" w:rsidP="007440DC">
            <w:pPr>
              <w:pStyle w:val="Heading3"/>
            </w:pPr>
            <w:r w:rsidRPr="007440DC">
              <w:lastRenderedPageBreak/>
              <w:t>Links with other Learning Areas</w:t>
            </w:r>
          </w:p>
        </w:tc>
      </w:tr>
      <w:tr w:rsidR="007440DC" w:rsidRPr="007440DC" w14:paraId="7E1D1600" w14:textId="77777777" w:rsidTr="007440DC">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153E32F" w14:textId="77777777" w:rsidR="007440DC" w:rsidRPr="007440DC" w:rsidRDefault="007440DC" w:rsidP="007440DC">
            <w:pPr>
              <w:rPr>
                <w:b/>
                <w:bCs/>
              </w:rPr>
            </w:pPr>
            <w:r w:rsidRPr="007440DC">
              <w:rPr>
                <w:b/>
                <w:bCs/>
              </w:rPr>
              <w:t>Learning Area</w:t>
            </w:r>
          </w:p>
        </w:tc>
        <w:tc>
          <w:tcPr>
            <w:tcW w:w="845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3F6BF3" w14:textId="77777777" w:rsidR="007440DC" w:rsidRPr="007440DC" w:rsidRDefault="007440DC" w:rsidP="007440DC">
            <w:pPr>
              <w:rPr>
                <w:b/>
                <w:bCs/>
              </w:rPr>
            </w:pPr>
            <w:r w:rsidRPr="007440DC">
              <w:rPr>
                <w:b/>
                <w:bCs/>
              </w:rPr>
              <w:t>Strand and Content Description</w:t>
            </w:r>
          </w:p>
        </w:tc>
      </w:tr>
      <w:tr w:rsidR="007440DC" w:rsidRPr="007440DC" w14:paraId="7F00D3D3"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E1FE34" w14:textId="77777777" w:rsidR="007440DC" w:rsidRPr="007440DC" w:rsidRDefault="007440DC" w:rsidP="007440DC">
            <w:pPr>
              <w:rPr>
                <w:b/>
                <w:bCs/>
              </w:rPr>
            </w:pPr>
            <w:r w:rsidRPr="007440DC">
              <w:rPr>
                <w:b/>
                <w:bCs/>
              </w:rPr>
              <w:t>Science</w:t>
            </w:r>
          </w:p>
        </w:tc>
        <w:tc>
          <w:tcPr>
            <w:tcW w:w="8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E1E2A3" w14:textId="77777777" w:rsidR="007440DC" w:rsidRPr="007440DC" w:rsidRDefault="007440DC" w:rsidP="007440DC">
            <w:r w:rsidRPr="007440DC">
              <w:t>Science Understanding</w:t>
            </w:r>
          </w:p>
          <w:p w14:paraId="28C06793" w14:textId="77777777" w:rsidR="007440DC" w:rsidRPr="007440DC" w:rsidRDefault="007440DC" w:rsidP="007440DC">
            <w:r w:rsidRPr="007440DC">
              <w:t>Living things have basic needs, including food and water (</w:t>
            </w:r>
            <w:hyperlink r:id="rId20" w:anchor="cdcode=ACSSU002&amp;level=F" w:tgtFrame="_blank" w:history="1">
              <w:r w:rsidRPr="007440DC">
                <w:rPr>
                  <w:rStyle w:val="Hyperlink"/>
                </w:rPr>
                <w:t>ACSSU002</w:t>
              </w:r>
            </w:hyperlink>
            <w:r w:rsidRPr="007440DC">
              <w:t>).</w:t>
            </w:r>
            <w:r w:rsidRPr="007440DC">
              <w:br/>
              <w:t>Living things have a variety of external features (</w:t>
            </w:r>
            <w:hyperlink r:id="rId21" w:anchor="cdcode=ACSSU017&amp;level=1" w:tgtFrame="_blank" w:history="1">
              <w:r w:rsidRPr="007440DC">
                <w:rPr>
                  <w:rStyle w:val="Hyperlink"/>
                </w:rPr>
                <w:t>ACSSU017</w:t>
              </w:r>
            </w:hyperlink>
            <w:r w:rsidRPr="007440DC">
              <w:t>).</w:t>
            </w:r>
          </w:p>
          <w:p w14:paraId="78523C81" w14:textId="77777777" w:rsidR="007440DC" w:rsidRPr="007440DC" w:rsidRDefault="007440DC" w:rsidP="007440DC">
            <w:pPr>
              <w:ind w:right="2641"/>
            </w:pPr>
            <w:r w:rsidRPr="007440DC">
              <w:t>Science as a Human Endeavour</w:t>
            </w:r>
          </w:p>
          <w:p w14:paraId="05E8135C" w14:textId="77777777" w:rsidR="007440DC" w:rsidRPr="007440DC" w:rsidRDefault="007440DC" w:rsidP="007440DC">
            <w:r w:rsidRPr="007440DC">
              <w:t>Science involves observing, asking questions about, and describing changes in, objects and events (</w:t>
            </w:r>
            <w:hyperlink r:id="rId22" w:anchor="cdcode=ACSHE013&amp;level=F" w:tgtFrame="_blank" w:history="1">
              <w:r w:rsidRPr="007440DC">
                <w:rPr>
                  <w:rStyle w:val="Hyperlink"/>
                </w:rPr>
                <w:t>ACSHE013</w:t>
              </w:r>
            </w:hyperlink>
            <w:r w:rsidRPr="007440DC">
              <w:t>).</w:t>
            </w:r>
          </w:p>
          <w:p w14:paraId="333B5284" w14:textId="77777777" w:rsidR="007440DC" w:rsidRPr="007440DC" w:rsidRDefault="007440DC" w:rsidP="007440DC">
            <w:r w:rsidRPr="007440DC">
              <w:t>Science Inquiry Skills</w:t>
            </w:r>
          </w:p>
          <w:p w14:paraId="05D95E3C" w14:textId="77777777" w:rsidR="007440DC" w:rsidRPr="007440DC" w:rsidRDefault="007440DC" w:rsidP="007440DC">
            <w:r w:rsidRPr="007440DC">
              <w:t>Participate in guided investigations and make observations using the senses (</w:t>
            </w:r>
            <w:hyperlink r:id="rId23" w:anchor="cdcode=ACSIS011&amp;level=F" w:tgtFrame="_blank" w:history="1">
              <w:r w:rsidRPr="007440DC">
                <w:rPr>
                  <w:rStyle w:val="Hyperlink"/>
                </w:rPr>
                <w:t>ACSIS011</w:t>
              </w:r>
            </w:hyperlink>
            <w:r w:rsidRPr="007440DC">
              <w:t>).</w:t>
            </w:r>
            <w:r w:rsidRPr="007440DC">
              <w:br/>
              <w:t>Share observations and ideas (</w:t>
            </w:r>
            <w:hyperlink r:id="rId24" w:anchor="cdcode=ACSIS012&amp;level=F" w:tgtFrame="_blank" w:history="1">
              <w:r w:rsidRPr="007440DC">
                <w:rPr>
                  <w:rStyle w:val="Hyperlink"/>
                </w:rPr>
                <w:t>ACSIS012</w:t>
              </w:r>
            </w:hyperlink>
            <w:r w:rsidRPr="007440DC">
              <w:t>).</w:t>
            </w:r>
            <w:r w:rsidRPr="007440DC">
              <w:br/>
              <w:t>Represent and communicate observations and ideas in a variety of ways (</w:t>
            </w:r>
            <w:hyperlink r:id="rId25" w:anchor="cdcode=ACSIS029&amp;level=1" w:tgtFrame="_blank" w:history="1">
              <w:r w:rsidRPr="007440DC">
                <w:rPr>
                  <w:rStyle w:val="Hyperlink"/>
                </w:rPr>
                <w:t>ACSIS029</w:t>
              </w:r>
            </w:hyperlink>
            <w:r w:rsidRPr="007440DC">
              <w:t>).</w:t>
            </w:r>
          </w:p>
        </w:tc>
      </w:tr>
      <w:tr w:rsidR="007440DC" w:rsidRPr="007440DC" w14:paraId="117A85E0" w14:textId="77777777" w:rsidTr="007440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CB300D" w14:textId="77777777" w:rsidR="007440DC" w:rsidRPr="007440DC" w:rsidRDefault="007440DC" w:rsidP="007440DC">
            <w:pPr>
              <w:rPr>
                <w:b/>
                <w:bCs/>
              </w:rPr>
            </w:pPr>
            <w:r w:rsidRPr="007440DC">
              <w:rPr>
                <w:b/>
                <w:bCs/>
              </w:rPr>
              <w:t>English</w:t>
            </w:r>
          </w:p>
        </w:tc>
        <w:tc>
          <w:tcPr>
            <w:tcW w:w="84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FF39DD" w14:textId="77777777" w:rsidR="007440DC" w:rsidRPr="007440DC" w:rsidRDefault="007440DC" w:rsidP="007440DC">
            <w:r w:rsidRPr="007440DC">
              <w:t>Literacy </w:t>
            </w:r>
          </w:p>
          <w:p w14:paraId="185BB6A5" w14:textId="77777777" w:rsidR="007440DC" w:rsidRPr="007440DC" w:rsidRDefault="007440DC" w:rsidP="007440DC">
            <w:r w:rsidRPr="007440DC">
              <w:t>Create short texts to explore, record and report ideas and events using familiar words and beginning writing knowledge (</w:t>
            </w:r>
            <w:hyperlink r:id="rId26" w:anchor="cdcode=ACELY1651&amp;level=F" w:tgtFrame="_blank" w:history="1">
              <w:r w:rsidRPr="007440DC">
                <w:rPr>
                  <w:rStyle w:val="Hyperlink"/>
                </w:rPr>
                <w:t>ACELY1651</w:t>
              </w:r>
            </w:hyperlink>
            <w:r w:rsidRPr="007440DC">
              <w:t>).</w:t>
            </w:r>
            <w:r w:rsidRPr="007440DC">
              <w:br/>
              <w:t>Construct texts using software including word processing (</w:t>
            </w:r>
            <w:hyperlink r:id="rId27" w:anchor="cdcode=ACELY1654&amp;level=F" w:tgtFrame="_blank" w:history="1">
              <w:r w:rsidRPr="007440DC">
                <w:rPr>
                  <w:rStyle w:val="Hyperlink"/>
                </w:rPr>
                <w:t>ACELY1654</w:t>
              </w:r>
            </w:hyperlink>
            <w:r w:rsidRPr="007440DC">
              <w:t>).</w:t>
            </w:r>
            <w:r w:rsidRPr="007440DC">
              <w:br/>
              <w:t>Construct texts that incorporate supporting images using software including word processing programs (</w:t>
            </w:r>
            <w:hyperlink r:id="rId28" w:anchor="cdcode=ACELY1664&amp;level=1" w:tgtFrame="_blank" w:history="1">
              <w:r w:rsidRPr="007440DC">
                <w:rPr>
                  <w:rStyle w:val="Hyperlink"/>
                </w:rPr>
                <w:t>ACELY1664</w:t>
              </w:r>
            </w:hyperlink>
            <w:r w:rsidRPr="007440DC">
              <w:t>).</w:t>
            </w:r>
            <w:r w:rsidRPr="007440DC">
              <w:br/>
              <w:t>Construct texts featuring print, visual and audio elements using software, including word processing programs (</w:t>
            </w:r>
            <w:hyperlink r:id="rId29" w:anchor="cdcode=ACELY1674&amp;level=2" w:tgtFrame="_blank" w:history="1">
              <w:r w:rsidRPr="007440DC">
                <w:rPr>
                  <w:rStyle w:val="Hyperlink"/>
                </w:rPr>
                <w:t>ACELY1674</w:t>
              </w:r>
            </w:hyperlink>
            <w:r w:rsidRPr="007440DC">
              <w:t>).</w:t>
            </w:r>
          </w:p>
        </w:tc>
      </w:tr>
    </w:tbl>
    <w:p w14:paraId="246EA31D" w14:textId="77777777" w:rsidR="007440DC" w:rsidRDefault="007440DC" w:rsidP="007440DC">
      <w:pPr>
        <w:rPr>
          <w:b/>
          <w:bCs/>
        </w:rPr>
      </w:pPr>
    </w:p>
    <w:p w14:paraId="437466FA" w14:textId="77777777" w:rsidR="007440DC" w:rsidRDefault="007440DC" w:rsidP="007440DC">
      <w:r>
        <w:br w:type="page"/>
      </w:r>
    </w:p>
    <w:p w14:paraId="639F5DAF" w14:textId="77777777" w:rsidR="007440DC" w:rsidRPr="007440DC" w:rsidRDefault="007440DC" w:rsidP="007440DC">
      <w:pPr>
        <w:pStyle w:val="Heading2"/>
      </w:pPr>
      <w:r w:rsidRPr="007440DC">
        <w:lastRenderedPageBreak/>
        <w:t>Assessment</w:t>
      </w:r>
    </w:p>
    <w:p w14:paraId="73D9ECBF" w14:textId="77777777" w:rsidR="007440DC" w:rsidRPr="007440DC" w:rsidRDefault="007440DC" w:rsidP="007440DC">
      <w:pPr>
        <w:pStyle w:val="Heading3"/>
      </w:pPr>
      <w:r w:rsidRPr="007440DC">
        <w:t>Opportunities for assessment</w:t>
      </w:r>
    </w:p>
    <w:p w14:paraId="0A5C43FD" w14:textId="77777777" w:rsidR="007440DC" w:rsidRPr="007440DC" w:rsidRDefault="007440DC" w:rsidP="007440DC">
      <w:r w:rsidRPr="007440DC">
        <w:t>You may wish to read the sections on </w:t>
      </w:r>
      <w:hyperlink r:id="rId30" w:tgtFrame="_blank" w:history="1">
        <w:r w:rsidRPr="007440DC">
          <w:rPr>
            <w:rStyle w:val="Hyperlink"/>
          </w:rPr>
          <w:t>formative assessment</w:t>
        </w:r>
      </w:hyperlink>
      <w:r w:rsidRPr="007440DC">
        <w:t> and </w:t>
      </w:r>
      <w:hyperlink r:id="rId31" w:tgtFrame="_blank" w:history="1">
        <w:r w:rsidRPr="007440DC">
          <w:rPr>
            <w:rStyle w:val="Hyperlink"/>
          </w:rPr>
          <w:t>summative assessment</w:t>
        </w:r>
      </w:hyperlink>
      <w:r w:rsidRPr="007440DC">
        <w:t> from the effective teaching section of the site.</w:t>
      </w:r>
    </w:p>
    <w:p w14:paraId="10A90A45" w14:textId="77777777" w:rsidR="007440DC" w:rsidRPr="007440DC" w:rsidRDefault="007440DC" w:rsidP="007440DC">
      <w:pPr>
        <w:numPr>
          <w:ilvl w:val="0"/>
          <w:numId w:val="43"/>
        </w:numPr>
      </w:pPr>
      <w:r w:rsidRPr="007440DC">
        <w:t>Plant observation journal </w:t>
      </w:r>
      <w:r w:rsidRPr="007440DC">
        <w:br/>
      </w:r>
    </w:p>
    <w:p w14:paraId="3FFBA5E0" w14:textId="77777777" w:rsidR="007440DC" w:rsidRPr="007440DC" w:rsidRDefault="007440DC" w:rsidP="007440DC">
      <w:pPr>
        <w:numPr>
          <w:ilvl w:val="1"/>
          <w:numId w:val="43"/>
        </w:numPr>
      </w:pPr>
      <w:r w:rsidRPr="007440DC">
        <w:t>To be completed in the Learning construction (Stage 1) section of this sequence</w:t>
      </w:r>
    </w:p>
    <w:p w14:paraId="34174DAE" w14:textId="77777777" w:rsidR="007440DC" w:rsidRPr="007440DC" w:rsidRDefault="007440DC" w:rsidP="007440DC">
      <w:pPr>
        <w:numPr>
          <w:ilvl w:val="1"/>
          <w:numId w:val="43"/>
        </w:numPr>
      </w:pPr>
      <w:r w:rsidRPr="007440DC">
        <w:t>Can be used to assess Science and Design Technologies outcomes.</w:t>
      </w:r>
      <w:r w:rsidRPr="007440DC">
        <w:br/>
      </w:r>
    </w:p>
    <w:p w14:paraId="7D0BD4BD" w14:textId="77777777" w:rsidR="007440DC" w:rsidRPr="007440DC" w:rsidRDefault="007440DC" w:rsidP="007440DC">
      <w:pPr>
        <w:numPr>
          <w:ilvl w:val="0"/>
          <w:numId w:val="43"/>
        </w:numPr>
      </w:pPr>
      <w:r w:rsidRPr="007440DC">
        <w:t>Planting a vegetable instruction sheet</w:t>
      </w:r>
      <w:r w:rsidRPr="007440DC">
        <w:br/>
      </w:r>
    </w:p>
    <w:p w14:paraId="49ED5045" w14:textId="77777777" w:rsidR="007440DC" w:rsidRPr="007440DC" w:rsidRDefault="007440DC" w:rsidP="007440DC">
      <w:pPr>
        <w:numPr>
          <w:ilvl w:val="1"/>
          <w:numId w:val="43"/>
        </w:numPr>
      </w:pPr>
      <w:r w:rsidRPr="007440DC">
        <w:t>To be completed in the Learning construction (Stage 2) section of this sequence</w:t>
      </w:r>
    </w:p>
    <w:p w14:paraId="302D396A" w14:textId="77777777" w:rsidR="007440DC" w:rsidRPr="007440DC" w:rsidRDefault="007440DC" w:rsidP="007440DC">
      <w:pPr>
        <w:numPr>
          <w:ilvl w:val="1"/>
          <w:numId w:val="43"/>
        </w:numPr>
      </w:pPr>
      <w:r w:rsidRPr="007440DC">
        <w:t>Rubric has been created to assess the instruction sheets </w:t>
      </w:r>
    </w:p>
    <w:p w14:paraId="520062E3" w14:textId="77777777" w:rsidR="007440DC" w:rsidRPr="007440DC" w:rsidRDefault="007440DC" w:rsidP="007440DC">
      <w:pPr>
        <w:numPr>
          <w:ilvl w:val="1"/>
          <w:numId w:val="43"/>
        </w:numPr>
      </w:pPr>
      <w:r w:rsidRPr="007440DC">
        <w:t>Can be used to assess Digital Technologies outcomes</w:t>
      </w:r>
      <w:r w:rsidRPr="007440DC">
        <w:br/>
      </w:r>
    </w:p>
    <w:p w14:paraId="73DE6DF6" w14:textId="77777777" w:rsidR="007440DC" w:rsidRPr="007440DC" w:rsidRDefault="007440DC" w:rsidP="007440DC">
      <w:pPr>
        <w:numPr>
          <w:ilvl w:val="0"/>
          <w:numId w:val="43"/>
        </w:numPr>
      </w:pPr>
      <w:r w:rsidRPr="007440DC">
        <w:t>Needs and parts of a plant activity</w:t>
      </w:r>
      <w:r w:rsidRPr="007440DC">
        <w:br/>
      </w:r>
    </w:p>
    <w:p w14:paraId="372D6BDB" w14:textId="77777777" w:rsidR="007440DC" w:rsidRPr="007440DC" w:rsidRDefault="007440DC" w:rsidP="007440DC">
      <w:pPr>
        <w:numPr>
          <w:ilvl w:val="1"/>
          <w:numId w:val="43"/>
        </w:numPr>
      </w:pPr>
      <w:r w:rsidRPr="007440DC">
        <w:t>To be completed in the Learning demo section of this sequence </w:t>
      </w:r>
    </w:p>
    <w:p w14:paraId="648F8334" w14:textId="77777777" w:rsidR="007440DC" w:rsidRPr="007440DC" w:rsidRDefault="007440DC" w:rsidP="007440DC">
      <w:pPr>
        <w:numPr>
          <w:ilvl w:val="1"/>
          <w:numId w:val="43"/>
        </w:numPr>
      </w:pPr>
      <w:r w:rsidRPr="007440DC">
        <w:t>Can be used to assess Science and Design Technologies outcomes. </w:t>
      </w:r>
    </w:p>
    <w:p w14:paraId="70A94924" w14:textId="77777777" w:rsidR="007440DC" w:rsidRPr="007440DC" w:rsidRDefault="007440DC" w:rsidP="007440DC">
      <w:r w:rsidRPr="007440DC">
        <w:br/>
        <w:t>Students follow instructions as described in the various sections as described throughout this learning sequence. </w:t>
      </w:r>
    </w:p>
    <w:p w14:paraId="2967CF75" w14:textId="77777777" w:rsidR="007440DC" w:rsidRPr="007440DC" w:rsidRDefault="00FE17A9" w:rsidP="007440DC">
      <w:pPr>
        <w:numPr>
          <w:ilvl w:val="0"/>
          <w:numId w:val="44"/>
        </w:numPr>
      </w:pPr>
      <w:hyperlink r:id="rId32" w:tooltip="Resource: Assessment rubric for Pic Collage for Kids – Foundation" w:history="1">
        <w:r w:rsidR="007440DC" w:rsidRPr="007440DC">
          <w:rPr>
            <w:rStyle w:val="Hyperlink"/>
          </w:rPr>
          <w:t>Resource: Assessment rubric for Pic Collage for Kids – Foundation</w:t>
        </w:r>
      </w:hyperlink>
    </w:p>
    <w:p w14:paraId="0E8E8C34" w14:textId="77777777" w:rsidR="007440DC" w:rsidRPr="007440DC" w:rsidRDefault="00FE17A9" w:rsidP="007440DC">
      <w:pPr>
        <w:numPr>
          <w:ilvl w:val="0"/>
          <w:numId w:val="44"/>
        </w:numPr>
      </w:pPr>
      <w:hyperlink r:id="rId33" w:tooltip="Resource: Assessment rubric for Strip Designer – Level 1–2" w:history="1">
        <w:r w:rsidR="007440DC" w:rsidRPr="007440DC">
          <w:rPr>
            <w:rStyle w:val="Hyperlink"/>
          </w:rPr>
          <w:t>Resource: Assessment rubric for Strip Designer – Level 1–2</w:t>
        </w:r>
      </w:hyperlink>
    </w:p>
    <w:p w14:paraId="0DA5726C" w14:textId="77777777" w:rsidR="007440DC" w:rsidRPr="007440DC" w:rsidRDefault="007440DC" w:rsidP="007440DC">
      <w:r w:rsidRPr="007440DC">
        <w:t>Example of student work</w:t>
      </w:r>
    </w:p>
    <w:p w14:paraId="1F23504F" w14:textId="77777777" w:rsidR="007440DC" w:rsidRPr="007440DC" w:rsidRDefault="00FE17A9" w:rsidP="007440DC">
      <w:pPr>
        <w:numPr>
          <w:ilvl w:val="0"/>
          <w:numId w:val="45"/>
        </w:numPr>
      </w:pPr>
      <w:hyperlink r:id="rId34" w:tooltip="Resource: Pic Collage for Kids – Example of student work from a Foundation class" w:history="1">
        <w:r w:rsidR="007440DC" w:rsidRPr="007440DC">
          <w:rPr>
            <w:rStyle w:val="Hyperlink"/>
          </w:rPr>
          <w:t>Resource: Pic Collage for Kids – Example of student work from a Foundation class</w:t>
        </w:r>
      </w:hyperlink>
    </w:p>
    <w:p w14:paraId="5DC87167" w14:textId="77777777" w:rsidR="00FE17A9" w:rsidRPr="007173BE" w:rsidRDefault="00FE17A9" w:rsidP="00FE17A9">
      <w:pPr>
        <w:numPr>
          <w:ilvl w:val="0"/>
          <w:numId w:val="45"/>
        </w:numPr>
        <w:spacing w:before="100" w:beforeAutospacing="1" w:after="100" w:afterAutospacing="1" w:line="240" w:lineRule="auto"/>
        <w:rPr>
          <w:rStyle w:val="Hyperlink"/>
          <w:color w:val="auto"/>
          <w:u w:val="none"/>
        </w:rPr>
      </w:pPr>
      <w:hyperlink r:id="rId35" w:tgtFrame="_blank" w:tooltip="Planting Fuit And Vegetables 6 Strip Designer Planning" w:history="1">
        <w:r>
          <w:rPr>
            <w:rStyle w:val="Hyperlink"/>
          </w:rPr>
          <w:t>Resource: Strip Designer – Example of student work from a Foundation class</w:t>
        </w:r>
      </w:hyperlink>
    </w:p>
    <w:p w14:paraId="4F2C0086" w14:textId="77777777" w:rsidR="003B14C3" w:rsidRPr="007440DC" w:rsidRDefault="003B14C3" w:rsidP="007440DC"/>
    <w:sectPr w:rsidR="003B14C3" w:rsidRPr="007440DC" w:rsidSect="00E90C8A">
      <w:headerReference w:type="default" r:id="rId36"/>
      <w:footerReference w:type="default" r:id="rId3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A563" w14:textId="77777777" w:rsidR="008B47C3" w:rsidRDefault="008B47C3" w:rsidP="00C1391D">
      <w:pPr>
        <w:spacing w:after="0" w:line="240" w:lineRule="auto"/>
      </w:pPr>
      <w:r>
        <w:separator/>
      </w:r>
    </w:p>
  </w:endnote>
  <w:endnote w:type="continuationSeparator" w:id="0">
    <w:p w14:paraId="74BE3814" w14:textId="77777777" w:rsidR="008B47C3" w:rsidRDefault="008B47C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3756"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3D79EBA" wp14:editId="21F109AF">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005DBBF" w14:textId="77777777" w:rsidR="00C1391D" w:rsidRDefault="00C1391D" w:rsidP="00C1391D">
    <w:pPr>
      <w:pStyle w:val="Footer"/>
      <w:ind w:left="-993"/>
    </w:pPr>
    <w:r>
      <w:rPr>
        <w:noProof/>
        <w:sz w:val="16"/>
      </w:rPr>
      <w:drawing>
        <wp:inline distT="0" distB="0" distL="0" distR="0" wp14:anchorId="370D3652" wp14:editId="10E9C70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BCC11D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FEFF" w14:textId="77777777" w:rsidR="008B47C3" w:rsidRDefault="008B47C3" w:rsidP="00C1391D">
      <w:pPr>
        <w:spacing w:after="0" w:line="240" w:lineRule="auto"/>
      </w:pPr>
      <w:r>
        <w:separator/>
      </w:r>
    </w:p>
  </w:footnote>
  <w:footnote w:type="continuationSeparator" w:id="0">
    <w:p w14:paraId="2DFCE92D" w14:textId="77777777" w:rsidR="008B47C3" w:rsidRDefault="008B47C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0835" w14:textId="77777777" w:rsidR="00C1391D" w:rsidRDefault="00C1391D" w:rsidP="00C1391D">
    <w:pPr>
      <w:pStyle w:val="Title"/>
    </w:pPr>
    <w:r w:rsidRPr="00E90C8A">
      <w:rPr>
        <w:noProof/>
        <w:sz w:val="48"/>
      </w:rPr>
      <w:drawing>
        <wp:anchor distT="0" distB="0" distL="114300" distR="114300" simplePos="0" relativeHeight="251659264" behindDoc="1" locked="0" layoutInCell="1" allowOverlap="1" wp14:anchorId="1D8CCEB1" wp14:editId="3DE20B48">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440DC">
      <w:rPr>
        <w:noProof/>
        <w:sz w:val="48"/>
      </w:rPr>
      <w:t>Planting fruit and vegetables</w:t>
    </w:r>
    <w:r w:rsidR="00E90C8A" w:rsidRPr="00E90C8A">
      <w:rPr>
        <w:sz w:val="48"/>
      </w:rPr>
      <w:t xml:space="preserve"> </w:t>
    </w:r>
    <w:r w:rsidRPr="00E90C8A">
      <w:rPr>
        <w:sz w:val="48"/>
      </w:rPr>
      <w:t>–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56D"/>
    <w:multiLevelType w:val="multilevel"/>
    <w:tmpl w:val="BA26B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A8B"/>
    <w:multiLevelType w:val="multilevel"/>
    <w:tmpl w:val="5C1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640F"/>
    <w:multiLevelType w:val="multilevel"/>
    <w:tmpl w:val="CD14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47733"/>
    <w:multiLevelType w:val="multilevel"/>
    <w:tmpl w:val="627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E6B12"/>
    <w:multiLevelType w:val="multilevel"/>
    <w:tmpl w:val="A568F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63143"/>
    <w:multiLevelType w:val="multilevel"/>
    <w:tmpl w:val="0F2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22814"/>
    <w:multiLevelType w:val="multilevel"/>
    <w:tmpl w:val="7D862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575DC"/>
    <w:multiLevelType w:val="multilevel"/>
    <w:tmpl w:val="98BA9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02515"/>
    <w:multiLevelType w:val="multilevel"/>
    <w:tmpl w:val="ABC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B0167"/>
    <w:multiLevelType w:val="multilevel"/>
    <w:tmpl w:val="F614F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635DF"/>
    <w:multiLevelType w:val="multilevel"/>
    <w:tmpl w:val="CFD4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40583"/>
    <w:multiLevelType w:val="multilevel"/>
    <w:tmpl w:val="655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471E7"/>
    <w:multiLevelType w:val="multilevel"/>
    <w:tmpl w:val="E35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958CF"/>
    <w:multiLevelType w:val="multilevel"/>
    <w:tmpl w:val="A0C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76E45"/>
    <w:multiLevelType w:val="multilevel"/>
    <w:tmpl w:val="5A2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20356"/>
    <w:multiLevelType w:val="multilevel"/>
    <w:tmpl w:val="68E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A7FC7"/>
    <w:multiLevelType w:val="multilevel"/>
    <w:tmpl w:val="A84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05B21"/>
    <w:multiLevelType w:val="multilevel"/>
    <w:tmpl w:val="951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F73D4"/>
    <w:multiLevelType w:val="multilevel"/>
    <w:tmpl w:val="A28A1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96589C"/>
    <w:multiLevelType w:val="multilevel"/>
    <w:tmpl w:val="5EB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E40A3"/>
    <w:multiLevelType w:val="multilevel"/>
    <w:tmpl w:val="C56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84FED"/>
    <w:multiLevelType w:val="multilevel"/>
    <w:tmpl w:val="D43E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E769FC"/>
    <w:multiLevelType w:val="multilevel"/>
    <w:tmpl w:val="5C3E1E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310BBA"/>
    <w:multiLevelType w:val="multilevel"/>
    <w:tmpl w:val="FE1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6170D"/>
    <w:multiLevelType w:val="multilevel"/>
    <w:tmpl w:val="078E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94027"/>
    <w:multiLevelType w:val="multilevel"/>
    <w:tmpl w:val="A1DAD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A6A31"/>
    <w:multiLevelType w:val="multilevel"/>
    <w:tmpl w:val="419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21BCD"/>
    <w:multiLevelType w:val="multilevel"/>
    <w:tmpl w:val="66401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71B43"/>
    <w:multiLevelType w:val="multilevel"/>
    <w:tmpl w:val="10A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762CFD"/>
    <w:multiLevelType w:val="multilevel"/>
    <w:tmpl w:val="54FCC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D5019F"/>
    <w:multiLevelType w:val="multilevel"/>
    <w:tmpl w:val="D61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54034"/>
    <w:multiLevelType w:val="multilevel"/>
    <w:tmpl w:val="9E408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8128C9"/>
    <w:multiLevelType w:val="multilevel"/>
    <w:tmpl w:val="C19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6263A"/>
    <w:multiLevelType w:val="multilevel"/>
    <w:tmpl w:val="624A5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6063A5"/>
    <w:multiLevelType w:val="multilevel"/>
    <w:tmpl w:val="FF5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17CA8"/>
    <w:multiLevelType w:val="multilevel"/>
    <w:tmpl w:val="119E4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82E0B"/>
    <w:multiLevelType w:val="multilevel"/>
    <w:tmpl w:val="37B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395734">
    <w:abstractNumId w:val="29"/>
  </w:num>
  <w:num w:numId="2" w16cid:durableId="1425685409">
    <w:abstractNumId w:val="30"/>
  </w:num>
  <w:num w:numId="3" w16cid:durableId="403839596">
    <w:abstractNumId w:val="35"/>
  </w:num>
  <w:num w:numId="4" w16cid:durableId="1456632589">
    <w:abstractNumId w:val="40"/>
  </w:num>
  <w:num w:numId="5" w16cid:durableId="1986735239">
    <w:abstractNumId w:val="2"/>
  </w:num>
  <w:num w:numId="6" w16cid:durableId="1840728850">
    <w:abstractNumId w:val="36"/>
  </w:num>
  <w:num w:numId="7" w16cid:durableId="277177430">
    <w:abstractNumId w:val="0"/>
  </w:num>
  <w:num w:numId="8" w16cid:durableId="933514176">
    <w:abstractNumId w:val="1"/>
  </w:num>
  <w:num w:numId="9" w16cid:durableId="1212887792">
    <w:abstractNumId w:val="38"/>
  </w:num>
  <w:num w:numId="10" w16cid:durableId="1872452186">
    <w:abstractNumId w:val="17"/>
  </w:num>
  <w:num w:numId="11" w16cid:durableId="876939298">
    <w:abstractNumId w:val="15"/>
  </w:num>
  <w:num w:numId="12" w16cid:durableId="964654272">
    <w:abstractNumId w:val="9"/>
  </w:num>
  <w:num w:numId="13" w16cid:durableId="837619704">
    <w:abstractNumId w:val="12"/>
  </w:num>
  <w:num w:numId="14" w16cid:durableId="69543223">
    <w:abstractNumId w:val="18"/>
  </w:num>
  <w:num w:numId="15" w16cid:durableId="1831749929">
    <w:abstractNumId w:val="21"/>
  </w:num>
  <w:num w:numId="16" w16cid:durableId="210003643">
    <w:abstractNumId w:val="6"/>
  </w:num>
  <w:num w:numId="17" w16cid:durableId="243342093">
    <w:abstractNumId w:val="28"/>
  </w:num>
  <w:num w:numId="18" w16cid:durableId="205263659">
    <w:abstractNumId w:val="13"/>
  </w:num>
  <w:num w:numId="19" w16cid:durableId="482702797">
    <w:abstractNumId w:val="10"/>
  </w:num>
  <w:num w:numId="20" w16cid:durableId="923413201">
    <w:abstractNumId w:val="24"/>
  </w:num>
  <w:num w:numId="21" w16cid:durableId="738600257">
    <w:abstractNumId w:val="37"/>
  </w:num>
  <w:num w:numId="22" w16cid:durableId="511841476">
    <w:abstractNumId w:val="41"/>
  </w:num>
  <w:num w:numId="23" w16cid:durableId="1561867917">
    <w:abstractNumId w:val="8"/>
  </w:num>
  <w:num w:numId="24" w16cid:durableId="1444032621">
    <w:abstractNumId w:val="3"/>
  </w:num>
  <w:num w:numId="25" w16cid:durableId="304819529">
    <w:abstractNumId w:val="16"/>
  </w:num>
  <w:num w:numId="26" w16cid:durableId="122165048">
    <w:abstractNumId w:val="22"/>
  </w:num>
  <w:num w:numId="27" w16cid:durableId="810026592">
    <w:abstractNumId w:val="32"/>
  </w:num>
  <w:num w:numId="28" w16cid:durableId="767505395">
    <w:abstractNumId w:val="11"/>
  </w:num>
  <w:num w:numId="29" w16cid:durableId="1276211869">
    <w:abstractNumId w:val="14"/>
  </w:num>
  <w:num w:numId="30" w16cid:durableId="1175148171">
    <w:abstractNumId w:val="39"/>
  </w:num>
  <w:num w:numId="31" w16cid:durableId="675303169">
    <w:abstractNumId w:val="27"/>
  </w:num>
  <w:num w:numId="32" w16cid:durableId="438571031">
    <w:abstractNumId w:val="26"/>
  </w:num>
  <w:num w:numId="33" w16cid:durableId="1347100295">
    <w:abstractNumId w:val="7"/>
  </w:num>
  <w:num w:numId="34" w16cid:durableId="1823960866">
    <w:abstractNumId w:val="23"/>
  </w:num>
  <w:num w:numId="35" w16cid:durableId="1095906395">
    <w:abstractNumId w:val="23"/>
    <w:lvlOverride w:ilvl="1">
      <w:lvl w:ilvl="1">
        <w:numFmt w:val="lowerLetter"/>
        <w:lvlText w:val="%2."/>
        <w:lvlJc w:val="left"/>
      </w:lvl>
    </w:lvlOverride>
  </w:num>
  <w:num w:numId="36" w16cid:durableId="594481019">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1541476006">
    <w:abstractNumId w:val="25"/>
  </w:num>
  <w:num w:numId="38" w16cid:durableId="131290586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278686627">
    <w:abstractNumId w:val="34"/>
  </w:num>
  <w:num w:numId="40" w16cid:durableId="282657765">
    <w:abstractNumId w:val="4"/>
  </w:num>
  <w:num w:numId="41" w16cid:durableId="949892291">
    <w:abstractNumId w:val="20"/>
  </w:num>
  <w:num w:numId="42" w16cid:durableId="412628969">
    <w:abstractNumId w:val="5"/>
  </w:num>
  <w:num w:numId="43" w16cid:durableId="1235700654">
    <w:abstractNumId w:val="19"/>
  </w:num>
  <w:num w:numId="44" w16cid:durableId="1242569146">
    <w:abstractNumId w:val="33"/>
  </w:num>
  <w:num w:numId="45" w16cid:durableId="1293097611">
    <w:abstractNumId w:val="31"/>
  </w:num>
  <w:num w:numId="46" w16cid:durableId="2240996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86DF8"/>
    <w:rsid w:val="003B14C3"/>
    <w:rsid w:val="004E5867"/>
    <w:rsid w:val="00714A60"/>
    <w:rsid w:val="007440DC"/>
    <w:rsid w:val="007A232C"/>
    <w:rsid w:val="008B47C3"/>
    <w:rsid w:val="00B37E97"/>
    <w:rsid w:val="00BA242E"/>
    <w:rsid w:val="00C1391D"/>
    <w:rsid w:val="00E435DE"/>
    <w:rsid w:val="00E90C8A"/>
    <w:rsid w:val="00EC5920"/>
    <w:rsid w:val="00FE17A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396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1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B14C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3B14C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3B14C3"/>
  </w:style>
  <w:style w:type="paragraph" w:customStyle="1" w:styleId="Title1">
    <w:name w:val="Title1"/>
    <w:basedOn w:val="Normal"/>
    <w:rsid w:val="00386DF8"/>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6831852">
      <w:bodyDiv w:val="1"/>
      <w:marLeft w:val="0"/>
      <w:marRight w:val="0"/>
      <w:marTop w:val="0"/>
      <w:marBottom w:val="0"/>
      <w:divBdr>
        <w:top w:val="none" w:sz="0" w:space="0" w:color="auto"/>
        <w:left w:val="none" w:sz="0" w:space="0" w:color="auto"/>
        <w:bottom w:val="none" w:sz="0" w:space="0" w:color="auto"/>
        <w:right w:val="none" w:sz="0" w:space="0" w:color="auto"/>
      </w:divBdr>
      <w:divsChild>
        <w:div w:id="258173972">
          <w:marLeft w:val="0"/>
          <w:marRight w:val="0"/>
          <w:marTop w:val="0"/>
          <w:marBottom w:val="0"/>
          <w:divBdr>
            <w:top w:val="none" w:sz="0" w:space="0" w:color="auto"/>
            <w:left w:val="none" w:sz="0" w:space="0" w:color="auto"/>
            <w:bottom w:val="single" w:sz="6" w:space="11" w:color="E5E5E5"/>
            <w:right w:val="none" w:sz="0" w:space="0" w:color="auto"/>
          </w:divBdr>
        </w:div>
        <w:div w:id="1699308875">
          <w:marLeft w:val="0"/>
          <w:marRight w:val="0"/>
          <w:marTop w:val="0"/>
          <w:marBottom w:val="0"/>
          <w:divBdr>
            <w:top w:val="none" w:sz="0" w:space="0" w:color="auto"/>
            <w:left w:val="none" w:sz="0" w:space="0" w:color="auto"/>
            <w:bottom w:val="none" w:sz="0" w:space="0" w:color="auto"/>
            <w:right w:val="none" w:sz="0" w:space="0" w:color="auto"/>
          </w:divBdr>
          <w:divsChild>
            <w:div w:id="7792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489">
      <w:bodyDiv w:val="1"/>
      <w:marLeft w:val="0"/>
      <w:marRight w:val="0"/>
      <w:marTop w:val="0"/>
      <w:marBottom w:val="0"/>
      <w:divBdr>
        <w:top w:val="none" w:sz="0" w:space="0" w:color="auto"/>
        <w:left w:val="none" w:sz="0" w:space="0" w:color="auto"/>
        <w:bottom w:val="none" w:sz="0" w:space="0" w:color="auto"/>
        <w:right w:val="none" w:sz="0" w:space="0" w:color="auto"/>
      </w:divBdr>
      <w:divsChild>
        <w:div w:id="788622834">
          <w:marLeft w:val="0"/>
          <w:marRight w:val="0"/>
          <w:marTop w:val="0"/>
          <w:marBottom w:val="0"/>
          <w:divBdr>
            <w:top w:val="none" w:sz="0" w:space="0" w:color="auto"/>
            <w:left w:val="none" w:sz="0" w:space="0" w:color="auto"/>
            <w:bottom w:val="none" w:sz="0" w:space="0" w:color="auto"/>
            <w:right w:val="none" w:sz="0" w:space="0" w:color="auto"/>
          </w:divBdr>
          <w:divsChild>
            <w:div w:id="1742101191">
              <w:marLeft w:val="0"/>
              <w:marRight w:val="0"/>
              <w:marTop w:val="0"/>
              <w:marBottom w:val="0"/>
              <w:divBdr>
                <w:top w:val="none" w:sz="0" w:space="0" w:color="auto"/>
                <w:left w:val="none" w:sz="0" w:space="0" w:color="auto"/>
                <w:bottom w:val="none" w:sz="0" w:space="0" w:color="auto"/>
                <w:right w:val="none" w:sz="0" w:space="0" w:color="auto"/>
              </w:divBdr>
              <w:divsChild>
                <w:div w:id="1973512042">
                  <w:marLeft w:val="0"/>
                  <w:marRight w:val="0"/>
                  <w:marTop w:val="0"/>
                  <w:marBottom w:val="0"/>
                  <w:divBdr>
                    <w:top w:val="none" w:sz="0" w:space="0" w:color="auto"/>
                    <w:left w:val="none" w:sz="0" w:space="0" w:color="auto"/>
                    <w:bottom w:val="none" w:sz="0" w:space="0" w:color="auto"/>
                    <w:right w:val="none" w:sz="0" w:space="0" w:color="auto"/>
                  </w:divBdr>
                  <w:divsChild>
                    <w:div w:id="1782532721">
                      <w:marLeft w:val="0"/>
                      <w:marRight w:val="0"/>
                      <w:marTop w:val="0"/>
                      <w:marBottom w:val="0"/>
                      <w:divBdr>
                        <w:top w:val="none" w:sz="0" w:space="0" w:color="auto"/>
                        <w:left w:val="none" w:sz="0" w:space="0" w:color="auto"/>
                        <w:bottom w:val="none" w:sz="0" w:space="0" w:color="auto"/>
                        <w:right w:val="none" w:sz="0" w:space="0" w:color="auto"/>
                      </w:divBdr>
                      <w:divsChild>
                        <w:div w:id="902252449">
                          <w:marLeft w:val="0"/>
                          <w:marRight w:val="0"/>
                          <w:marTop w:val="0"/>
                          <w:marBottom w:val="0"/>
                          <w:divBdr>
                            <w:top w:val="none" w:sz="0" w:space="0" w:color="auto"/>
                            <w:left w:val="none" w:sz="0" w:space="0" w:color="auto"/>
                            <w:bottom w:val="none" w:sz="0" w:space="0" w:color="auto"/>
                            <w:right w:val="none" w:sz="0" w:space="0" w:color="auto"/>
                          </w:divBdr>
                          <w:divsChild>
                            <w:div w:id="2027780920">
                              <w:marLeft w:val="4500"/>
                              <w:marRight w:val="0"/>
                              <w:marTop w:val="0"/>
                              <w:marBottom w:val="0"/>
                              <w:divBdr>
                                <w:top w:val="none" w:sz="0" w:space="0" w:color="auto"/>
                                <w:left w:val="none" w:sz="0" w:space="0" w:color="auto"/>
                                <w:bottom w:val="none" w:sz="0" w:space="0" w:color="auto"/>
                                <w:right w:val="none" w:sz="0" w:space="0" w:color="auto"/>
                              </w:divBdr>
                            </w:div>
                          </w:divsChild>
                        </w:div>
                        <w:div w:id="1249971188">
                          <w:marLeft w:val="0"/>
                          <w:marRight w:val="0"/>
                          <w:marTop w:val="0"/>
                          <w:marBottom w:val="0"/>
                          <w:divBdr>
                            <w:top w:val="none" w:sz="0" w:space="0" w:color="auto"/>
                            <w:left w:val="none" w:sz="0" w:space="0" w:color="auto"/>
                            <w:bottom w:val="none" w:sz="0" w:space="0" w:color="auto"/>
                            <w:right w:val="none" w:sz="0" w:space="0" w:color="auto"/>
                          </w:divBdr>
                          <w:divsChild>
                            <w:div w:id="1565214286">
                              <w:marLeft w:val="4500"/>
                              <w:marRight w:val="0"/>
                              <w:marTop w:val="0"/>
                              <w:marBottom w:val="0"/>
                              <w:divBdr>
                                <w:top w:val="none" w:sz="0" w:space="0" w:color="auto"/>
                                <w:left w:val="none" w:sz="0" w:space="0" w:color="auto"/>
                                <w:bottom w:val="none" w:sz="0" w:space="0" w:color="auto"/>
                                <w:right w:val="none" w:sz="0" w:space="0" w:color="auto"/>
                              </w:divBdr>
                            </w:div>
                          </w:divsChild>
                        </w:div>
                        <w:div w:id="33698415">
                          <w:marLeft w:val="0"/>
                          <w:marRight w:val="0"/>
                          <w:marTop w:val="0"/>
                          <w:marBottom w:val="0"/>
                          <w:divBdr>
                            <w:top w:val="none" w:sz="0" w:space="0" w:color="auto"/>
                            <w:left w:val="none" w:sz="0" w:space="0" w:color="auto"/>
                            <w:bottom w:val="none" w:sz="0" w:space="0" w:color="auto"/>
                            <w:right w:val="none" w:sz="0" w:space="0" w:color="auto"/>
                          </w:divBdr>
                          <w:divsChild>
                            <w:div w:id="553658150">
                              <w:marLeft w:val="4500"/>
                              <w:marRight w:val="0"/>
                              <w:marTop w:val="0"/>
                              <w:marBottom w:val="0"/>
                              <w:divBdr>
                                <w:top w:val="none" w:sz="0" w:space="0" w:color="auto"/>
                                <w:left w:val="none" w:sz="0" w:space="0" w:color="auto"/>
                                <w:bottom w:val="none" w:sz="0" w:space="0" w:color="auto"/>
                                <w:right w:val="none" w:sz="0" w:space="0" w:color="auto"/>
                              </w:divBdr>
                            </w:div>
                          </w:divsChild>
                        </w:div>
                        <w:div w:id="1415275857">
                          <w:marLeft w:val="0"/>
                          <w:marRight w:val="0"/>
                          <w:marTop w:val="0"/>
                          <w:marBottom w:val="0"/>
                          <w:divBdr>
                            <w:top w:val="none" w:sz="0" w:space="0" w:color="auto"/>
                            <w:left w:val="none" w:sz="0" w:space="0" w:color="auto"/>
                            <w:bottom w:val="none" w:sz="0" w:space="0" w:color="auto"/>
                            <w:right w:val="none" w:sz="0" w:space="0" w:color="auto"/>
                          </w:divBdr>
                          <w:divsChild>
                            <w:div w:id="189184419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1004">
      <w:bodyDiv w:val="1"/>
      <w:marLeft w:val="0"/>
      <w:marRight w:val="0"/>
      <w:marTop w:val="0"/>
      <w:marBottom w:val="0"/>
      <w:divBdr>
        <w:top w:val="none" w:sz="0" w:space="0" w:color="auto"/>
        <w:left w:val="none" w:sz="0" w:space="0" w:color="auto"/>
        <w:bottom w:val="none" w:sz="0" w:space="0" w:color="auto"/>
        <w:right w:val="none" w:sz="0" w:space="0" w:color="auto"/>
      </w:divBdr>
    </w:div>
    <w:div w:id="207839016">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3">
          <w:marLeft w:val="0"/>
          <w:marRight w:val="0"/>
          <w:marTop w:val="0"/>
          <w:marBottom w:val="0"/>
          <w:divBdr>
            <w:top w:val="none" w:sz="0" w:space="0" w:color="auto"/>
            <w:left w:val="none" w:sz="0" w:space="0" w:color="auto"/>
            <w:bottom w:val="none" w:sz="0" w:space="0" w:color="auto"/>
            <w:right w:val="none" w:sz="0" w:space="0" w:color="auto"/>
          </w:divBdr>
          <w:divsChild>
            <w:div w:id="694189338">
              <w:marLeft w:val="0"/>
              <w:marRight w:val="0"/>
              <w:marTop w:val="0"/>
              <w:marBottom w:val="0"/>
              <w:divBdr>
                <w:top w:val="none" w:sz="0" w:space="0" w:color="auto"/>
                <w:left w:val="none" w:sz="0" w:space="0" w:color="auto"/>
                <w:bottom w:val="none" w:sz="0" w:space="0" w:color="auto"/>
                <w:right w:val="none" w:sz="0" w:space="0" w:color="auto"/>
              </w:divBdr>
              <w:divsChild>
                <w:div w:id="1964463675">
                  <w:marLeft w:val="0"/>
                  <w:marRight w:val="0"/>
                  <w:marTop w:val="0"/>
                  <w:marBottom w:val="0"/>
                  <w:divBdr>
                    <w:top w:val="none" w:sz="0" w:space="0" w:color="auto"/>
                    <w:left w:val="none" w:sz="0" w:space="0" w:color="auto"/>
                    <w:bottom w:val="none" w:sz="0" w:space="0" w:color="auto"/>
                    <w:right w:val="none" w:sz="0" w:space="0" w:color="auto"/>
                  </w:divBdr>
                  <w:divsChild>
                    <w:div w:id="502017614">
                      <w:marLeft w:val="0"/>
                      <w:marRight w:val="0"/>
                      <w:marTop w:val="0"/>
                      <w:marBottom w:val="0"/>
                      <w:divBdr>
                        <w:top w:val="none" w:sz="0" w:space="0" w:color="auto"/>
                        <w:left w:val="none" w:sz="0" w:space="0" w:color="auto"/>
                        <w:bottom w:val="none" w:sz="0" w:space="0" w:color="auto"/>
                        <w:right w:val="none" w:sz="0" w:space="0" w:color="auto"/>
                      </w:divBdr>
                      <w:divsChild>
                        <w:div w:id="113595270">
                          <w:marLeft w:val="0"/>
                          <w:marRight w:val="0"/>
                          <w:marTop w:val="0"/>
                          <w:marBottom w:val="0"/>
                          <w:divBdr>
                            <w:top w:val="none" w:sz="0" w:space="0" w:color="auto"/>
                            <w:left w:val="none" w:sz="0" w:space="0" w:color="auto"/>
                            <w:bottom w:val="none" w:sz="0" w:space="0" w:color="auto"/>
                            <w:right w:val="none" w:sz="0" w:space="0" w:color="auto"/>
                          </w:divBdr>
                          <w:divsChild>
                            <w:div w:id="2000888744">
                              <w:marLeft w:val="4500"/>
                              <w:marRight w:val="0"/>
                              <w:marTop w:val="0"/>
                              <w:marBottom w:val="0"/>
                              <w:divBdr>
                                <w:top w:val="none" w:sz="0" w:space="0" w:color="auto"/>
                                <w:left w:val="none" w:sz="0" w:space="0" w:color="auto"/>
                                <w:bottom w:val="none" w:sz="0" w:space="0" w:color="auto"/>
                                <w:right w:val="none" w:sz="0" w:space="0" w:color="auto"/>
                              </w:divBdr>
                            </w:div>
                          </w:divsChild>
                        </w:div>
                        <w:div w:id="764888272">
                          <w:marLeft w:val="0"/>
                          <w:marRight w:val="0"/>
                          <w:marTop w:val="0"/>
                          <w:marBottom w:val="0"/>
                          <w:divBdr>
                            <w:top w:val="none" w:sz="0" w:space="0" w:color="auto"/>
                            <w:left w:val="none" w:sz="0" w:space="0" w:color="auto"/>
                            <w:bottom w:val="none" w:sz="0" w:space="0" w:color="auto"/>
                            <w:right w:val="none" w:sz="0" w:space="0" w:color="auto"/>
                          </w:divBdr>
                          <w:divsChild>
                            <w:div w:id="1010958500">
                              <w:marLeft w:val="4500"/>
                              <w:marRight w:val="0"/>
                              <w:marTop w:val="0"/>
                              <w:marBottom w:val="0"/>
                              <w:divBdr>
                                <w:top w:val="none" w:sz="0" w:space="0" w:color="auto"/>
                                <w:left w:val="none" w:sz="0" w:space="0" w:color="auto"/>
                                <w:bottom w:val="none" w:sz="0" w:space="0" w:color="auto"/>
                                <w:right w:val="none" w:sz="0" w:space="0" w:color="auto"/>
                              </w:divBdr>
                            </w:div>
                          </w:divsChild>
                        </w:div>
                        <w:div w:id="235013648">
                          <w:marLeft w:val="0"/>
                          <w:marRight w:val="0"/>
                          <w:marTop w:val="0"/>
                          <w:marBottom w:val="0"/>
                          <w:divBdr>
                            <w:top w:val="none" w:sz="0" w:space="0" w:color="auto"/>
                            <w:left w:val="none" w:sz="0" w:space="0" w:color="auto"/>
                            <w:bottom w:val="none" w:sz="0" w:space="0" w:color="auto"/>
                            <w:right w:val="none" w:sz="0" w:space="0" w:color="auto"/>
                          </w:divBdr>
                          <w:divsChild>
                            <w:div w:id="757755472">
                              <w:marLeft w:val="4500"/>
                              <w:marRight w:val="0"/>
                              <w:marTop w:val="0"/>
                              <w:marBottom w:val="0"/>
                              <w:divBdr>
                                <w:top w:val="none" w:sz="0" w:space="0" w:color="auto"/>
                                <w:left w:val="none" w:sz="0" w:space="0" w:color="auto"/>
                                <w:bottom w:val="none" w:sz="0" w:space="0" w:color="auto"/>
                                <w:right w:val="none" w:sz="0" w:space="0" w:color="auto"/>
                              </w:divBdr>
                            </w:div>
                          </w:divsChild>
                        </w:div>
                        <w:div w:id="709378387">
                          <w:marLeft w:val="0"/>
                          <w:marRight w:val="0"/>
                          <w:marTop w:val="0"/>
                          <w:marBottom w:val="0"/>
                          <w:divBdr>
                            <w:top w:val="none" w:sz="0" w:space="0" w:color="auto"/>
                            <w:left w:val="none" w:sz="0" w:space="0" w:color="auto"/>
                            <w:bottom w:val="none" w:sz="0" w:space="0" w:color="auto"/>
                            <w:right w:val="none" w:sz="0" w:space="0" w:color="auto"/>
                          </w:divBdr>
                          <w:divsChild>
                            <w:div w:id="46740351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1616">
      <w:bodyDiv w:val="1"/>
      <w:marLeft w:val="0"/>
      <w:marRight w:val="0"/>
      <w:marTop w:val="0"/>
      <w:marBottom w:val="0"/>
      <w:divBdr>
        <w:top w:val="none" w:sz="0" w:space="0" w:color="auto"/>
        <w:left w:val="none" w:sz="0" w:space="0" w:color="auto"/>
        <w:bottom w:val="none" w:sz="0" w:space="0" w:color="auto"/>
        <w:right w:val="none" w:sz="0" w:space="0" w:color="auto"/>
      </w:divBdr>
      <w:divsChild>
        <w:div w:id="525948734">
          <w:marLeft w:val="0"/>
          <w:marRight w:val="0"/>
          <w:marTop w:val="0"/>
          <w:marBottom w:val="0"/>
          <w:divBdr>
            <w:top w:val="none" w:sz="0" w:space="0" w:color="auto"/>
            <w:left w:val="none" w:sz="0" w:space="0" w:color="auto"/>
            <w:bottom w:val="none" w:sz="0" w:space="0" w:color="auto"/>
            <w:right w:val="none" w:sz="0" w:space="0" w:color="auto"/>
          </w:divBdr>
          <w:divsChild>
            <w:div w:id="665404124">
              <w:marLeft w:val="0"/>
              <w:marRight w:val="0"/>
              <w:marTop w:val="0"/>
              <w:marBottom w:val="0"/>
              <w:divBdr>
                <w:top w:val="none" w:sz="0" w:space="0" w:color="auto"/>
                <w:left w:val="none" w:sz="0" w:space="0" w:color="auto"/>
                <w:bottom w:val="none" w:sz="0" w:space="0" w:color="auto"/>
                <w:right w:val="none" w:sz="0" w:space="0" w:color="auto"/>
              </w:divBdr>
              <w:divsChild>
                <w:div w:id="1453130753">
                  <w:marLeft w:val="0"/>
                  <w:marRight w:val="0"/>
                  <w:marTop w:val="450"/>
                  <w:marBottom w:val="450"/>
                  <w:divBdr>
                    <w:top w:val="none" w:sz="0" w:space="0" w:color="auto"/>
                    <w:left w:val="none" w:sz="0" w:space="0" w:color="auto"/>
                    <w:bottom w:val="none" w:sz="0" w:space="0" w:color="auto"/>
                    <w:right w:val="none" w:sz="0" w:space="0" w:color="auto"/>
                  </w:divBdr>
                  <w:divsChild>
                    <w:div w:id="489827263">
                      <w:marLeft w:val="0"/>
                      <w:marRight w:val="0"/>
                      <w:marTop w:val="0"/>
                      <w:marBottom w:val="0"/>
                      <w:divBdr>
                        <w:top w:val="none" w:sz="0" w:space="0" w:color="auto"/>
                        <w:left w:val="none" w:sz="0" w:space="0" w:color="auto"/>
                        <w:bottom w:val="none" w:sz="0" w:space="0" w:color="auto"/>
                        <w:right w:val="none" w:sz="0" w:space="0" w:color="auto"/>
                      </w:divBdr>
                      <w:divsChild>
                        <w:div w:id="112676547">
                          <w:marLeft w:val="0"/>
                          <w:marRight w:val="0"/>
                          <w:marTop w:val="0"/>
                          <w:marBottom w:val="0"/>
                          <w:divBdr>
                            <w:top w:val="none" w:sz="0" w:space="0" w:color="auto"/>
                            <w:left w:val="none" w:sz="0" w:space="0" w:color="auto"/>
                            <w:bottom w:val="single" w:sz="6" w:space="11" w:color="E5E5E5"/>
                            <w:right w:val="none" w:sz="0" w:space="0" w:color="auto"/>
                          </w:divBdr>
                        </w:div>
                        <w:div w:id="949553146">
                          <w:marLeft w:val="0"/>
                          <w:marRight w:val="0"/>
                          <w:marTop w:val="0"/>
                          <w:marBottom w:val="0"/>
                          <w:divBdr>
                            <w:top w:val="none" w:sz="0" w:space="0" w:color="auto"/>
                            <w:left w:val="none" w:sz="0" w:space="0" w:color="auto"/>
                            <w:bottom w:val="none" w:sz="0" w:space="0" w:color="auto"/>
                            <w:right w:val="none" w:sz="0" w:space="0" w:color="auto"/>
                          </w:divBdr>
                          <w:divsChild>
                            <w:div w:id="168651276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44347624">
      <w:bodyDiv w:val="1"/>
      <w:marLeft w:val="0"/>
      <w:marRight w:val="0"/>
      <w:marTop w:val="0"/>
      <w:marBottom w:val="0"/>
      <w:divBdr>
        <w:top w:val="none" w:sz="0" w:space="0" w:color="auto"/>
        <w:left w:val="none" w:sz="0" w:space="0" w:color="auto"/>
        <w:bottom w:val="none" w:sz="0" w:space="0" w:color="auto"/>
        <w:right w:val="none" w:sz="0" w:space="0" w:color="auto"/>
      </w:divBdr>
      <w:divsChild>
        <w:div w:id="1710836460">
          <w:marLeft w:val="0"/>
          <w:marRight w:val="0"/>
          <w:marTop w:val="0"/>
          <w:marBottom w:val="0"/>
          <w:divBdr>
            <w:top w:val="none" w:sz="0" w:space="0" w:color="auto"/>
            <w:left w:val="none" w:sz="0" w:space="0" w:color="auto"/>
            <w:bottom w:val="none" w:sz="0" w:space="0" w:color="auto"/>
            <w:right w:val="none" w:sz="0" w:space="0" w:color="auto"/>
          </w:divBdr>
          <w:divsChild>
            <w:div w:id="974867614">
              <w:marLeft w:val="0"/>
              <w:marRight w:val="0"/>
              <w:marTop w:val="0"/>
              <w:marBottom w:val="0"/>
              <w:divBdr>
                <w:top w:val="none" w:sz="0" w:space="0" w:color="auto"/>
                <w:left w:val="none" w:sz="0" w:space="0" w:color="auto"/>
                <w:bottom w:val="none" w:sz="0" w:space="0" w:color="auto"/>
                <w:right w:val="none" w:sz="0" w:space="0" w:color="auto"/>
              </w:divBdr>
              <w:divsChild>
                <w:div w:id="1414860622">
                  <w:marLeft w:val="0"/>
                  <w:marRight w:val="0"/>
                  <w:marTop w:val="0"/>
                  <w:marBottom w:val="0"/>
                  <w:divBdr>
                    <w:top w:val="none" w:sz="0" w:space="0" w:color="auto"/>
                    <w:left w:val="none" w:sz="0" w:space="0" w:color="auto"/>
                    <w:bottom w:val="none" w:sz="0" w:space="0" w:color="auto"/>
                    <w:right w:val="none" w:sz="0" w:space="0" w:color="auto"/>
                  </w:divBdr>
                  <w:divsChild>
                    <w:div w:id="369454730">
                      <w:marLeft w:val="0"/>
                      <w:marRight w:val="0"/>
                      <w:marTop w:val="0"/>
                      <w:marBottom w:val="0"/>
                      <w:divBdr>
                        <w:top w:val="none" w:sz="0" w:space="0" w:color="auto"/>
                        <w:left w:val="none" w:sz="0" w:space="0" w:color="auto"/>
                        <w:bottom w:val="none" w:sz="0" w:space="0" w:color="auto"/>
                        <w:right w:val="none" w:sz="0" w:space="0" w:color="auto"/>
                      </w:divBdr>
                      <w:divsChild>
                        <w:div w:id="778111581">
                          <w:marLeft w:val="0"/>
                          <w:marRight w:val="0"/>
                          <w:marTop w:val="450"/>
                          <w:marBottom w:val="450"/>
                          <w:divBdr>
                            <w:top w:val="none" w:sz="0" w:space="0" w:color="auto"/>
                            <w:left w:val="none" w:sz="0" w:space="0" w:color="auto"/>
                            <w:bottom w:val="none" w:sz="0" w:space="0" w:color="auto"/>
                            <w:right w:val="none" w:sz="0" w:space="0" w:color="auto"/>
                          </w:divBdr>
                          <w:divsChild>
                            <w:div w:id="1228153015">
                              <w:marLeft w:val="0"/>
                              <w:marRight w:val="0"/>
                              <w:marTop w:val="0"/>
                              <w:marBottom w:val="0"/>
                              <w:divBdr>
                                <w:top w:val="none" w:sz="0" w:space="0" w:color="auto"/>
                                <w:left w:val="none" w:sz="0" w:space="0" w:color="auto"/>
                                <w:bottom w:val="none" w:sz="0" w:space="0" w:color="auto"/>
                                <w:right w:val="none" w:sz="0" w:space="0" w:color="auto"/>
                              </w:divBdr>
                              <w:divsChild>
                                <w:div w:id="108546661">
                                  <w:marLeft w:val="0"/>
                                  <w:marRight w:val="0"/>
                                  <w:marTop w:val="0"/>
                                  <w:marBottom w:val="0"/>
                                  <w:divBdr>
                                    <w:top w:val="none" w:sz="0" w:space="0" w:color="auto"/>
                                    <w:left w:val="none" w:sz="0" w:space="0" w:color="auto"/>
                                    <w:bottom w:val="single" w:sz="6" w:space="11" w:color="E5E5E5"/>
                                    <w:right w:val="none" w:sz="0" w:space="0" w:color="auto"/>
                                  </w:divBdr>
                                </w:div>
                                <w:div w:id="1101027976">
                                  <w:marLeft w:val="0"/>
                                  <w:marRight w:val="0"/>
                                  <w:marTop w:val="0"/>
                                  <w:marBottom w:val="0"/>
                                  <w:divBdr>
                                    <w:top w:val="none" w:sz="0" w:space="0" w:color="auto"/>
                                    <w:left w:val="none" w:sz="0" w:space="0" w:color="auto"/>
                                    <w:bottom w:val="none" w:sz="0" w:space="0" w:color="auto"/>
                                    <w:right w:val="none" w:sz="0" w:space="0" w:color="auto"/>
                                  </w:divBdr>
                                  <w:divsChild>
                                    <w:div w:id="156652420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844903917">
      <w:bodyDiv w:val="1"/>
      <w:marLeft w:val="0"/>
      <w:marRight w:val="0"/>
      <w:marTop w:val="0"/>
      <w:marBottom w:val="0"/>
      <w:divBdr>
        <w:top w:val="none" w:sz="0" w:space="0" w:color="auto"/>
        <w:left w:val="none" w:sz="0" w:space="0" w:color="auto"/>
        <w:bottom w:val="none" w:sz="0" w:space="0" w:color="auto"/>
        <w:right w:val="none" w:sz="0" w:space="0" w:color="auto"/>
      </w:divBdr>
      <w:divsChild>
        <w:div w:id="1977448704">
          <w:marLeft w:val="0"/>
          <w:marRight w:val="0"/>
          <w:marTop w:val="0"/>
          <w:marBottom w:val="0"/>
          <w:divBdr>
            <w:top w:val="none" w:sz="0" w:space="0" w:color="auto"/>
            <w:left w:val="none" w:sz="0" w:space="0" w:color="auto"/>
            <w:bottom w:val="none" w:sz="0" w:space="0" w:color="auto"/>
            <w:right w:val="none" w:sz="0" w:space="0" w:color="auto"/>
          </w:divBdr>
          <w:divsChild>
            <w:div w:id="1874536507">
              <w:marLeft w:val="0"/>
              <w:marRight w:val="0"/>
              <w:marTop w:val="0"/>
              <w:marBottom w:val="0"/>
              <w:divBdr>
                <w:top w:val="none" w:sz="0" w:space="0" w:color="auto"/>
                <w:left w:val="none" w:sz="0" w:space="0" w:color="auto"/>
                <w:bottom w:val="none" w:sz="0" w:space="0" w:color="auto"/>
                <w:right w:val="none" w:sz="0" w:space="0" w:color="auto"/>
              </w:divBdr>
              <w:divsChild>
                <w:div w:id="1676834977">
                  <w:marLeft w:val="0"/>
                  <w:marRight w:val="0"/>
                  <w:marTop w:val="0"/>
                  <w:marBottom w:val="0"/>
                  <w:divBdr>
                    <w:top w:val="none" w:sz="0" w:space="0" w:color="auto"/>
                    <w:left w:val="none" w:sz="0" w:space="0" w:color="auto"/>
                    <w:bottom w:val="none" w:sz="0" w:space="0" w:color="auto"/>
                    <w:right w:val="none" w:sz="0" w:space="0" w:color="auto"/>
                  </w:divBdr>
                  <w:divsChild>
                    <w:div w:id="1580675124">
                      <w:marLeft w:val="0"/>
                      <w:marRight w:val="0"/>
                      <w:marTop w:val="0"/>
                      <w:marBottom w:val="0"/>
                      <w:divBdr>
                        <w:top w:val="none" w:sz="0" w:space="0" w:color="auto"/>
                        <w:left w:val="none" w:sz="0" w:space="0" w:color="auto"/>
                        <w:bottom w:val="none" w:sz="0" w:space="0" w:color="auto"/>
                        <w:right w:val="none" w:sz="0" w:space="0" w:color="auto"/>
                      </w:divBdr>
                      <w:divsChild>
                        <w:div w:id="913010363">
                          <w:marLeft w:val="0"/>
                          <w:marRight w:val="0"/>
                          <w:marTop w:val="0"/>
                          <w:marBottom w:val="0"/>
                          <w:divBdr>
                            <w:top w:val="none" w:sz="0" w:space="0" w:color="auto"/>
                            <w:left w:val="none" w:sz="0" w:space="0" w:color="auto"/>
                            <w:bottom w:val="none" w:sz="0" w:space="0" w:color="auto"/>
                            <w:right w:val="none" w:sz="0" w:space="0" w:color="auto"/>
                          </w:divBdr>
                          <w:divsChild>
                            <w:div w:id="815413654">
                              <w:marLeft w:val="4500"/>
                              <w:marRight w:val="0"/>
                              <w:marTop w:val="0"/>
                              <w:marBottom w:val="0"/>
                              <w:divBdr>
                                <w:top w:val="none" w:sz="0" w:space="0" w:color="auto"/>
                                <w:left w:val="none" w:sz="0" w:space="0" w:color="auto"/>
                                <w:bottom w:val="none" w:sz="0" w:space="0" w:color="auto"/>
                                <w:right w:val="none" w:sz="0" w:space="0" w:color="auto"/>
                              </w:divBdr>
                            </w:div>
                          </w:divsChild>
                        </w:div>
                        <w:div w:id="535121753">
                          <w:marLeft w:val="0"/>
                          <w:marRight w:val="0"/>
                          <w:marTop w:val="0"/>
                          <w:marBottom w:val="0"/>
                          <w:divBdr>
                            <w:top w:val="none" w:sz="0" w:space="0" w:color="auto"/>
                            <w:left w:val="none" w:sz="0" w:space="0" w:color="auto"/>
                            <w:bottom w:val="none" w:sz="0" w:space="0" w:color="auto"/>
                            <w:right w:val="none" w:sz="0" w:space="0" w:color="auto"/>
                          </w:divBdr>
                          <w:divsChild>
                            <w:div w:id="1315253228">
                              <w:marLeft w:val="4500"/>
                              <w:marRight w:val="0"/>
                              <w:marTop w:val="0"/>
                              <w:marBottom w:val="0"/>
                              <w:divBdr>
                                <w:top w:val="none" w:sz="0" w:space="0" w:color="auto"/>
                                <w:left w:val="none" w:sz="0" w:space="0" w:color="auto"/>
                                <w:bottom w:val="none" w:sz="0" w:space="0" w:color="auto"/>
                                <w:right w:val="none" w:sz="0" w:space="0" w:color="auto"/>
                              </w:divBdr>
                            </w:div>
                          </w:divsChild>
                        </w:div>
                        <w:div w:id="873031766">
                          <w:marLeft w:val="0"/>
                          <w:marRight w:val="0"/>
                          <w:marTop w:val="0"/>
                          <w:marBottom w:val="0"/>
                          <w:divBdr>
                            <w:top w:val="none" w:sz="0" w:space="0" w:color="auto"/>
                            <w:left w:val="none" w:sz="0" w:space="0" w:color="auto"/>
                            <w:bottom w:val="none" w:sz="0" w:space="0" w:color="auto"/>
                            <w:right w:val="none" w:sz="0" w:space="0" w:color="auto"/>
                          </w:divBdr>
                          <w:divsChild>
                            <w:div w:id="214315523">
                              <w:marLeft w:val="4500"/>
                              <w:marRight w:val="0"/>
                              <w:marTop w:val="0"/>
                              <w:marBottom w:val="0"/>
                              <w:divBdr>
                                <w:top w:val="none" w:sz="0" w:space="0" w:color="auto"/>
                                <w:left w:val="none" w:sz="0" w:space="0" w:color="auto"/>
                                <w:bottom w:val="none" w:sz="0" w:space="0" w:color="auto"/>
                                <w:right w:val="none" w:sz="0" w:space="0" w:color="auto"/>
                              </w:divBdr>
                            </w:div>
                          </w:divsChild>
                        </w:div>
                        <w:div w:id="200628653">
                          <w:marLeft w:val="0"/>
                          <w:marRight w:val="0"/>
                          <w:marTop w:val="0"/>
                          <w:marBottom w:val="0"/>
                          <w:divBdr>
                            <w:top w:val="none" w:sz="0" w:space="0" w:color="auto"/>
                            <w:left w:val="none" w:sz="0" w:space="0" w:color="auto"/>
                            <w:bottom w:val="none" w:sz="0" w:space="0" w:color="auto"/>
                            <w:right w:val="none" w:sz="0" w:space="0" w:color="auto"/>
                          </w:divBdr>
                          <w:divsChild>
                            <w:div w:id="15015068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6570">
      <w:bodyDiv w:val="1"/>
      <w:marLeft w:val="0"/>
      <w:marRight w:val="0"/>
      <w:marTop w:val="0"/>
      <w:marBottom w:val="0"/>
      <w:divBdr>
        <w:top w:val="none" w:sz="0" w:space="0" w:color="auto"/>
        <w:left w:val="none" w:sz="0" w:space="0" w:color="auto"/>
        <w:bottom w:val="none" w:sz="0" w:space="0" w:color="auto"/>
        <w:right w:val="none" w:sz="0" w:space="0" w:color="auto"/>
      </w:divBdr>
    </w:div>
    <w:div w:id="1095173741">
      <w:bodyDiv w:val="1"/>
      <w:marLeft w:val="0"/>
      <w:marRight w:val="0"/>
      <w:marTop w:val="0"/>
      <w:marBottom w:val="0"/>
      <w:divBdr>
        <w:top w:val="none" w:sz="0" w:space="0" w:color="auto"/>
        <w:left w:val="none" w:sz="0" w:space="0" w:color="auto"/>
        <w:bottom w:val="none" w:sz="0" w:space="0" w:color="auto"/>
        <w:right w:val="none" w:sz="0" w:space="0" w:color="auto"/>
      </w:divBdr>
      <w:divsChild>
        <w:div w:id="937759742">
          <w:marLeft w:val="0"/>
          <w:marRight w:val="0"/>
          <w:marTop w:val="0"/>
          <w:marBottom w:val="0"/>
          <w:divBdr>
            <w:top w:val="none" w:sz="0" w:space="0" w:color="auto"/>
            <w:left w:val="none" w:sz="0" w:space="0" w:color="auto"/>
            <w:bottom w:val="single" w:sz="6" w:space="11" w:color="E5E5E5"/>
            <w:right w:val="none" w:sz="0" w:space="0" w:color="auto"/>
          </w:divBdr>
        </w:div>
        <w:div w:id="875433600">
          <w:marLeft w:val="0"/>
          <w:marRight w:val="0"/>
          <w:marTop w:val="0"/>
          <w:marBottom w:val="0"/>
          <w:divBdr>
            <w:top w:val="none" w:sz="0" w:space="0" w:color="auto"/>
            <w:left w:val="none" w:sz="0" w:space="0" w:color="auto"/>
            <w:bottom w:val="none" w:sz="0" w:space="0" w:color="auto"/>
            <w:right w:val="none" w:sz="0" w:space="0" w:color="auto"/>
          </w:divBdr>
          <w:divsChild>
            <w:div w:id="14937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51353039">
      <w:bodyDiv w:val="1"/>
      <w:marLeft w:val="0"/>
      <w:marRight w:val="0"/>
      <w:marTop w:val="0"/>
      <w:marBottom w:val="0"/>
      <w:divBdr>
        <w:top w:val="none" w:sz="0" w:space="0" w:color="auto"/>
        <w:left w:val="none" w:sz="0" w:space="0" w:color="auto"/>
        <w:bottom w:val="none" w:sz="0" w:space="0" w:color="auto"/>
        <w:right w:val="none" w:sz="0" w:space="0" w:color="auto"/>
      </w:divBdr>
      <w:divsChild>
        <w:div w:id="980575630">
          <w:marLeft w:val="0"/>
          <w:marRight w:val="0"/>
          <w:marTop w:val="0"/>
          <w:marBottom w:val="0"/>
          <w:divBdr>
            <w:top w:val="none" w:sz="0" w:space="0" w:color="auto"/>
            <w:left w:val="none" w:sz="0" w:space="0" w:color="auto"/>
            <w:bottom w:val="none" w:sz="0" w:space="0" w:color="auto"/>
            <w:right w:val="none" w:sz="0" w:space="0" w:color="auto"/>
          </w:divBdr>
          <w:divsChild>
            <w:div w:id="1804041049">
              <w:marLeft w:val="0"/>
              <w:marRight w:val="0"/>
              <w:marTop w:val="0"/>
              <w:marBottom w:val="0"/>
              <w:divBdr>
                <w:top w:val="none" w:sz="0" w:space="0" w:color="auto"/>
                <w:left w:val="none" w:sz="0" w:space="0" w:color="auto"/>
                <w:bottom w:val="none" w:sz="0" w:space="0" w:color="auto"/>
                <w:right w:val="none" w:sz="0" w:space="0" w:color="auto"/>
              </w:divBdr>
              <w:divsChild>
                <w:div w:id="1294367435">
                  <w:marLeft w:val="0"/>
                  <w:marRight w:val="0"/>
                  <w:marTop w:val="0"/>
                  <w:marBottom w:val="0"/>
                  <w:divBdr>
                    <w:top w:val="none" w:sz="0" w:space="0" w:color="auto"/>
                    <w:left w:val="none" w:sz="0" w:space="0" w:color="auto"/>
                    <w:bottom w:val="none" w:sz="0" w:space="0" w:color="auto"/>
                    <w:right w:val="none" w:sz="0" w:space="0" w:color="auto"/>
                  </w:divBdr>
                  <w:divsChild>
                    <w:div w:id="37975417">
                      <w:marLeft w:val="0"/>
                      <w:marRight w:val="0"/>
                      <w:marTop w:val="0"/>
                      <w:marBottom w:val="0"/>
                      <w:divBdr>
                        <w:top w:val="none" w:sz="0" w:space="0" w:color="auto"/>
                        <w:left w:val="none" w:sz="0" w:space="0" w:color="auto"/>
                        <w:bottom w:val="none" w:sz="0" w:space="0" w:color="auto"/>
                        <w:right w:val="none" w:sz="0" w:space="0" w:color="auto"/>
                      </w:divBdr>
                      <w:divsChild>
                        <w:div w:id="39212171">
                          <w:marLeft w:val="0"/>
                          <w:marRight w:val="0"/>
                          <w:marTop w:val="0"/>
                          <w:marBottom w:val="0"/>
                          <w:divBdr>
                            <w:top w:val="none" w:sz="0" w:space="0" w:color="auto"/>
                            <w:left w:val="none" w:sz="0" w:space="0" w:color="auto"/>
                            <w:bottom w:val="none" w:sz="0" w:space="0" w:color="auto"/>
                            <w:right w:val="none" w:sz="0" w:space="0" w:color="auto"/>
                          </w:divBdr>
                          <w:divsChild>
                            <w:div w:id="1120688414">
                              <w:marLeft w:val="4500"/>
                              <w:marRight w:val="0"/>
                              <w:marTop w:val="0"/>
                              <w:marBottom w:val="0"/>
                              <w:divBdr>
                                <w:top w:val="none" w:sz="0" w:space="0" w:color="auto"/>
                                <w:left w:val="none" w:sz="0" w:space="0" w:color="auto"/>
                                <w:bottom w:val="none" w:sz="0" w:space="0" w:color="auto"/>
                                <w:right w:val="none" w:sz="0" w:space="0" w:color="auto"/>
                              </w:divBdr>
                            </w:div>
                          </w:divsChild>
                        </w:div>
                        <w:div w:id="1152482666">
                          <w:marLeft w:val="0"/>
                          <w:marRight w:val="0"/>
                          <w:marTop w:val="0"/>
                          <w:marBottom w:val="0"/>
                          <w:divBdr>
                            <w:top w:val="none" w:sz="0" w:space="0" w:color="auto"/>
                            <w:left w:val="none" w:sz="0" w:space="0" w:color="auto"/>
                            <w:bottom w:val="none" w:sz="0" w:space="0" w:color="auto"/>
                            <w:right w:val="none" w:sz="0" w:space="0" w:color="auto"/>
                          </w:divBdr>
                          <w:divsChild>
                            <w:div w:id="1054432865">
                              <w:marLeft w:val="4500"/>
                              <w:marRight w:val="0"/>
                              <w:marTop w:val="0"/>
                              <w:marBottom w:val="0"/>
                              <w:divBdr>
                                <w:top w:val="none" w:sz="0" w:space="0" w:color="auto"/>
                                <w:left w:val="none" w:sz="0" w:space="0" w:color="auto"/>
                                <w:bottom w:val="none" w:sz="0" w:space="0" w:color="auto"/>
                                <w:right w:val="none" w:sz="0" w:space="0" w:color="auto"/>
                              </w:divBdr>
                            </w:div>
                          </w:divsChild>
                        </w:div>
                        <w:div w:id="1368214795">
                          <w:marLeft w:val="0"/>
                          <w:marRight w:val="0"/>
                          <w:marTop w:val="0"/>
                          <w:marBottom w:val="0"/>
                          <w:divBdr>
                            <w:top w:val="none" w:sz="0" w:space="0" w:color="auto"/>
                            <w:left w:val="none" w:sz="0" w:space="0" w:color="auto"/>
                            <w:bottom w:val="none" w:sz="0" w:space="0" w:color="auto"/>
                            <w:right w:val="none" w:sz="0" w:space="0" w:color="auto"/>
                          </w:divBdr>
                          <w:divsChild>
                            <w:div w:id="1507476200">
                              <w:marLeft w:val="4500"/>
                              <w:marRight w:val="0"/>
                              <w:marTop w:val="0"/>
                              <w:marBottom w:val="0"/>
                              <w:divBdr>
                                <w:top w:val="none" w:sz="0" w:space="0" w:color="auto"/>
                                <w:left w:val="none" w:sz="0" w:space="0" w:color="auto"/>
                                <w:bottom w:val="none" w:sz="0" w:space="0" w:color="auto"/>
                                <w:right w:val="none" w:sz="0" w:space="0" w:color="auto"/>
                              </w:divBdr>
                            </w:div>
                          </w:divsChild>
                        </w:div>
                        <w:div w:id="581182937">
                          <w:marLeft w:val="0"/>
                          <w:marRight w:val="0"/>
                          <w:marTop w:val="0"/>
                          <w:marBottom w:val="0"/>
                          <w:divBdr>
                            <w:top w:val="none" w:sz="0" w:space="0" w:color="auto"/>
                            <w:left w:val="none" w:sz="0" w:space="0" w:color="auto"/>
                            <w:bottom w:val="none" w:sz="0" w:space="0" w:color="auto"/>
                            <w:right w:val="none" w:sz="0" w:space="0" w:color="auto"/>
                          </w:divBdr>
                          <w:divsChild>
                            <w:div w:id="6318274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3448">
      <w:bodyDiv w:val="1"/>
      <w:marLeft w:val="0"/>
      <w:marRight w:val="0"/>
      <w:marTop w:val="0"/>
      <w:marBottom w:val="0"/>
      <w:divBdr>
        <w:top w:val="none" w:sz="0" w:space="0" w:color="auto"/>
        <w:left w:val="none" w:sz="0" w:space="0" w:color="auto"/>
        <w:bottom w:val="none" w:sz="0" w:space="0" w:color="auto"/>
        <w:right w:val="none" w:sz="0" w:space="0" w:color="auto"/>
      </w:divBdr>
      <w:divsChild>
        <w:div w:id="1163155397">
          <w:marLeft w:val="0"/>
          <w:marRight w:val="0"/>
          <w:marTop w:val="0"/>
          <w:marBottom w:val="0"/>
          <w:divBdr>
            <w:top w:val="none" w:sz="0" w:space="0" w:color="auto"/>
            <w:left w:val="none" w:sz="0" w:space="0" w:color="auto"/>
            <w:bottom w:val="none" w:sz="0" w:space="0" w:color="auto"/>
            <w:right w:val="none" w:sz="0" w:space="0" w:color="auto"/>
          </w:divBdr>
          <w:divsChild>
            <w:div w:id="1270285070">
              <w:marLeft w:val="0"/>
              <w:marRight w:val="0"/>
              <w:marTop w:val="0"/>
              <w:marBottom w:val="0"/>
              <w:divBdr>
                <w:top w:val="none" w:sz="0" w:space="0" w:color="auto"/>
                <w:left w:val="none" w:sz="0" w:space="0" w:color="auto"/>
                <w:bottom w:val="none" w:sz="0" w:space="0" w:color="auto"/>
                <w:right w:val="none" w:sz="0" w:space="0" w:color="auto"/>
              </w:divBdr>
              <w:divsChild>
                <w:div w:id="1578050334">
                  <w:marLeft w:val="0"/>
                  <w:marRight w:val="0"/>
                  <w:marTop w:val="0"/>
                  <w:marBottom w:val="0"/>
                  <w:divBdr>
                    <w:top w:val="none" w:sz="0" w:space="0" w:color="auto"/>
                    <w:left w:val="none" w:sz="0" w:space="0" w:color="auto"/>
                    <w:bottom w:val="none" w:sz="0" w:space="0" w:color="auto"/>
                    <w:right w:val="none" w:sz="0" w:space="0" w:color="auto"/>
                  </w:divBdr>
                  <w:divsChild>
                    <w:div w:id="742684439">
                      <w:marLeft w:val="0"/>
                      <w:marRight w:val="0"/>
                      <w:marTop w:val="0"/>
                      <w:marBottom w:val="0"/>
                      <w:divBdr>
                        <w:top w:val="none" w:sz="0" w:space="0" w:color="auto"/>
                        <w:left w:val="none" w:sz="0" w:space="0" w:color="auto"/>
                        <w:bottom w:val="none" w:sz="0" w:space="0" w:color="auto"/>
                        <w:right w:val="none" w:sz="0" w:space="0" w:color="auto"/>
                      </w:divBdr>
                      <w:divsChild>
                        <w:div w:id="285239031">
                          <w:marLeft w:val="0"/>
                          <w:marRight w:val="0"/>
                          <w:marTop w:val="450"/>
                          <w:marBottom w:val="450"/>
                          <w:divBdr>
                            <w:top w:val="none" w:sz="0" w:space="0" w:color="auto"/>
                            <w:left w:val="none" w:sz="0" w:space="0" w:color="auto"/>
                            <w:bottom w:val="none" w:sz="0" w:space="0" w:color="auto"/>
                            <w:right w:val="none" w:sz="0" w:space="0" w:color="auto"/>
                          </w:divBdr>
                          <w:divsChild>
                            <w:div w:id="1737513530">
                              <w:marLeft w:val="0"/>
                              <w:marRight w:val="0"/>
                              <w:marTop w:val="0"/>
                              <w:marBottom w:val="0"/>
                              <w:divBdr>
                                <w:top w:val="none" w:sz="0" w:space="0" w:color="auto"/>
                                <w:left w:val="none" w:sz="0" w:space="0" w:color="auto"/>
                                <w:bottom w:val="none" w:sz="0" w:space="0" w:color="auto"/>
                                <w:right w:val="none" w:sz="0" w:space="0" w:color="auto"/>
                              </w:divBdr>
                              <w:divsChild>
                                <w:div w:id="1501850431">
                                  <w:marLeft w:val="0"/>
                                  <w:marRight w:val="0"/>
                                  <w:marTop w:val="0"/>
                                  <w:marBottom w:val="0"/>
                                  <w:divBdr>
                                    <w:top w:val="none" w:sz="0" w:space="0" w:color="auto"/>
                                    <w:left w:val="none" w:sz="0" w:space="0" w:color="auto"/>
                                    <w:bottom w:val="single" w:sz="6" w:space="11" w:color="E5E5E5"/>
                                    <w:right w:val="none" w:sz="0" w:space="0" w:color="auto"/>
                                  </w:divBdr>
                                </w:div>
                                <w:div w:id="1549730232">
                                  <w:marLeft w:val="0"/>
                                  <w:marRight w:val="0"/>
                                  <w:marTop w:val="0"/>
                                  <w:marBottom w:val="0"/>
                                  <w:divBdr>
                                    <w:top w:val="none" w:sz="0" w:space="0" w:color="auto"/>
                                    <w:left w:val="none" w:sz="0" w:space="0" w:color="auto"/>
                                    <w:bottom w:val="none" w:sz="0" w:space="0" w:color="auto"/>
                                    <w:right w:val="none" w:sz="0" w:space="0" w:color="auto"/>
                                  </w:divBdr>
                                  <w:divsChild>
                                    <w:div w:id="43498468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463621712">
      <w:bodyDiv w:val="1"/>
      <w:marLeft w:val="0"/>
      <w:marRight w:val="0"/>
      <w:marTop w:val="0"/>
      <w:marBottom w:val="0"/>
      <w:divBdr>
        <w:top w:val="none" w:sz="0" w:space="0" w:color="auto"/>
        <w:left w:val="none" w:sz="0" w:space="0" w:color="auto"/>
        <w:bottom w:val="none" w:sz="0" w:space="0" w:color="auto"/>
        <w:right w:val="none" w:sz="0" w:space="0" w:color="auto"/>
      </w:divBdr>
      <w:divsChild>
        <w:div w:id="2131970551">
          <w:marLeft w:val="0"/>
          <w:marRight w:val="0"/>
          <w:marTop w:val="0"/>
          <w:marBottom w:val="0"/>
          <w:divBdr>
            <w:top w:val="none" w:sz="0" w:space="0" w:color="auto"/>
            <w:left w:val="none" w:sz="0" w:space="0" w:color="auto"/>
            <w:bottom w:val="single" w:sz="6" w:space="11" w:color="E5E5E5"/>
            <w:right w:val="none" w:sz="0" w:space="0" w:color="auto"/>
          </w:divBdr>
        </w:div>
        <w:div w:id="2070692160">
          <w:marLeft w:val="0"/>
          <w:marRight w:val="0"/>
          <w:marTop w:val="0"/>
          <w:marBottom w:val="0"/>
          <w:divBdr>
            <w:top w:val="none" w:sz="0" w:space="0" w:color="auto"/>
            <w:left w:val="none" w:sz="0" w:space="0" w:color="auto"/>
            <w:bottom w:val="none" w:sz="0" w:space="0" w:color="auto"/>
            <w:right w:val="none" w:sz="0" w:space="0" w:color="auto"/>
          </w:divBdr>
        </w:div>
      </w:divsChild>
    </w:div>
    <w:div w:id="1479758726">
      <w:bodyDiv w:val="1"/>
      <w:marLeft w:val="0"/>
      <w:marRight w:val="0"/>
      <w:marTop w:val="0"/>
      <w:marBottom w:val="0"/>
      <w:divBdr>
        <w:top w:val="none" w:sz="0" w:space="0" w:color="auto"/>
        <w:left w:val="none" w:sz="0" w:space="0" w:color="auto"/>
        <w:bottom w:val="none" w:sz="0" w:space="0" w:color="auto"/>
        <w:right w:val="none" w:sz="0" w:space="0" w:color="auto"/>
      </w:divBdr>
      <w:divsChild>
        <w:div w:id="1857500024">
          <w:marLeft w:val="0"/>
          <w:marRight w:val="0"/>
          <w:marTop w:val="0"/>
          <w:marBottom w:val="0"/>
          <w:divBdr>
            <w:top w:val="none" w:sz="0" w:space="0" w:color="auto"/>
            <w:left w:val="none" w:sz="0" w:space="0" w:color="auto"/>
            <w:bottom w:val="single" w:sz="6" w:space="11" w:color="E5E5E5"/>
            <w:right w:val="none" w:sz="0" w:space="0" w:color="auto"/>
          </w:divBdr>
        </w:div>
        <w:div w:id="732316299">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784108602">
      <w:bodyDiv w:val="1"/>
      <w:marLeft w:val="0"/>
      <w:marRight w:val="0"/>
      <w:marTop w:val="0"/>
      <w:marBottom w:val="0"/>
      <w:divBdr>
        <w:top w:val="none" w:sz="0" w:space="0" w:color="auto"/>
        <w:left w:val="none" w:sz="0" w:space="0" w:color="auto"/>
        <w:bottom w:val="none" w:sz="0" w:space="0" w:color="auto"/>
        <w:right w:val="none" w:sz="0" w:space="0" w:color="auto"/>
      </w:divBdr>
      <w:divsChild>
        <w:div w:id="516775590">
          <w:marLeft w:val="0"/>
          <w:marRight w:val="0"/>
          <w:marTop w:val="0"/>
          <w:marBottom w:val="0"/>
          <w:divBdr>
            <w:top w:val="none" w:sz="0" w:space="0" w:color="auto"/>
            <w:left w:val="none" w:sz="0" w:space="0" w:color="auto"/>
            <w:bottom w:val="none" w:sz="0" w:space="0" w:color="auto"/>
            <w:right w:val="none" w:sz="0" w:space="0" w:color="auto"/>
          </w:divBdr>
          <w:divsChild>
            <w:div w:id="878279803">
              <w:marLeft w:val="4500"/>
              <w:marRight w:val="0"/>
              <w:marTop w:val="0"/>
              <w:marBottom w:val="0"/>
              <w:divBdr>
                <w:top w:val="none" w:sz="0" w:space="0" w:color="auto"/>
                <w:left w:val="none" w:sz="0" w:space="0" w:color="auto"/>
                <w:bottom w:val="none" w:sz="0" w:space="0" w:color="auto"/>
                <w:right w:val="none" w:sz="0" w:space="0" w:color="auto"/>
              </w:divBdr>
            </w:div>
          </w:divsChild>
        </w:div>
        <w:div w:id="377705536">
          <w:marLeft w:val="0"/>
          <w:marRight w:val="0"/>
          <w:marTop w:val="0"/>
          <w:marBottom w:val="0"/>
          <w:divBdr>
            <w:top w:val="none" w:sz="0" w:space="0" w:color="auto"/>
            <w:left w:val="none" w:sz="0" w:space="0" w:color="auto"/>
            <w:bottom w:val="none" w:sz="0" w:space="0" w:color="auto"/>
            <w:right w:val="none" w:sz="0" w:space="0" w:color="auto"/>
          </w:divBdr>
          <w:divsChild>
            <w:div w:id="97024486">
              <w:marLeft w:val="4500"/>
              <w:marRight w:val="0"/>
              <w:marTop w:val="0"/>
              <w:marBottom w:val="0"/>
              <w:divBdr>
                <w:top w:val="none" w:sz="0" w:space="0" w:color="auto"/>
                <w:left w:val="none" w:sz="0" w:space="0" w:color="auto"/>
                <w:bottom w:val="none" w:sz="0" w:space="0" w:color="auto"/>
                <w:right w:val="none" w:sz="0" w:space="0" w:color="auto"/>
              </w:divBdr>
            </w:div>
          </w:divsChild>
        </w:div>
        <w:div w:id="1856839628">
          <w:marLeft w:val="0"/>
          <w:marRight w:val="0"/>
          <w:marTop w:val="0"/>
          <w:marBottom w:val="0"/>
          <w:divBdr>
            <w:top w:val="none" w:sz="0" w:space="0" w:color="auto"/>
            <w:left w:val="none" w:sz="0" w:space="0" w:color="auto"/>
            <w:bottom w:val="none" w:sz="0" w:space="0" w:color="auto"/>
            <w:right w:val="none" w:sz="0" w:space="0" w:color="auto"/>
          </w:divBdr>
          <w:divsChild>
            <w:div w:id="499199392">
              <w:marLeft w:val="4500"/>
              <w:marRight w:val="0"/>
              <w:marTop w:val="0"/>
              <w:marBottom w:val="0"/>
              <w:divBdr>
                <w:top w:val="none" w:sz="0" w:space="0" w:color="auto"/>
                <w:left w:val="none" w:sz="0" w:space="0" w:color="auto"/>
                <w:bottom w:val="none" w:sz="0" w:space="0" w:color="auto"/>
                <w:right w:val="none" w:sz="0" w:space="0" w:color="auto"/>
              </w:divBdr>
            </w:div>
          </w:divsChild>
        </w:div>
        <w:div w:id="167527086">
          <w:marLeft w:val="0"/>
          <w:marRight w:val="0"/>
          <w:marTop w:val="0"/>
          <w:marBottom w:val="0"/>
          <w:divBdr>
            <w:top w:val="none" w:sz="0" w:space="0" w:color="auto"/>
            <w:left w:val="none" w:sz="0" w:space="0" w:color="auto"/>
            <w:bottom w:val="none" w:sz="0" w:space="0" w:color="auto"/>
            <w:right w:val="none" w:sz="0" w:space="0" w:color="auto"/>
          </w:divBdr>
          <w:divsChild>
            <w:div w:id="1556162509">
              <w:marLeft w:val="4500"/>
              <w:marRight w:val="0"/>
              <w:marTop w:val="0"/>
              <w:marBottom w:val="0"/>
              <w:divBdr>
                <w:top w:val="none" w:sz="0" w:space="0" w:color="auto"/>
                <w:left w:val="none" w:sz="0" w:space="0" w:color="auto"/>
                <w:bottom w:val="none" w:sz="0" w:space="0" w:color="auto"/>
                <w:right w:val="none" w:sz="0" w:space="0" w:color="auto"/>
              </w:divBdr>
            </w:div>
          </w:divsChild>
        </w:div>
        <w:div w:id="1149127355">
          <w:marLeft w:val="0"/>
          <w:marRight w:val="0"/>
          <w:marTop w:val="0"/>
          <w:marBottom w:val="0"/>
          <w:divBdr>
            <w:top w:val="none" w:sz="0" w:space="0" w:color="auto"/>
            <w:left w:val="none" w:sz="0" w:space="0" w:color="auto"/>
            <w:bottom w:val="none" w:sz="0" w:space="0" w:color="auto"/>
            <w:right w:val="none" w:sz="0" w:space="0" w:color="auto"/>
          </w:divBdr>
          <w:divsChild>
            <w:div w:id="332682518">
              <w:marLeft w:val="4500"/>
              <w:marRight w:val="0"/>
              <w:marTop w:val="0"/>
              <w:marBottom w:val="0"/>
              <w:divBdr>
                <w:top w:val="none" w:sz="0" w:space="0" w:color="auto"/>
                <w:left w:val="none" w:sz="0" w:space="0" w:color="auto"/>
                <w:bottom w:val="none" w:sz="0" w:space="0" w:color="auto"/>
                <w:right w:val="none" w:sz="0" w:space="0" w:color="auto"/>
              </w:divBdr>
            </w:div>
          </w:divsChild>
        </w:div>
        <w:div w:id="17124367">
          <w:marLeft w:val="0"/>
          <w:marRight w:val="0"/>
          <w:marTop w:val="0"/>
          <w:marBottom w:val="0"/>
          <w:divBdr>
            <w:top w:val="none" w:sz="0" w:space="0" w:color="auto"/>
            <w:left w:val="none" w:sz="0" w:space="0" w:color="auto"/>
            <w:bottom w:val="none" w:sz="0" w:space="0" w:color="auto"/>
            <w:right w:val="none" w:sz="0" w:space="0" w:color="auto"/>
          </w:divBdr>
          <w:divsChild>
            <w:div w:id="23293642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28132525">
      <w:bodyDiv w:val="1"/>
      <w:marLeft w:val="0"/>
      <w:marRight w:val="0"/>
      <w:marTop w:val="0"/>
      <w:marBottom w:val="0"/>
      <w:divBdr>
        <w:top w:val="none" w:sz="0" w:space="0" w:color="auto"/>
        <w:left w:val="none" w:sz="0" w:space="0" w:color="auto"/>
        <w:bottom w:val="none" w:sz="0" w:space="0" w:color="auto"/>
        <w:right w:val="none" w:sz="0" w:space="0" w:color="auto"/>
      </w:divBdr>
      <w:divsChild>
        <w:div w:id="345248742">
          <w:marLeft w:val="0"/>
          <w:marRight w:val="0"/>
          <w:marTop w:val="0"/>
          <w:marBottom w:val="0"/>
          <w:divBdr>
            <w:top w:val="none" w:sz="0" w:space="0" w:color="auto"/>
            <w:left w:val="none" w:sz="0" w:space="0" w:color="auto"/>
            <w:bottom w:val="none" w:sz="0" w:space="0" w:color="auto"/>
            <w:right w:val="none" w:sz="0" w:space="0" w:color="auto"/>
          </w:divBdr>
          <w:divsChild>
            <w:div w:id="973292466">
              <w:marLeft w:val="4500"/>
              <w:marRight w:val="0"/>
              <w:marTop w:val="0"/>
              <w:marBottom w:val="0"/>
              <w:divBdr>
                <w:top w:val="none" w:sz="0" w:space="0" w:color="auto"/>
                <w:left w:val="none" w:sz="0" w:space="0" w:color="auto"/>
                <w:bottom w:val="none" w:sz="0" w:space="0" w:color="auto"/>
                <w:right w:val="none" w:sz="0" w:space="0" w:color="auto"/>
              </w:divBdr>
            </w:div>
          </w:divsChild>
        </w:div>
        <w:div w:id="1109742791">
          <w:marLeft w:val="0"/>
          <w:marRight w:val="0"/>
          <w:marTop w:val="0"/>
          <w:marBottom w:val="0"/>
          <w:divBdr>
            <w:top w:val="none" w:sz="0" w:space="0" w:color="auto"/>
            <w:left w:val="none" w:sz="0" w:space="0" w:color="auto"/>
            <w:bottom w:val="none" w:sz="0" w:space="0" w:color="auto"/>
            <w:right w:val="none" w:sz="0" w:space="0" w:color="auto"/>
          </w:divBdr>
          <w:divsChild>
            <w:div w:id="699626419">
              <w:marLeft w:val="4500"/>
              <w:marRight w:val="0"/>
              <w:marTop w:val="0"/>
              <w:marBottom w:val="0"/>
              <w:divBdr>
                <w:top w:val="none" w:sz="0" w:space="0" w:color="auto"/>
                <w:left w:val="none" w:sz="0" w:space="0" w:color="auto"/>
                <w:bottom w:val="none" w:sz="0" w:space="0" w:color="auto"/>
                <w:right w:val="none" w:sz="0" w:space="0" w:color="auto"/>
              </w:divBdr>
            </w:div>
          </w:divsChild>
        </w:div>
        <w:div w:id="516358375">
          <w:marLeft w:val="0"/>
          <w:marRight w:val="0"/>
          <w:marTop w:val="0"/>
          <w:marBottom w:val="0"/>
          <w:divBdr>
            <w:top w:val="none" w:sz="0" w:space="0" w:color="auto"/>
            <w:left w:val="none" w:sz="0" w:space="0" w:color="auto"/>
            <w:bottom w:val="none" w:sz="0" w:space="0" w:color="auto"/>
            <w:right w:val="none" w:sz="0" w:space="0" w:color="auto"/>
          </w:divBdr>
          <w:divsChild>
            <w:div w:id="1583639343">
              <w:marLeft w:val="4500"/>
              <w:marRight w:val="0"/>
              <w:marTop w:val="0"/>
              <w:marBottom w:val="0"/>
              <w:divBdr>
                <w:top w:val="none" w:sz="0" w:space="0" w:color="auto"/>
                <w:left w:val="none" w:sz="0" w:space="0" w:color="auto"/>
                <w:bottom w:val="none" w:sz="0" w:space="0" w:color="auto"/>
                <w:right w:val="none" w:sz="0" w:space="0" w:color="auto"/>
              </w:divBdr>
            </w:div>
          </w:divsChild>
        </w:div>
        <w:div w:id="1140684754">
          <w:marLeft w:val="0"/>
          <w:marRight w:val="0"/>
          <w:marTop w:val="0"/>
          <w:marBottom w:val="0"/>
          <w:divBdr>
            <w:top w:val="none" w:sz="0" w:space="0" w:color="auto"/>
            <w:left w:val="none" w:sz="0" w:space="0" w:color="auto"/>
            <w:bottom w:val="none" w:sz="0" w:space="0" w:color="auto"/>
            <w:right w:val="none" w:sz="0" w:space="0" w:color="auto"/>
          </w:divBdr>
          <w:divsChild>
            <w:div w:id="19890402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60896870">
      <w:bodyDiv w:val="1"/>
      <w:marLeft w:val="0"/>
      <w:marRight w:val="0"/>
      <w:marTop w:val="0"/>
      <w:marBottom w:val="0"/>
      <w:divBdr>
        <w:top w:val="none" w:sz="0" w:space="0" w:color="auto"/>
        <w:left w:val="none" w:sz="0" w:space="0" w:color="auto"/>
        <w:bottom w:val="none" w:sz="0" w:space="0" w:color="auto"/>
        <w:right w:val="none" w:sz="0" w:space="0" w:color="auto"/>
      </w:divBdr>
      <w:divsChild>
        <w:div w:id="614949391">
          <w:marLeft w:val="0"/>
          <w:marRight w:val="0"/>
          <w:marTop w:val="0"/>
          <w:marBottom w:val="0"/>
          <w:divBdr>
            <w:top w:val="none" w:sz="0" w:space="0" w:color="auto"/>
            <w:left w:val="none" w:sz="0" w:space="0" w:color="auto"/>
            <w:bottom w:val="single" w:sz="6" w:space="11" w:color="E5E5E5"/>
            <w:right w:val="none" w:sz="0" w:space="0" w:color="auto"/>
          </w:divBdr>
        </w:div>
        <w:div w:id="2024741476">
          <w:marLeft w:val="0"/>
          <w:marRight w:val="0"/>
          <w:marTop w:val="0"/>
          <w:marBottom w:val="0"/>
          <w:divBdr>
            <w:top w:val="none" w:sz="0" w:space="0" w:color="auto"/>
            <w:left w:val="none" w:sz="0" w:space="0" w:color="auto"/>
            <w:bottom w:val="none" w:sz="0" w:space="0" w:color="auto"/>
            <w:right w:val="none" w:sz="0" w:space="0" w:color="auto"/>
          </w:divBdr>
        </w:div>
      </w:divsChild>
    </w:div>
    <w:div w:id="1875994393">
      <w:bodyDiv w:val="1"/>
      <w:marLeft w:val="0"/>
      <w:marRight w:val="0"/>
      <w:marTop w:val="0"/>
      <w:marBottom w:val="0"/>
      <w:divBdr>
        <w:top w:val="none" w:sz="0" w:space="0" w:color="auto"/>
        <w:left w:val="none" w:sz="0" w:space="0" w:color="auto"/>
        <w:bottom w:val="none" w:sz="0" w:space="0" w:color="auto"/>
        <w:right w:val="none" w:sz="0" w:space="0" w:color="auto"/>
      </w:divBdr>
    </w:div>
    <w:div w:id="19546253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kids.co.nz/gamesactivities/plantsgrow.html" TargetMode="External"/><Relationship Id="rId18" Type="http://schemas.openxmlformats.org/officeDocument/2006/relationships/hyperlink" Target="https://v9.australiancurriculum.edu.au/f-10-curriculum.html/learning-areas/digital-technologies/year-1_year-2/content-description?subject-identifier=TECTDIY12&amp;content-description-code=AC9TDI2K01&amp;detailed-content-descriptions=0&amp;hide-ccp=0&amp;hide-gc=0&amp;side-by-side=1&amp;strands-start-index=0&amp;subjects-start-index=0&amp;view=quick" TargetMode="External"/><Relationship Id="rId26" Type="http://schemas.openxmlformats.org/officeDocument/2006/relationships/hyperlink" Target="http://www.australiancurriculum.edu.au/english/curriculum/f-10?layout=1" TargetMode="External"/><Relationship Id="rId39" Type="http://schemas.openxmlformats.org/officeDocument/2006/relationships/theme" Target="theme/theme1.xml"/><Relationship Id="rId21" Type="http://schemas.openxmlformats.org/officeDocument/2006/relationships/hyperlink" Target="http://www.australiancurriculum.edu.au/science/curriculum/f-10?layout=1" TargetMode="External"/><Relationship Id="rId34" Type="http://schemas.openxmlformats.org/officeDocument/2006/relationships/hyperlink" Target="https://www.digitaltechnologieshub.edu.au/docs/default-source/getting-started-f-2/fruit-and-vegetable-growing/resource-pic-collage-for-kids-example-of-student-work-from-a-foundation-class.png?sfvrsn=0" TargetMode="External"/><Relationship Id="rId7" Type="http://schemas.openxmlformats.org/officeDocument/2006/relationships/hyperlink" Target="http://www.bookdepository.com/Growing-Vegetable-Soup-Lois-Ehlert/9780152325817?ref=grid-view" TargetMode="External"/><Relationship Id="rId12" Type="http://schemas.openxmlformats.org/officeDocument/2006/relationships/hyperlink" Target="http://www.bbc.co.uk/bitesize/ks1/science/growing_plants/play/" TargetMode="External"/><Relationship Id="rId17" Type="http://schemas.openxmlformats.org/officeDocument/2006/relationships/hyperlink" Target="https://v9.australiancurriculum.edu.au/f-10-curriculum.html/learning-areas/digital-technologies/foundation-year/content-description?subject-identifier=TECTDIFY&amp;content-description-code=AC9TDIFK01&amp;detailed-content-descriptions=0&amp;hide-ccp=0&amp;hide-gc=0&amp;side-by-side=1&amp;strands-start-index=0&amp;subjects-start-index=0&amp;view=quick" TargetMode="External"/><Relationship Id="rId25" Type="http://schemas.openxmlformats.org/officeDocument/2006/relationships/hyperlink" Target="http://www.australiancurriculum.edu.au/science/curriculum/f-10?layout=1" TargetMode="External"/><Relationship Id="rId33" Type="http://schemas.openxmlformats.org/officeDocument/2006/relationships/hyperlink" Target="https://www.digitaltechnologieshub.edu.au/docs/default-source/getting-started-f-2/growing-fruits-and-vegetables/12_assessment_rubric_1-2.pdf?sfvrsn=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gitaltechnologieshub.edu.au/docs/default-source/getting-started-f-2/growing-fruits-and-vegetables/10_needs_and_parts_of_plants_1-2.pdf?sfvrsn=2" TargetMode="External"/><Relationship Id="rId20" Type="http://schemas.openxmlformats.org/officeDocument/2006/relationships/hyperlink" Target="http://www.australiancurriculum.edu.au/science/curriculum/f-10?layout=1" TargetMode="External"/><Relationship Id="rId29" Type="http://schemas.openxmlformats.org/officeDocument/2006/relationships/hyperlink" Target="http://www.australiancurriculum.edu.au/english/curriculum/f-10?layou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f-2/growing-fruits-and-vegetables/6_strip_designer_planning.pdf?sfvrsn=2" TargetMode="External"/><Relationship Id="rId24" Type="http://schemas.openxmlformats.org/officeDocument/2006/relationships/hyperlink" Target="http://www.australiancurriculum.edu.au/science/curriculum/f-10?layout=1" TargetMode="External"/><Relationship Id="rId32" Type="http://schemas.openxmlformats.org/officeDocument/2006/relationships/hyperlink" Target="https://www.digitaltechnologieshub.edu.au/docs/default-source/getting-started-f-2/growing-fruits-and-vegetables/11_assessment_rubric_f.pdf?sfvrsn=2"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igitaltechnologieshub.edu.au/docs/default-source/getting-started-f-2/growing-fruits-and-vegetables/9_needs_and_parts_of_plants.pdf?sfvrsn=2" TargetMode="External"/><Relationship Id="rId23" Type="http://schemas.openxmlformats.org/officeDocument/2006/relationships/hyperlink" Target="http://www.australiancurriculum.edu.au/science/curriculum/f-10?layout=1" TargetMode="External"/><Relationship Id="rId28" Type="http://schemas.openxmlformats.org/officeDocument/2006/relationships/hyperlink" Target="http://www.australiancurriculum.edu.au/english/curriculum/f-10?layout=1" TargetMode="External"/><Relationship Id="rId36" Type="http://schemas.openxmlformats.org/officeDocument/2006/relationships/header" Target="header1.xml"/><Relationship Id="rId10" Type="http://schemas.openxmlformats.org/officeDocument/2006/relationships/hyperlink" Target="https://www.digitaltechnologieshub.edu.au/docs/default-source/getting-started-f-2/growing-fruits-and-vegetables/5_pic_collage_for_kids_planning.pdf?sfvrsn=2" TargetMode="External"/><Relationship Id="rId19" Type="http://schemas.openxmlformats.org/officeDocument/2006/relationships/hyperlink" Target="https://v9.australiancurriculum.edu.au/f-10-curriculum.html/learning-areas/digital-technologies/year-1_year-2/content-description?subject-identifier=TECTDIY12&amp;content-description-code=AC9TDI2P04&amp;detailed-content-descriptions=0&amp;hide-ccp=0&amp;hide-gc=0&amp;side-by-side=1&amp;strands-start-index=0&amp;subjects-start-index=0&amp;view=quick" TargetMode="External"/><Relationship Id="rId31" Type="http://schemas.openxmlformats.org/officeDocument/2006/relationships/hyperlink" Target="https://www.digitaltechnologieshub.edu.au/primary-teachers/effective-teaching/assessment-summative" TargetMode="External"/><Relationship Id="rId4" Type="http://schemas.openxmlformats.org/officeDocument/2006/relationships/webSettings" Target="webSettings.xml"/><Relationship Id="rId9" Type="http://schemas.openxmlformats.org/officeDocument/2006/relationships/hyperlink" Target="https://www.digitaltechnologieshub.edu.au/primary-teachers/effective-teaching/learning-knowledge-and-beyond" TargetMode="External"/><Relationship Id="rId14" Type="http://schemas.openxmlformats.org/officeDocument/2006/relationships/hyperlink" Target="http://www.abcya.com/let_me_grow.htm" TargetMode="External"/><Relationship Id="rId22" Type="http://schemas.openxmlformats.org/officeDocument/2006/relationships/hyperlink" Target="http://www.australiancurriculum.edu.au/science/curriculum/f-10?layout=1" TargetMode="External"/><Relationship Id="rId27" Type="http://schemas.openxmlformats.org/officeDocument/2006/relationships/hyperlink" Target="http://www.australiancurriculum.edu.au/english/curriculum/f-10?layout=1" TargetMode="External"/><Relationship Id="rId30" Type="http://schemas.openxmlformats.org/officeDocument/2006/relationships/hyperlink" Target="https://www.digitaltechnologieshub.edu.au/primary-teachers/effective-teaching/assessment-formative" TargetMode="External"/><Relationship Id="rId35" Type="http://schemas.openxmlformats.org/officeDocument/2006/relationships/hyperlink" Target="https://www.digitaltechnologieshub.edu.au/media/lbulhn5o/planting-fuit-and-vegetables_6_strip_designer_planning.pdf?sfvrsn=2" TargetMode="External"/><Relationship Id="rId8" Type="http://schemas.openxmlformats.org/officeDocument/2006/relationships/hyperlink" Target="http://www.australiancurriculum.edu.au/generalcapabilities/critical-and-creative-thinking/introduction/key-idea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2016-10-26T02:59:00Z</dcterms:created>
  <dcterms:modified xsi:type="dcterms:W3CDTF">2023-12-13T03:13:00Z</dcterms:modified>
</cp:coreProperties>
</file>