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F" w:rsidRDefault="00116B4A" w:rsidP="00FE6E7F">
      <w:r>
        <w:rPr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2D08915A" wp14:editId="3CBD0449">
            <wp:simplePos x="0" y="0"/>
            <wp:positionH relativeFrom="column">
              <wp:posOffset>-581025</wp:posOffset>
            </wp:positionH>
            <wp:positionV relativeFrom="paragraph">
              <wp:posOffset>-2540</wp:posOffset>
            </wp:positionV>
            <wp:extent cx="10001250" cy="5656531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vels_5_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0" cy="565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0C6" w:rsidRPr="00FE6E7F" w:rsidRDefault="00DC30C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bookmarkStart w:id="0" w:name="_GoBack"/>
      <w:bookmarkEnd w:id="0"/>
    </w:p>
    <w:sectPr w:rsidR="00DC30C6" w:rsidRPr="00FE6E7F" w:rsidSect="001620FC">
      <w:headerReference w:type="default" r:id="rId8"/>
      <w:footerReference w:type="default" r:id="rId9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116B4A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B3">
      <w:t xml:space="preserve">Year </w:t>
    </w:r>
    <w:r w:rsidR="00116B4A">
      <w:t>5-6</w:t>
    </w:r>
    <w:r w:rsidR="00BC3CB3">
      <w:t xml:space="preserve"> Topic Unit Map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16B4A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73D4"/>
    <w:rsid w:val="006D50AE"/>
    <w:rsid w:val="006F1DFE"/>
    <w:rsid w:val="007571AD"/>
    <w:rsid w:val="007C5DE1"/>
    <w:rsid w:val="007D5DC9"/>
    <w:rsid w:val="00821959"/>
    <w:rsid w:val="00840FA3"/>
    <w:rsid w:val="0085653E"/>
    <w:rsid w:val="00871714"/>
    <w:rsid w:val="008769FB"/>
    <w:rsid w:val="008D50D0"/>
    <w:rsid w:val="0094629E"/>
    <w:rsid w:val="009474F9"/>
    <w:rsid w:val="009A5BC4"/>
    <w:rsid w:val="009B6488"/>
    <w:rsid w:val="00A0259F"/>
    <w:rsid w:val="00A427EB"/>
    <w:rsid w:val="00A92104"/>
    <w:rsid w:val="00AA7F62"/>
    <w:rsid w:val="00AD0856"/>
    <w:rsid w:val="00AE73C0"/>
    <w:rsid w:val="00B2156C"/>
    <w:rsid w:val="00B356F7"/>
    <w:rsid w:val="00B40193"/>
    <w:rsid w:val="00BA1B8C"/>
    <w:rsid w:val="00BC3CB3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074117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education.gov.au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2018-06-29T04:37:00Z</cp:lastPrinted>
  <dcterms:created xsi:type="dcterms:W3CDTF">2018-06-29T04:37:00Z</dcterms:created>
  <dcterms:modified xsi:type="dcterms:W3CDTF">2018-06-29T04:38:00Z</dcterms:modified>
</cp:coreProperties>
</file>