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2D03" w14:textId="77777777" w:rsidR="0045176A" w:rsidRPr="00A22EB4" w:rsidRDefault="0045176A" w:rsidP="0045176A">
      <w:pPr>
        <w:pStyle w:val="ListParagraph"/>
        <w:ind w:left="0"/>
        <w:rPr>
          <w:b/>
          <w:sz w:val="32"/>
        </w:rPr>
      </w:pPr>
      <w:bookmarkStart w:id="0" w:name="_GoBack"/>
      <w:bookmarkEnd w:id="0"/>
      <w:r>
        <w:rPr>
          <w:b/>
          <w:sz w:val="32"/>
        </w:rPr>
        <w:t>N</w:t>
      </w:r>
      <w:r w:rsidRPr="00A22EB4">
        <w:rPr>
          <w:b/>
          <w:sz w:val="32"/>
        </w:rPr>
        <w:t>ew subject at Year 10</w:t>
      </w:r>
    </w:p>
    <w:p w14:paraId="4D3F78CD" w14:textId="7C6D8C13" w:rsidR="0045176A" w:rsidRDefault="0045176A" w:rsidP="00A22EB4">
      <w:pPr>
        <w:pStyle w:val="ListParagraph"/>
        <w:ind w:left="0"/>
        <w:rPr>
          <w:b/>
          <w:sz w:val="32"/>
        </w:rPr>
      </w:pPr>
    </w:p>
    <w:p w14:paraId="7B86AB1E" w14:textId="501C9728" w:rsidR="002035F0" w:rsidRDefault="002035F0" w:rsidP="002035F0">
      <w:pPr>
        <w:pStyle w:val="ListParagraph"/>
        <w:ind w:left="0"/>
      </w:pPr>
      <w:r w:rsidRPr="00FB6636">
        <w:t>Fiona Clayton is eLearning Coordinator at Torrens Valley Christian School (TVCS). She describes how their new Year 10 Digital Technologies subject has had an impact both on current students and on numbers opting to go on and study in this area in Years 11 and 12.</w:t>
      </w:r>
    </w:p>
    <w:p w14:paraId="73DFAD4C" w14:textId="77777777" w:rsidR="00DD560C" w:rsidRDefault="00DD560C" w:rsidP="002035F0">
      <w:pPr>
        <w:pStyle w:val="ListParagraph"/>
        <w:ind w:left="0"/>
      </w:pPr>
    </w:p>
    <w:p w14:paraId="5E4675A8" w14:textId="450A67A9" w:rsidR="00DD560C" w:rsidRDefault="00DD560C" w:rsidP="00DD560C">
      <w:pPr>
        <w:pStyle w:val="ListParagraph"/>
        <w:ind w:left="0"/>
      </w:pPr>
      <w:r w:rsidRPr="0065696E">
        <w:rPr>
          <w:i/>
        </w:rPr>
        <w:t>As a result of introducing this new Digital Technology subject at Year 10 (and the teaching of programming at Year 9) we are seeing the skill set of students increasing each year so much so that this year the Year 10s are learning what the Year 11s did last year and the Year 11s are able to learn what was taught at Year 12</w:t>
      </w:r>
      <w:r w:rsidR="00A91790">
        <w:rPr>
          <w:i/>
        </w:rPr>
        <w:t>.</w:t>
      </w:r>
    </w:p>
    <w:p w14:paraId="00C554DA" w14:textId="3B37A054" w:rsidR="0065696E" w:rsidRDefault="0065696E" w:rsidP="005B576F">
      <w:pPr>
        <w:pStyle w:val="ListParagraph"/>
        <w:ind w:left="0"/>
        <w:rPr>
          <w:i/>
        </w:rPr>
      </w:pPr>
    </w:p>
    <w:p w14:paraId="2D57A8D9" w14:textId="2A72CBCE" w:rsidR="0065696E" w:rsidRDefault="0065696E" w:rsidP="005B576F">
      <w:pPr>
        <w:pStyle w:val="ListParagraph"/>
        <w:ind w:left="0"/>
      </w:pPr>
      <w:r w:rsidRPr="00FB6636">
        <w:t>Read on for the Unit Overviews, samples of assignments and tips for implementation.</w:t>
      </w:r>
      <w:r w:rsidR="00FF330B" w:rsidRPr="00FB6636">
        <w:t xml:space="preserve"> </w:t>
      </w:r>
    </w:p>
    <w:p w14:paraId="487C6E68" w14:textId="77777777" w:rsidR="002035F0" w:rsidRDefault="002035F0" w:rsidP="005B576F">
      <w:pPr>
        <w:pStyle w:val="ListParagraph"/>
        <w:ind w:left="0"/>
      </w:pPr>
    </w:p>
    <w:p w14:paraId="110162FF" w14:textId="600E7980" w:rsidR="002035F0" w:rsidRPr="00FB6636" w:rsidRDefault="002035F0" w:rsidP="005B576F">
      <w:pPr>
        <w:pStyle w:val="ListParagraph"/>
        <w:ind w:left="0"/>
      </w:pPr>
      <w:r>
        <w:t>Our focus</w:t>
      </w:r>
    </w:p>
    <w:p w14:paraId="741C3B88" w14:textId="1AD7EAAC" w:rsidR="002035F0" w:rsidRPr="00A91790" w:rsidRDefault="0065696E" w:rsidP="00EA7961">
      <w:pPr>
        <w:rPr>
          <w:b/>
        </w:rPr>
      </w:pPr>
      <w:r>
        <w:rPr>
          <w:b/>
        </w:rPr>
        <w:t>Introduction of p</w:t>
      </w:r>
      <w:r w:rsidR="00EA7961" w:rsidRPr="00DC125E">
        <w:rPr>
          <w:b/>
        </w:rPr>
        <w:t>rogramming</w:t>
      </w:r>
      <w:r>
        <w:rPr>
          <w:b/>
        </w:rPr>
        <w:t xml:space="preserve"> in the new</w:t>
      </w:r>
      <w:r w:rsidR="00DB5B7E" w:rsidRPr="00DC125E">
        <w:rPr>
          <w:b/>
        </w:rPr>
        <w:t xml:space="preserve"> Y</w:t>
      </w:r>
      <w:r>
        <w:rPr>
          <w:b/>
        </w:rPr>
        <w:t>ea</w:t>
      </w:r>
      <w:r w:rsidR="00DB5B7E" w:rsidRPr="00DC125E">
        <w:rPr>
          <w:b/>
        </w:rPr>
        <w:t>r 10 Digital</w:t>
      </w:r>
      <w:r w:rsidR="00B35B39" w:rsidRPr="00DC125E">
        <w:rPr>
          <w:b/>
        </w:rPr>
        <w:t xml:space="preserve"> Techno</w:t>
      </w:r>
      <w:r w:rsidR="002A483C" w:rsidRPr="00DC125E">
        <w:rPr>
          <w:b/>
        </w:rPr>
        <w:t>lo</w:t>
      </w:r>
      <w:r w:rsidR="00B35B39" w:rsidRPr="00DC125E">
        <w:rPr>
          <w:b/>
        </w:rPr>
        <w:t>gies</w:t>
      </w:r>
      <w:r>
        <w:rPr>
          <w:b/>
        </w:rPr>
        <w:t xml:space="preserve"> subject</w:t>
      </w:r>
    </w:p>
    <w:p w14:paraId="0986D9AD" w14:textId="7D64C76E" w:rsidR="00935C32" w:rsidRPr="00DC125E" w:rsidRDefault="00935C32" w:rsidP="00EA7961">
      <w:r w:rsidRPr="00DC125E">
        <w:t>Before I started at TVCS</w:t>
      </w:r>
      <w:r w:rsidR="003A1AEC">
        <w:t>,</w:t>
      </w:r>
      <w:r w:rsidR="005B576F">
        <w:t xml:space="preserve"> the subject </w:t>
      </w:r>
      <w:r w:rsidR="003A1AEC">
        <w:t>‘</w:t>
      </w:r>
      <w:r w:rsidR="005B576F">
        <w:t>Computing</w:t>
      </w:r>
      <w:r w:rsidR="003A1AEC">
        <w:t>’</w:t>
      </w:r>
      <w:r w:rsidR="005B576F">
        <w:t xml:space="preserve"> </w:t>
      </w:r>
      <w:r w:rsidRPr="00DC125E">
        <w:t>was a</w:t>
      </w:r>
      <w:r w:rsidR="00C3119A" w:rsidRPr="00DC125E">
        <w:t>n</w:t>
      </w:r>
      <w:r w:rsidRPr="00DC125E">
        <w:t xml:space="preserve"> </w:t>
      </w:r>
      <w:r w:rsidR="00F835B3" w:rsidRPr="00DC125E">
        <w:t xml:space="preserve">elective at </w:t>
      </w:r>
      <w:r w:rsidRPr="00DC125E">
        <w:t>Year</w:t>
      </w:r>
      <w:r w:rsidR="00F835B3" w:rsidRPr="00DC125E">
        <w:t>s</w:t>
      </w:r>
      <w:r w:rsidR="005B576F">
        <w:t xml:space="preserve"> 9 and 10. It involved touch</w:t>
      </w:r>
      <w:r w:rsidR="003A1AEC">
        <w:t>-</w:t>
      </w:r>
      <w:r w:rsidR="005B576F">
        <w:t>t</w:t>
      </w:r>
      <w:r w:rsidRPr="00DC125E">
        <w:t>yping and using Word and Excel. Students had very little programming knowl</w:t>
      </w:r>
      <w:r w:rsidR="005B576F">
        <w:t xml:space="preserve">edge (some had </w:t>
      </w:r>
      <w:r w:rsidR="003A1AEC">
        <w:t xml:space="preserve">used </w:t>
      </w:r>
      <w:r w:rsidR="005B576F">
        <w:t>Scratch in primary s</w:t>
      </w:r>
      <w:r w:rsidRPr="00DC125E">
        <w:t xml:space="preserve">chool). In 2015 </w:t>
      </w:r>
      <w:r w:rsidR="00F835B3" w:rsidRPr="00DC125E">
        <w:t xml:space="preserve">we </w:t>
      </w:r>
      <w:r w:rsidRPr="00DC125E">
        <w:t xml:space="preserve">removed Computing from </w:t>
      </w:r>
      <w:r w:rsidR="005B576F">
        <w:t xml:space="preserve">the </w:t>
      </w:r>
      <w:r w:rsidRPr="00DC125E">
        <w:t>Year 10</w:t>
      </w:r>
      <w:r w:rsidR="005B576F">
        <w:t xml:space="preserve"> curriculum</w:t>
      </w:r>
      <w:r w:rsidRPr="00DC125E">
        <w:t xml:space="preserve"> and replaced it with two new electives</w:t>
      </w:r>
      <w:r w:rsidR="003A1AEC">
        <w:t>,</w:t>
      </w:r>
      <w:r w:rsidRPr="00DC125E">
        <w:t xml:space="preserve"> Digital Technologies and Multimedia Studies. Multimedia Studies focuses on the </w:t>
      </w:r>
      <w:r w:rsidR="003A1AEC">
        <w:t>‘</w:t>
      </w:r>
      <w:r w:rsidRPr="00DC125E">
        <w:t>soft tech</w:t>
      </w:r>
      <w:r w:rsidR="003A1AEC">
        <w:t>’</w:t>
      </w:r>
      <w:r w:rsidRPr="00DC125E">
        <w:t xml:space="preserve"> of graphic design</w:t>
      </w:r>
      <w:r w:rsidR="00F835B3" w:rsidRPr="00DC125E">
        <w:t>, video production, website creation and assisting with all aspects of the school musical</w:t>
      </w:r>
      <w:r w:rsidR="00765C8D">
        <w:t xml:space="preserve"> production</w:t>
      </w:r>
      <w:r w:rsidR="00F835B3" w:rsidRPr="00DC125E">
        <w:t>. Digital Technologies focuses on programming and getting students interested in Information Technology.</w:t>
      </w:r>
    </w:p>
    <w:p w14:paraId="155971A8" w14:textId="7D83D3FE" w:rsidR="00F835B3" w:rsidRPr="00DC125E" w:rsidRDefault="00F835B3" w:rsidP="00EA7961">
      <w:r w:rsidRPr="00DC125E">
        <w:t xml:space="preserve">Digital </w:t>
      </w:r>
      <w:r w:rsidR="0065696E">
        <w:t>Technologies is taught in both s</w:t>
      </w:r>
      <w:r w:rsidRPr="00DC125E">
        <w:t>emesters and covers the following topics:</w:t>
      </w:r>
    </w:p>
    <w:p w14:paraId="2369E92A" w14:textId="1306C02E" w:rsidR="00F835B3" w:rsidRPr="00DC125E" w:rsidRDefault="0065696E" w:rsidP="00F835B3">
      <w:pPr>
        <w:pStyle w:val="ListParagraph"/>
        <w:numPr>
          <w:ilvl w:val="0"/>
          <w:numId w:val="3"/>
        </w:numPr>
      </w:pPr>
      <w:r>
        <w:t>Flash ActionScript for game d</w:t>
      </w:r>
      <w:r w:rsidR="00F835B3" w:rsidRPr="00DC125E">
        <w:t>evelopment</w:t>
      </w:r>
    </w:p>
    <w:p w14:paraId="3122AD67" w14:textId="77777777" w:rsidR="00F835B3" w:rsidRPr="00DC125E" w:rsidRDefault="00F835B3" w:rsidP="00F835B3">
      <w:pPr>
        <w:pStyle w:val="ListParagraph"/>
        <w:numPr>
          <w:ilvl w:val="0"/>
          <w:numId w:val="3"/>
        </w:numPr>
      </w:pPr>
      <w:r w:rsidRPr="00DC125E">
        <w:t>Introduction to networks</w:t>
      </w:r>
    </w:p>
    <w:p w14:paraId="3CD9FC00" w14:textId="55527BE5" w:rsidR="007E673C" w:rsidRPr="00DC125E" w:rsidRDefault="007E673C" w:rsidP="007E673C">
      <w:pPr>
        <w:pStyle w:val="ListParagraph"/>
        <w:numPr>
          <w:ilvl w:val="0"/>
          <w:numId w:val="3"/>
        </w:numPr>
      </w:pPr>
      <w:r w:rsidRPr="00DC125E">
        <w:t>Website programming using HTML/CSS/JavaScript</w:t>
      </w:r>
    </w:p>
    <w:p w14:paraId="1A63044A" w14:textId="38C20142" w:rsidR="00F835B3" w:rsidRDefault="0065696E" w:rsidP="00F835B3">
      <w:pPr>
        <w:pStyle w:val="ListParagraph"/>
        <w:numPr>
          <w:ilvl w:val="0"/>
          <w:numId w:val="3"/>
        </w:numPr>
      </w:pPr>
      <w:r>
        <w:t>Java p</w:t>
      </w:r>
      <w:r w:rsidR="00F835B3" w:rsidRPr="00DC125E">
        <w:t xml:space="preserve">rogramming and </w:t>
      </w:r>
      <w:r w:rsidR="00765C8D">
        <w:t>p</w:t>
      </w:r>
      <w:r w:rsidR="00F835B3" w:rsidRPr="00DC125E">
        <w:t>seudocode</w:t>
      </w:r>
    </w:p>
    <w:p w14:paraId="7FE4135F" w14:textId="343EA9D5" w:rsidR="002035F0" w:rsidRDefault="002035F0" w:rsidP="002035F0">
      <w:pPr>
        <w:pStyle w:val="ListParagraph"/>
      </w:pPr>
    </w:p>
    <w:p w14:paraId="0E8D007C" w14:textId="438C2E72" w:rsidR="0065696E" w:rsidRDefault="0065696E" w:rsidP="0065696E">
      <w:r>
        <w:t>Digital Technologies</w:t>
      </w:r>
      <w:r w:rsidR="00765C8D">
        <w:t>:</w:t>
      </w:r>
      <w:r>
        <w:t xml:space="preserve"> Semester 1 </w:t>
      </w:r>
      <w:r w:rsidR="00765C8D">
        <w:t>o</w:t>
      </w:r>
      <w:r>
        <w:t xml:space="preserve">verview </w:t>
      </w:r>
    </w:p>
    <w:p w14:paraId="4B376B67" w14:textId="68529788" w:rsidR="0065696E" w:rsidRDefault="0065696E" w:rsidP="0065696E">
      <w:r>
        <w:t>Digital Technologies</w:t>
      </w:r>
      <w:r w:rsidR="00765C8D">
        <w:t>:</w:t>
      </w:r>
      <w:r>
        <w:t xml:space="preserve"> Semester 2 </w:t>
      </w:r>
      <w:r w:rsidR="00765C8D">
        <w:t>o</w:t>
      </w:r>
      <w:r>
        <w:t xml:space="preserve">verview </w:t>
      </w:r>
    </w:p>
    <w:p w14:paraId="7A0925C8" w14:textId="239EF4C9" w:rsidR="00F835B3" w:rsidRPr="00DC125E" w:rsidRDefault="00F835B3" w:rsidP="00F835B3">
      <w:r w:rsidRPr="00DC125E">
        <w:t>In the first year this was taught</w:t>
      </w:r>
      <w:r w:rsidR="00765C8D">
        <w:t>,</w:t>
      </w:r>
      <w:r w:rsidRPr="00DC125E">
        <w:t xml:space="preserve"> we</w:t>
      </w:r>
      <w:r w:rsidR="0065696E">
        <w:t xml:space="preserve"> had a class of 11 students in semester 1 and 12 in s</w:t>
      </w:r>
      <w:r w:rsidRPr="00DC125E">
        <w:t xml:space="preserve">emester </w:t>
      </w:r>
      <w:r w:rsidR="0065696E">
        <w:t>2. This grew to 19 students in semester 1 last year and 16 in s</w:t>
      </w:r>
      <w:r w:rsidRPr="00DC125E">
        <w:t>emester 2. We have similar numbers this year.</w:t>
      </w:r>
    </w:p>
    <w:p w14:paraId="4BFB50FB" w14:textId="69AB5369" w:rsidR="00422400" w:rsidRPr="00DC125E" w:rsidRDefault="00F717EB" w:rsidP="00F835B3">
      <w:r w:rsidRPr="00DC125E">
        <w:t xml:space="preserve">We found that students, particularly boys, who struggled to find other elective subjects they enjoyed, were engaged and </w:t>
      </w:r>
      <w:r w:rsidR="00422400" w:rsidRPr="00DC125E">
        <w:t xml:space="preserve">were </w:t>
      </w:r>
      <w:r w:rsidRPr="00DC125E">
        <w:t>quickly</w:t>
      </w:r>
      <w:r w:rsidR="00422400" w:rsidRPr="00DC125E">
        <w:t xml:space="preserve"> able to grasp the basic programming concepts.</w:t>
      </w:r>
      <w:r w:rsidR="00AA77EE" w:rsidRPr="00DC125E">
        <w:t xml:space="preserve"> They learnt key problem</w:t>
      </w:r>
      <w:r w:rsidR="00765C8D">
        <w:t>-</w:t>
      </w:r>
      <w:r w:rsidR="00AA77EE" w:rsidRPr="00DC125E">
        <w:t>solving skills</w:t>
      </w:r>
      <w:r w:rsidR="00765C8D">
        <w:t>,</w:t>
      </w:r>
      <w:r w:rsidR="00AA77EE" w:rsidRPr="00DC125E">
        <w:t xml:space="preserve"> which they could then apply to their other subjects.</w:t>
      </w:r>
    </w:p>
    <w:p w14:paraId="035E999C" w14:textId="693D2F51" w:rsidR="00F717EB" w:rsidRPr="00DC125E" w:rsidRDefault="00422400" w:rsidP="00F835B3">
      <w:r w:rsidRPr="00DC125E">
        <w:t xml:space="preserve">The biggest </w:t>
      </w:r>
      <w:r w:rsidR="00AA77EE" w:rsidRPr="00DC125E">
        <w:t>impact</w:t>
      </w:r>
      <w:r w:rsidRPr="00DC125E">
        <w:t xml:space="preserve"> that we noticed was for those quiet, shy, students who normally don’t say much in the classroom.</w:t>
      </w:r>
      <w:r w:rsidR="00F717EB" w:rsidRPr="00DC125E">
        <w:t xml:space="preserve"> </w:t>
      </w:r>
      <w:r w:rsidRPr="00DC125E">
        <w:t xml:space="preserve">Suddenly, they came out of their shell and became leaders in the class, helping other students, answering questions and </w:t>
      </w:r>
      <w:r w:rsidR="00147C06">
        <w:t xml:space="preserve">were </w:t>
      </w:r>
      <w:r w:rsidRPr="00DC125E">
        <w:t>eager to get ahead and have extension work.</w:t>
      </w:r>
    </w:p>
    <w:p w14:paraId="5F37A2C7" w14:textId="672F4732" w:rsidR="00422400" w:rsidRPr="00DC125E" w:rsidRDefault="00422400" w:rsidP="004833B3">
      <w:r w:rsidRPr="00DC125E">
        <w:lastRenderedPageBreak/>
        <w:t xml:space="preserve">It was these students that continued and went on to complete </w:t>
      </w:r>
      <w:r w:rsidR="00147C06">
        <w:t xml:space="preserve">the South Australian Certificate of Education </w:t>
      </w:r>
      <w:r w:rsidR="000226CF">
        <w:t>(SACE)</w:t>
      </w:r>
      <w:r w:rsidR="00F07687" w:rsidRPr="00DC125E">
        <w:t xml:space="preserve"> </w:t>
      </w:r>
      <w:r w:rsidRPr="00DC125E">
        <w:t xml:space="preserve">Stage 1 IT last year and are doing </w:t>
      </w:r>
      <w:r w:rsidR="00F07687" w:rsidRPr="00DC125E">
        <w:t xml:space="preserve">SACE </w:t>
      </w:r>
      <w:r w:rsidRPr="00DC125E">
        <w:t>Stage 2 IT this year.</w:t>
      </w:r>
    </w:p>
    <w:p w14:paraId="5772005A" w14:textId="5E474540" w:rsidR="0065696E" w:rsidRPr="0065696E" w:rsidRDefault="0065696E" w:rsidP="00F835B3">
      <w:pPr>
        <w:rPr>
          <w:b/>
        </w:rPr>
      </w:pPr>
      <w:r w:rsidRPr="0065696E">
        <w:rPr>
          <w:b/>
        </w:rPr>
        <w:t>Important factors</w:t>
      </w:r>
    </w:p>
    <w:p w14:paraId="746C9377" w14:textId="1BCB2D92" w:rsidR="00AA77EE" w:rsidRPr="00DC125E" w:rsidRDefault="00322D3D" w:rsidP="00F835B3">
      <w:r w:rsidRPr="00DC125E">
        <w:t>Introducing these new subjects was fundamental in the shift we have seen in ou</w:t>
      </w:r>
      <w:r w:rsidR="0065696E">
        <w:t>r school towards embracing digital technologies</w:t>
      </w:r>
      <w:r w:rsidRPr="00DC125E">
        <w:t xml:space="preserve">. It was the starting point </w:t>
      </w:r>
      <w:r w:rsidR="004833B3">
        <w:t>for</w:t>
      </w:r>
      <w:r w:rsidRPr="00DC125E">
        <w:t xml:space="preserve"> what was to come. However, it could not have been done without the support of the principal, the school board, and the IT staff (non-teaching). The school put a lot of money towards upgrading computers in the labs and purchasing the latest Adobe Suite of programs including Flash and </w:t>
      </w:r>
      <w:proofErr w:type="spellStart"/>
      <w:r w:rsidRPr="00DC125E">
        <w:t>DreamWeaver</w:t>
      </w:r>
      <w:proofErr w:type="spellEnd"/>
      <w:r w:rsidRPr="00DC125E">
        <w:t>.</w:t>
      </w:r>
    </w:p>
    <w:p w14:paraId="04624102" w14:textId="2B77E88C" w:rsidR="00322D3D" w:rsidRDefault="00322D3D" w:rsidP="00F835B3">
      <w:r w:rsidRPr="00DC125E">
        <w:t xml:space="preserve">Another critical factor to this being a success was to make the learning fun and engaging. </w:t>
      </w:r>
      <w:r w:rsidR="004833B3">
        <w:t>We s</w:t>
      </w:r>
      <w:r w:rsidRPr="00DC125E">
        <w:t>tart</w:t>
      </w:r>
      <w:r w:rsidR="004833B3">
        <w:t>ed</w:t>
      </w:r>
      <w:r w:rsidRPr="00DC125E">
        <w:t xml:space="preserve"> off by having the student</w:t>
      </w:r>
      <w:r w:rsidR="002843F3">
        <w:t>s</w:t>
      </w:r>
      <w:r w:rsidRPr="00DC125E">
        <w:t xml:space="preserve"> program games</w:t>
      </w:r>
      <w:r w:rsidR="002843F3">
        <w:t xml:space="preserve"> –</w:t>
      </w:r>
      <w:r w:rsidRPr="00DC125E">
        <w:t xml:space="preserve"> something that is visually appealing and fun</w:t>
      </w:r>
      <w:r w:rsidR="002843F3">
        <w:t xml:space="preserve"> –</w:t>
      </w:r>
      <w:r w:rsidRPr="00DC125E">
        <w:t xml:space="preserve"> rather than programming using a command line.</w:t>
      </w:r>
    </w:p>
    <w:p w14:paraId="2D53F03C" w14:textId="77777777" w:rsidR="00A91790" w:rsidRDefault="00A91790" w:rsidP="00F835B3">
      <w:r>
        <w:rPr>
          <w:noProof/>
        </w:rPr>
        <w:drawing>
          <wp:inline distT="0" distB="0" distL="0" distR="0" wp14:anchorId="18D95656" wp14:editId="64D1F0E4">
            <wp:extent cx="2543175" cy="182323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53672" cy="1830758"/>
                    </a:xfrm>
                    <a:prstGeom prst="rect">
                      <a:avLst/>
                    </a:prstGeom>
                  </pic:spPr>
                </pic:pic>
              </a:graphicData>
            </a:graphic>
          </wp:inline>
        </w:drawing>
      </w:r>
    </w:p>
    <w:p w14:paraId="66BDDC98" w14:textId="651337E3" w:rsidR="0096632A" w:rsidRDefault="0096632A" w:rsidP="00F835B3">
      <w:r>
        <w:t>Sample teaching materials include:</w:t>
      </w:r>
    </w:p>
    <w:p w14:paraId="2741EFFB" w14:textId="1E6CBBF4" w:rsidR="0096632A" w:rsidRDefault="0096632A" w:rsidP="0096632A">
      <w:pPr>
        <w:pStyle w:val="ListParagraph"/>
        <w:numPr>
          <w:ilvl w:val="0"/>
          <w:numId w:val="5"/>
        </w:numPr>
      </w:pPr>
      <w:r>
        <w:t xml:space="preserve">Adventure </w:t>
      </w:r>
      <w:r w:rsidR="004833B3">
        <w:t>g</w:t>
      </w:r>
      <w:r>
        <w:t xml:space="preserve">ame </w:t>
      </w:r>
      <w:r w:rsidR="004833B3">
        <w:t>a</w:t>
      </w:r>
      <w:r>
        <w:t xml:space="preserve">ssignment </w:t>
      </w:r>
    </w:p>
    <w:p w14:paraId="33EA91BB" w14:textId="03458E32" w:rsidR="0096632A" w:rsidRDefault="0096632A" w:rsidP="0096632A">
      <w:pPr>
        <w:pStyle w:val="ListParagraph"/>
        <w:numPr>
          <w:ilvl w:val="0"/>
          <w:numId w:val="5"/>
        </w:numPr>
      </w:pPr>
      <w:r>
        <w:t xml:space="preserve">Collaboration </w:t>
      </w:r>
      <w:r w:rsidR="004833B3">
        <w:t>a</w:t>
      </w:r>
      <w:r>
        <w:t xml:space="preserve">ssignment </w:t>
      </w:r>
    </w:p>
    <w:p w14:paraId="7606A073" w14:textId="4B1887C0" w:rsidR="0096632A" w:rsidRDefault="0096632A" w:rsidP="0096632A">
      <w:pPr>
        <w:pStyle w:val="ListParagraph"/>
        <w:numPr>
          <w:ilvl w:val="0"/>
          <w:numId w:val="5"/>
        </w:numPr>
      </w:pPr>
      <w:r>
        <w:t xml:space="preserve">Introduction to ActionScript 3 </w:t>
      </w:r>
    </w:p>
    <w:p w14:paraId="7917A904" w14:textId="400296FF" w:rsidR="0096632A" w:rsidRDefault="0096632A" w:rsidP="0096632A">
      <w:pPr>
        <w:pStyle w:val="ListParagraph"/>
        <w:numPr>
          <w:ilvl w:val="0"/>
          <w:numId w:val="5"/>
        </w:numPr>
      </w:pPr>
      <w:r>
        <w:t xml:space="preserve">Variables </w:t>
      </w:r>
    </w:p>
    <w:p w14:paraId="2D37D8A0" w14:textId="3606DABF" w:rsidR="0096632A" w:rsidRDefault="0096632A" w:rsidP="0096632A">
      <w:pPr>
        <w:pStyle w:val="ListParagraph"/>
        <w:numPr>
          <w:ilvl w:val="0"/>
          <w:numId w:val="5"/>
        </w:numPr>
      </w:pPr>
      <w:r>
        <w:t xml:space="preserve">Coding </w:t>
      </w:r>
      <w:r w:rsidR="004833B3">
        <w:t>b</w:t>
      </w:r>
      <w:r>
        <w:t>uttons</w:t>
      </w:r>
    </w:p>
    <w:p w14:paraId="4864981B" w14:textId="5D16D989" w:rsidR="00322D3D" w:rsidRDefault="00322D3D" w:rsidP="00F835B3">
      <w:r w:rsidRPr="00DC125E">
        <w:t>As a result of introducing this new Digital Technology subject at Year 10 (and teaching programming at Year 9)</w:t>
      </w:r>
      <w:r w:rsidR="00DD2518">
        <w:t>,</w:t>
      </w:r>
      <w:r w:rsidRPr="00DC125E">
        <w:t xml:space="preserve"> we are seeing the skill set of students increasing each year</w:t>
      </w:r>
      <w:r w:rsidR="004833B3">
        <w:t>,</w:t>
      </w:r>
      <w:r w:rsidRPr="00DC125E">
        <w:t xml:space="preserve"> so much so that this year the Year 10s are learning what the Year 11s did last year and the Year 11s are able to learn what was taught at Year 12. We hope that this can only improve their results at the end of Stage 2.</w:t>
      </w:r>
      <w:r w:rsidR="00A17F44" w:rsidRPr="00DC125E">
        <w:t xml:space="preserve"> </w:t>
      </w:r>
    </w:p>
    <w:p w14:paraId="51E59D88" w14:textId="2EAD202C" w:rsidR="00A22EB4" w:rsidRPr="00A22EB4" w:rsidRDefault="00A22EB4" w:rsidP="00F835B3">
      <w:pPr>
        <w:rPr>
          <w:b/>
        </w:rPr>
      </w:pPr>
      <w:r w:rsidRPr="00A22EB4">
        <w:rPr>
          <w:b/>
        </w:rPr>
        <w:t>Next steps</w:t>
      </w:r>
    </w:p>
    <w:p w14:paraId="562C2E5B" w14:textId="0DB4182A" w:rsidR="00A17F44" w:rsidRDefault="00A17F44" w:rsidP="00F835B3">
      <w:r w:rsidRPr="00DC125E">
        <w:t>Because of this increase in knowledge and understanding coming through the younger years</w:t>
      </w:r>
      <w:r w:rsidR="004833B3">
        <w:t>,</w:t>
      </w:r>
      <w:r w:rsidRPr="00DC125E">
        <w:t xml:space="preserve"> we are currently looking at ways to bridge the gap between Scratch programming and what we teach in Year 10. The possibility is to move the Year 10 course down to Year 9 and then introduce </w:t>
      </w:r>
      <w:proofErr w:type="spellStart"/>
      <w:r w:rsidRPr="00DC125E">
        <w:t>GameMaker</w:t>
      </w:r>
      <w:proofErr w:type="spellEnd"/>
      <w:r w:rsidRPr="00DC125E">
        <w:t xml:space="preserve"> or Godot Engine to create more sophisticated games in Year 10.</w:t>
      </w:r>
      <w:r w:rsidR="00DB5B7E" w:rsidRPr="00DC125E">
        <w:t xml:space="preserve"> Or </w:t>
      </w:r>
      <w:r w:rsidR="004833B3">
        <w:t>we could</w:t>
      </w:r>
      <w:r w:rsidR="004833B3" w:rsidRPr="00DC125E">
        <w:t xml:space="preserve"> </w:t>
      </w:r>
      <w:r w:rsidR="00DB5B7E" w:rsidRPr="00DC125E">
        <w:t>focus on Python programming.</w:t>
      </w:r>
    </w:p>
    <w:p w14:paraId="0D2AC765" w14:textId="270B676C" w:rsidR="007E1CF7" w:rsidRPr="00C0544C" w:rsidRDefault="00C3119A" w:rsidP="009126C1">
      <w:r w:rsidRPr="00DC125E">
        <w:t>We have also star</w:t>
      </w:r>
      <w:r w:rsidR="0096632A">
        <w:t>ted a Girls Only Code Club &lt;link to this resource – it is another in this series&gt; for middle school students</w:t>
      </w:r>
      <w:r w:rsidR="004833B3">
        <w:t>,</w:t>
      </w:r>
      <w:r w:rsidR="0096632A">
        <w:t xml:space="preserve"> with senior s</w:t>
      </w:r>
      <w:r w:rsidRPr="00DC125E">
        <w:t xml:space="preserve">chool students coming in to mentor. We even have a teacher and </w:t>
      </w:r>
      <w:r w:rsidR="004833B3">
        <w:t xml:space="preserve">an </w:t>
      </w:r>
      <w:r w:rsidRPr="00DC125E">
        <w:t xml:space="preserve">IT </w:t>
      </w:r>
      <w:r w:rsidRPr="00DC125E">
        <w:lastRenderedPageBreak/>
        <w:t xml:space="preserve">support staff member joining us to increase their </w:t>
      </w:r>
      <w:r w:rsidR="00C0544C">
        <w:t xml:space="preserve">own </w:t>
      </w:r>
      <w:r w:rsidRPr="00DC125E">
        <w:t>knowledge of coding. We are hoping to encourage more girls to continue with IT in Years 11 and 12 and to have at least one, if not more, girls in our Year 12 class for the first</w:t>
      </w:r>
      <w:r w:rsidR="00DD2518">
        <w:t xml:space="preserve"> </w:t>
      </w:r>
      <w:r w:rsidRPr="00DC125E">
        <w:t>time next year!</w:t>
      </w:r>
    </w:p>
    <w:p w14:paraId="70C2BFA7" w14:textId="6F17482B" w:rsidR="009126C1" w:rsidRPr="009126C1" w:rsidRDefault="00C0544C" w:rsidP="009126C1">
      <w:pPr>
        <w:rPr>
          <w:b/>
        </w:rPr>
      </w:pPr>
      <w:r>
        <w:rPr>
          <w:b/>
        </w:rPr>
        <w:t xml:space="preserve">Key </w:t>
      </w:r>
      <w:r w:rsidR="009126C1" w:rsidRPr="009126C1">
        <w:rPr>
          <w:b/>
        </w:rPr>
        <w:t xml:space="preserve">resources </w:t>
      </w:r>
    </w:p>
    <w:p w14:paraId="69B15CA1" w14:textId="2FC5B084" w:rsidR="00F16DDA" w:rsidRPr="00C0544C" w:rsidRDefault="009835F8" w:rsidP="009126C1">
      <w:r>
        <w:t>The update of r</w:t>
      </w:r>
      <w:r w:rsidR="00F16DDA" w:rsidRPr="00C0544C">
        <w:t>esources included:</w:t>
      </w:r>
    </w:p>
    <w:p w14:paraId="543B7802" w14:textId="10C884CE" w:rsidR="009126C1" w:rsidRPr="00C0544C" w:rsidRDefault="00E83DC4" w:rsidP="00F16DDA">
      <w:pPr>
        <w:pStyle w:val="ListParagraph"/>
        <w:numPr>
          <w:ilvl w:val="0"/>
          <w:numId w:val="4"/>
        </w:numPr>
      </w:pPr>
      <w:r>
        <w:t>t</w:t>
      </w:r>
      <w:r w:rsidR="00F16DDA" w:rsidRPr="00C0544C">
        <w:t>he u</w:t>
      </w:r>
      <w:r w:rsidR="00C0544C">
        <w:t>pgrade of the computers in the c</w:t>
      </w:r>
      <w:r w:rsidR="00F16DDA" w:rsidRPr="00C0544C">
        <w:t>om</w:t>
      </w:r>
      <w:r w:rsidR="00C0544C">
        <w:t xml:space="preserve">puter labs to support </w:t>
      </w:r>
      <w:r w:rsidR="009835F8">
        <w:t xml:space="preserve">the </w:t>
      </w:r>
      <w:r w:rsidR="00C0544C">
        <w:t>Adobe CC s</w:t>
      </w:r>
      <w:r w:rsidR="00F16DDA" w:rsidRPr="00C0544C">
        <w:t>uite of programs</w:t>
      </w:r>
    </w:p>
    <w:p w14:paraId="0877D7AC" w14:textId="23ECC334" w:rsidR="00F16DDA" w:rsidRPr="00C0544C" w:rsidRDefault="00E83DC4" w:rsidP="00F16DDA">
      <w:pPr>
        <w:pStyle w:val="ListParagraph"/>
        <w:numPr>
          <w:ilvl w:val="0"/>
          <w:numId w:val="4"/>
        </w:numPr>
      </w:pPr>
      <w:r>
        <w:t>t</w:t>
      </w:r>
      <w:r w:rsidR="00F16DDA" w:rsidRPr="00C0544C">
        <w:t>he purchase of the Adobe CC suite of programs</w:t>
      </w:r>
    </w:p>
    <w:p w14:paraId="78998705" w14:textId="7C2DB105" w:rsidR="00F16DDA" w:rsidRPr="00C0544C" w:rsidRDefault="00C0544C" w:rsidP="00F16DDA">
      <w:pPr>
        <w:pStyle w:val="ListParagraph"/>
        <w:numPr>
          <w:ilvl w:val="0"/>
          <w:numId w:val="4"/>
        </w:numPr>
      </w:pPr>
      <w:r>
        <w:t xml:space="preserve">offering </w:t>
      </w:r>
      <w:r w:rsidR="00E83DC4">
        <w:t>two</w:t>
      </w:r>
      <w:r>
        <w:t xml:space="preserve"> new digital technologies</w:t>
      </w:r>
      <w:r w:rsidR="00F16DDA" w:rsidRPr="00C0544C">
        <w:t xml:space="preserve"> subjects at Year 10 with </w:t>
      </w:r>
      <w:r>
        <w:t>timetabling that enabled students to</w:t>
      </w:r>
      <w:r w:rsidR="00F16DDA" w:rsidRPr="00C0544C">
        <w:t xml:space="preserve"> choose both subjects.</w:t>
      </w:r>
    </w:p>
    <w:p w14:paraId="34DDCB18" w14:textId="08924241" w:rsidR="00F16DDA" w:rsidRDefault="00F16DDA" w:rsidP="009126C1"/>
    <w:p w14:paraId="3BC5305C" w14:textId="4560FBD2" w:rsidR="009126C1" w:rsidRDefault="00C0544C" w:rsidP="009126C1">
      <w:pPr>
        <w:rPr>
          <w:b/>
        </w:rPr>
      </w:pPr>
      <w:r>
        <w:rPr>
          <w:b/>
        </w:rPr>
        <w:t xml:space="preserve">Useful </w:t>
      </w:r>
      <w:r w:rsidR="009126C1" w:rsidRPr="009126C1">
        <w:rPr>
          <w:b/>
        </w:rPr>
        <w:t>online resource</w:t>
      </w:r>
      <w:r w:rsidR="00114E56">
        <w:rPr>
          <w:b/>
        </w:rPr>
        <w:t>/link</w:t>
      </w:r>
      <w:r w:rsidR="009126C1" w:rsidRPr="009126C1">
        <w:rPr>
          <w:b/>
        </w:rPr>
        <w:t xml:space="preserve"> </w:t>
      </w:r>
    </w:p>
    <w:p w14:paraId="16DD0EB1" w14:textId="02E8C262" w:rsidR="00257579" w:rsidRPr="00C0544C" w:rsidRDefault="00C3119A" w:rsidP="009126C1">
      <w:r w:rsidRPr="00C0544C">
        <w:t xml:space="preserve">ORB Education </w:t>
      </w:r>
      <w:r w:rsidR="00E3516D">
        <w:t>resource</w:t>
      </w:r>
      <w:r w:rsidR="00E83DC4">
        <w:t>:</w:t>
      </w:r>
      <w:r w:rsidR="00BE6A69" w:rsidRPr="00C0544C">
        <w:t xml:space="preserve"> </w:t>
      </w:r>
      <w:hyperlink r:id="rId6" w:history="1">
        <w:r w:rsidR="00BE6A69" w:rsidRPr="00E3516D">
          <w:rPr>
            <w:rStyle w:val="Hyperlink"/>
            <w:i/>
          </w:rPr>
          <w:t xml:space="preserve">Algorithms </w:t>
        </w:r>
        <w:r w:rsidR="00E3516D">
          <w:rPr>
            <w:rStyle w:val="Hyperlink"/>
            <w:i/>
          </w:rPr>
          <w:t>&amp;</w:t>
        </w:r>
        <w:r w:rsidR="00BE6A69" w:rsidRPr="00E3516D">
          <w:rPr>
            <w:rStyle w:val="Hyperlink"/>
            <w:i/>
          </w:rPr>
          <w:t xml:space="preserve"> Programming </w:t>
        </w:r>
        <w:proofErr w:type="spellStart"/>
        <w:r w:rsidR="00E83DC4" w:rsidRPr="00E3516D">
          <w:rPr>
            <w:rStyle w:val="Hyperlink"/>
            <w:i/>
          </w:rPr>
          <w:t>Yrs</w:t>
        </w:r>
        <w:proofErr w:type="spellEnd"/>
        <w:r w:rsidR="00E83DC4" w:rsidRPr="00E3516D">
          <w:rPr>
            <w:rStyle w:val="Hyperlink"/>
            <w:i/>
          </w:rPr>
          <w:t xml:space="preserve"> </w:t>
        </w:r>
        <w:r w:rsidR="00BE6A69" w:rsidRPr="00E3516D">
          <w:rPr>
            <w:rStyle w:val="Hyperlink"/>
            <w:i/>
          </w:rPr>
          <w:t>9</w:t>
        </w:r>
        <w:r w:rsidR="00E83DC4" w:rsidRPr="00E3516D">
          <w:rPr>
            <w:rStyle w:val="Hyperlink"/>
            <w:i/>
          </w:rPr>
          <w:t>–</w:t>
        </w:r>
        <w:r w:rsidR="00BE6A69" w:rsidRPr="00E3516D">
          <w:rPr>
            <w:rStyle w:val="Hyperlink"/>
            <w:i/>
          </w:rPr>
          <w:t>10</w:t>
        </w:r>
      </w:hyperlink>
      <w:r w:rsidR="00BE6A69" w:rsidRPr="00C0544C">
        <w:t xml:space="preserve"> </w:t>
      </w:r>
    </w:p>
    <w:p w14:paraId="39896AE7" w14:textId="6D001C12" w:rsidR="00F16DDA" w:rsidRDefault="00F16DDA" w:rsidP="009126C1">
      <w:pPr>
        <w:rPr>
          <w:b/>
        </w:rPr>
      </w:pPr>
    </w:p>
    <w:p w14:paraId="198A7276" w14:textId="4B7553A9" w:rsidR="002035F0" w:rsidRDefault="002035F0" w:rsidP="002035F0">
      <w:pPr>
        <w:rPr>
          <w:b/>
        </w:rPr>
      </w:pPr>
      <w:r>
        <w:rPr>
          <w:b/>
        </w:rPr>
        <w:t>Tips and advice</w:t>
      </w:r>
    </w:p>
    <w:p w14:paraId="67D6E826" w14:textId="3675E984" w:rsidR="00B72902" w:rsidRDefault="00C0544C" w:rsidP="009126C1">
      <w:pPr>
        <w:rPr>
          <w:b/>
        </w:rPr>
      </w:pPr>
      <w:r>
        <w:rPr>
          <w:b/>
        </w:rPr>
        <w:t xml:space="preserve">Tips for other schools </w:t>
      </w:r>
      <w:r w:rsidR="00257579">
        <w:rPr>
          <w:b/>
        </w:rPr>
        <w:t>wishing to undertake a similar project activity</w:t>
      </w:r>
    </w:p>
    <w:p w14:paraId="7B1DABE3" w14:textId="46F0EC6A" w:rsidR="00CA5D4D" w:rsidRPr="00FF690D" w:rsidRDefault="00C3119A" w:rsidP="009126C1">
      <w:r w:rsidRPr="00C0544C">
        <w:t xml:space="preserve">Don’t be afraid to </w:t>
      </w:r>
      <w:r w:rsidR="00C0544C">
        <w:t>jump in and give it a go. It’s OK</w:t>
      </w:r>
      <w:r w:rsidRPr="00C0544C">
        <w:t xml:space="preserve"> if the students know more than you do, they love showing you what they have learnt and will often find better ways of doing it than you do. Reach out to colleagues for advice and support.</w:t>
      </w:r>
    </w:p>
    <w:p w14:paraId="5DF75E94" w14:textId="77777777" w:rsidR="00FF690D" w:rsidRDefault="00FF690D" w:rsidP="00C0544C">
      <w:pPr>
        <w:rPr>
          <w:b/>
        </w:rPr>
      </w:pPr>
    </w:p>
    <w:p w14:paraId="4F231D47" w14:textId="0833EF70" w:rsidR="002035F0" w:rsidRDefault="002035F0" w:rsidP="00C0544C">
      <w:pPr>
        <w:rPr>
          <w:b/>
        </w:rPr>
      </w:pPr>
      <w:r>
        <w:rPr>
          <w:b/>
        </w:rPr>
        <w:t>About our school</w:t>
      </w:r>
    </w:p>
    <w:p w14:paraId="0DB13338" w14:textId="525983D3" w:rsidR="00A22EB4" w:rsidRPr="00C0544C" w:rsidRDefault="00C0544C" w:rsidP="00C0544C">
      <w:pPr>
        <w:rPr>
          <w:b/>
        </w:rPr>
      </w:pPr>
      <w:r>
        <w:rPr>
          <w:b/>
        </w:rPr>
        <w:t>Abou</w:t>
      </w:r>
      <w:r w:rsidRPr="00C0544C">
        <w:rPr>
          <w:b/>
        </w:rPr>
        <w:t>t Torrens Valley Christian School</w:t>
      </w:r>
    </w:p>
    <w:p w14:paraId="330D6FB4" w14:textId="648C4478" w:rsidR="00A22EB4" w:rsidRPr="00C0544C" w:rsidRDefault="00A22EB4" w:rsidP="00A22EB4">
      <w:r w:rsidRPr="00C0544C">
        <w:t xml:space="preserve">Torrens Valley Christian School is an </w:t>
      </w:r>
      <w:r w:rsidR="00C0544C">
        <w:t>F</w:t>
      </w:r>
      <w:r w:rsidR="00E83DC4">
        <w:t>–</w:t>
      </w:r>
      <w:r w:rsidRPr="00C0544C">
        <w:t xml:space="preserve">12 school located in the </w:t>
      </w:r>
      <w:r w:rsidR="00C0544C">
        <w:t>north-e</w:t>
      </w:r>
      <w:r w:rsidRPr="00C0544C">
        <w:t>astern</w:t>
      </w:r>
      <w:r w:rsidR="00C0544C">
        <w:t xml:space="preserve"> s</w:t>
      </w:r>
      <w:r w:rsidRPr="00C0544C">
        <w:t>uburbs of Adelaide, South Australia. We currently have around 650 students.</w:t>
      </w:r>
    </w:p>
    <w:p w14:paraId="25831D8A" w14:textId="70ED29C2" w:rsidR="00A22EB4" w:rsidRPr="00C0544C" w:rsidRDefault="00A22EB4" w:rsidP="00A22EB4">
      <w:r w:rsidRPr="00C0544C">
        <w:t>In 2015</w:t>
      </w:r>
      <w:r w:rsidR="009835F8">
        <w:t>,</w:t>
      </w:r>
      <w:r w:rsidRPr="00C0544C">
        <w:t xml:space="preserve"> the school appointed an eLearning Coordinator for Years 7</w:t>
      </w:r>
      <w:r w:rsidR="00E83DC4">
        <w:t>–</w:t>
      </w:r>
      <w:r w:rsidRPr="00C0544C">
        <w:t xml:space="preserve">12 (as well as two for </w:t>
      </w:r>
      <w:r w:rsidR="00C0544C">
        <w:t>the primary school, one coordinator</w:t>
      </w:r>
      <w:r w:rsidRPr="00C0544C">
        <w:t xml:space="preserve"> for Reception </w:t>
      </w:r>
      <w:r w:rsidR="00E83DC4">
        <w:t>–</w:t>
      </w:r>
      <w:r w:rsidR="00E83DC4" w:rsidRPr="00C0544C">
        <w:t xml:space="preserve"> </w:t>
      </w:r>
      <w:r w:rsidRPr="00C0544C">
        <w:t>Year 2 and another for Year</w:t>
      </w:r>
      <w:r w:rsidR="00C0544C">
        <w:t>s</w:t>
      </w:r>
      <w:r w:rsidRPr="00C0544C">
        <w:t xml:space="preserve"> 3</w:t>
      </w:r>
      <w:r w:rsidR="00E83DC4">
        <w:t>–</w:t>
      </w:r>
      <w:r w:rsidRPr="00C0544C">
        <w:t>6)</w:t>
      </w:r>
      <w:r w:rsidR="00C0544C">
        <w:t>. The vision for</w:t>
      </w:r>
      <w:r w:rsidRPr="00C0544C">
        <w:t xml:space="preserve"> this role was to impr</w:t>
      </w:r>
      <w:r w:rsidR="00C0544C">
        <w:t>ove the eLearning at the school</w:t>
      </w:r>
      <w:r w:rsidRPr="00C0544C">
        <w:t xml:space="preserve"> in regards to infrastructure (working with the IT Manager and IT staff)</w:t>
      </w:r>
      <w:r w:rsidR="00E83DC4">
        <w:t xml:space="preserve"> and</w:t>
      </w:r>
      <w:r w:rsidRPr="00C0544C">
        <w:t xml:space="preserve"> </w:t>
      </w:r>
      <w:r w:rsidR="00C0544C">
        <w:t xml:space="preserve">use of </w:t>
      </w:r>
      <w:r w:rsidRPr="00C0544C">
        <w:t xml:space="preserve">1:1 </w:t>
      </w:r>
      <w:proofErr w:type="gramStart"/>
      <w:r w:rsidRPr="00C0544C">
        <w:t>devices</w:t>
      </w:r>
      <w:proofErr w:type="gramEnd"/>
      <w:r w:rsidRPr="00C0544C">
        <w:t xml:space="preserve">, </w:t>
      </w:r>
      <w:r w:rsidR="00C0544C">
        <w:t xml:space="preserve">and to introduce </w:t>
      </w:r>
      <w:r w:rsidRPr="00C0544C">
        <w:t>curriculum changes including impleme</w:t>
      </w:r>
      <w:r w:rsidR="00C0544C">
        <w:t>nting the Digital Technologies c</w:t>
      </w:r>
      <w:r w:rsidRPr="00C0544C">
        <w:t xml:space="preserve">urriculum and </w:t>
      </w:r>
      <w:r w:rsidR="00C0544C">
        <w:t xml:space="preserve">associated </w:t>
      </w:r>
      <w:r w:rsidRPr="00C0544C">
        <w:t>staff development.</w:t>
      </w:r>
    </w:p>
    <w:p w14:paraId="3211061C" w14:textId="77777777" w:rsidR="00A22EB4" w:rsidRPr="00C0544C" w:rsidRDefault="00A22EB4" w:rsidP="00A22EB4">
      <w:r w:rsidRPr="00C0544C">
        <w:t>Since then the school has seen the introduction of the following:</w:t>
      </w:r>
    </w:p>
    <w:p w14:paraId="522424E1" w14:textId="76EA6EDC" w:rsidR="00A22EB4" w:rsidRPr="00C0544C" w:rsidRDefault="00C0544C" w:rsidP="00A22EB4">
      <w:pPr>
        <w:pStyle w:val="ListParagraph"/>
        <w:numPr>
          <w:ilvl w:val="0"/>
          <w:numId w:val="2"/>
        </w:numPr>
      </w:pPr>
      <w:r>
        <w:t>an</w:t>
      </w:r>
      <w:r w:rsidR="00A22EB4" w:rsidRPr="00C0544C">
        <w:t xml:space="preserve"> upgrade of the wireless infrastructure</w:t>
      </w:r>
    </w:p>
    <w:p w14:paraId="4FA7BB3B" w14:textId="108460BD" w:rsidR="00A22EB4" w:rsidRPr="00C0544C" w:rsidRDefault="00C0544C" w:rsidP="00A22EB4">
      <w:pPr>
        <w:pStyle w:val="ListParagraph"/>
        <w:numPr>
          <w:ilvl w:val="0"/>
          <w:numId w:val="2"/>
        </w:numPr>
      </w:pPr>
      <w:r>
        <w:t>a</w:t>
      </w:r>
      <w:r w:rsidR="00A22EB4" w:rsidRPr="00C0544C">
        <w:t>n upgrade of the</w:t>
      </w:r>
      <w:r>
        <w:t xml:space="preserve"> 1:1 </w:t>
      </w:r>
      <w:proofErr w:type="gramStart"/>
      <w:r>
        <w:t>devices</w:t>
      </w:r>
      <w:proofErr w:type="gramEnd"/>
      <w:r>
        <w:t xml:space="preserve"> for Senior School:</w:t>
      </w:r>
      <w:r w:rsidR="00A22EB4" w:rsidRPr="00C0544C">
        <w:t xml:space="preserve"> Microsoft Surface tablets for Y</w:t>
      </w:r>
      <w:r>
        <w:t>ea</w:t>
      </w:r>
      <w:r w:rsidR="00A22EB4" w:rsidRPr="00C0544C">
        <w:t>r</w:t>
      </w:r>
      <w:r>
        <w:t>s</w:t>
      </w:r>
      <w:r w:rsidR="00A22EB4" w:rsidRPr="00C0544C">
        <w:t xml:space="preserve"> 10–12</w:t>
      </w:r>
    </w:p>
    <w:p w14:paraId="70C6AB0F" w14:textId="37875A38" w:rsidR="00A22EB4" w:rsidRPr="00C0544C" w:rsidRDefault="00E83DC4" w:rsidP="00A22EB4">
      <w:pPr>
        <w:pStyle w:val="ListParagraph"/>
        <w:numPr>
          <w:ilvl w:val="0"/>
          <w:numId w:val="2"/>
        </w:numPr>
      </w:pPr>
      <w:r>
        <w:t>three</w:t>
      </w:r>
      <w:r w:rsidR="00A22EB4" w:rsidRPr="00C0544C">
        <w:t xml:space="preserve"> laptop trolleys available for </w:t>
      </w:r>
      <w:r>
        <w:t>M</w:t>
      </w:r>
      <w:r w:rsidR="00C0544C">
        <w:t xml:space="preserve">iddle </w:t>
      </w:r>
      <w:r>
        <w:t>S</w:t>
      </w:r>
      <w:r w:rsidR="00C0544C">
        <w:t>chool s</w:t>
      </w:r>
      <w:r w:rsidR="00A22EB4" w:rsidRPr="00C0544C">
        <w:t>tudents (Y</w:t>
      </w:r>
      <w:r w:rsidR="00C0544C">
        <w:t>ea</w:t>
      </w:r>
      <w:r w:rsidR="00A22EB4" w:rsidRPr="00C0544C">
        <w:t>r</w:t>
      </w:r>
      <w:r w:rsidR="00C0544C">
        <w:t>s</w:t>
      </w:r>
      <w:r w:rsidR="00A22EB4" w:rsidRPr="00C0544C">
        <w:t xml:space="preserve"> 7–9) </w:t>
      </w:r>
    </w:p>
    <w:p w14:paraId="109D5C7B" w14:textId="43C8A2FD" w:rsidR="00A22EB4" w:rsidRPr="00C0544C" w:rsidRDefault="00C0544C" w:rsidP="00A22EB4">
      <w:pPr>
        <w:pStyle w:val="ListParagraph"/>
        <w:numPr>
          <w:ilvl w:val="0"/>
          <w:numId w:val="2"/>
        </w:numPr>
      </w:pPr>
      <w:r>
        <w:t>a</w:t>
      </w:r>
      <w:r w:rsidR="00A22EB4" w:rsidRPr="00C0544C">
        <w:t>ccess to Office 365 and OneDrive and therefore the use of OneNote Class Notebook</w:t>
      </w:r>
    </w:p>
    <w:p w14:paraId="7FF1A23D" w14:textId="09BC3C9F" w:rsidR="00A22EB4" w:rsidRPr="00C0544C" w:rsidRDefault="00C0544C" w:rsidP="00A22EB4">
      <w:pPr>
        <w:pStyle w:val="ListParagraph"/>
        <w:numPr>
          <w:ilvl w:val="0"/>
          <w:numId w:val="2"/>
        </w:numPr>
      </w:pPr>
      <w:r>
        <w:t xml:space="preserve">provision of </w:t>
      </w:r>
      <w:r w:rsidR="00A22EB4" w:rsidRPr="00C0544C">
        <w:t>SACE Stage 1 and 2 Information Technology classes</w:t>
      </w:r>
      <w:r>
        <w:t xml:space="preserve"> (Years 11 and 12)</w:t>
      </w:r>
    </w:p>
    <w:p w14:paraId="73E9E9E7" w14:textId="0321AF96" w:rsidR="00A22EB4" w:rsidRPr="00C0544C" w:rsidRDefault="00C0544C" w:rsidP="00A22EB4">
      <w:pPr>
        <w:pStyle w:val="ListParagraph"/>
        <w:numPr>
          <w:ilvl w:val="0"/>
          <w:numId w:val="2"/>
        </w:numPr>
      </w:pPr>
      <w:r>
        <w:t>i</w:t>
      </w:r>
      <w:r w:rsidR="00A22EB4" w:rsidRPr="00C0544C">
        <w:t>mplementati</w:t>
      </w:r>
      <w:r>
        <w:t>on of the Digital Technologies c</w:t>
      </w:r>
      <w:r w:rsidR="00A22EB4" w:rsidRPr="00C0544C">
        <w:t>urriculum (R</w:t>
      </w:r>
      <w:r w:rsidR="00132F13">
        <w:t>–</w:t>
      </w:r>
      <w:r w:rsidR="00A22EB4" w:rsidRPr="00C0544C">
        <w:t>10)</w:t>
      </w:r>
    </w:p>
    <w:p w14:paraId="6FBF4AE9" w14:textId="3F45F79D" w:rsidR="00A22EB4" w:rsidRPr="00C0544C" w:rsidRDefault="00C0544C" w:rsidP="00C0544C">
      <w:pPr>
        <w:pStyle w:val="ListParagraph"/>
        <w:numPr>
          <w:ilvl w:val="0"/>
          <w:numId w:val="2"/>
        </w:numPr>
      </w:pPr>
      <w:r>
        <w:lastRenderedPageBreak/>
        <w:t>introduction of r</w:t>
      </w:r>
      <w:r w:rsidR="00A22EB4" w:rsidRPr="00C0544C">
        <w:t>obotics</w:t>
      </w:r>
      <w:r w:rsidR="009835F8">
        <w:t>,</w:t>
      </w:r>
      <w:r w:rsidR="00A22EB4" w:rsidRPr="00C0544C">
        <w:t xml:space="preserve"> including being involved with the </w:t>
      </w:r>
      <w:hyperlink r:id="rId7" w:history="1">
        <w:r w:rsidR="00A22EB4" w:rsidRPr="00132F13">
          <w:rPr>
            <w:rStyle w:val="Hyperlink"/>
          </w:rPr>
          <w:t>FIRST Lego League</w:t>
        </w:r>
      </w:hyperlink>
      <w:r w:rsidR="00A22EB4" w:rsidRPr="00C0544C">
        <w:t xml:space="preserve"> competition</w:t>
      </w:r>
      <w:r>
        <w:t xml:space="preserve"> </w:t>
      </w:r>
    </w:p>
    <w:p w14:paraId="18A9C090" w14:textId="7A390A90" w:rsidR="00A22EB4" w:rsidRPr="00C0544C" w:rsidRDefault="00C0544C" w:rsidP="00A22EB4">
      <w:pPr>
        <w:pStyle w:val="ListParagraph"/>
        <w:numPr>
          <w:ilvl w:val="0"/>
          <w:numId w:val="2"/>
        </w:numPr>
      </w:pPr>
      <w:r>
        <w:t>use of Raspberry Pi hardware</w:t>
      </w:r>
    </w:p>
    <w:p w14:paraId="434D07CA" w14:textId="5973D306" w:rsidR="00A22EB4" w:rsidRPr="00C0544C" w:rsidRDefault="00C0544C" w:rsidP="00A22EB4">
      <w:pPr>
        <w:pStyle w:val="ListParagraph"/>
        <w:numPr>
          <w:ilvl w:val="0"/>
          <w:numId w:val="2"/>
        </w:numPr>
      </w:pPr>
      <w:r>
        <w:t>t</w:t>
      </w:r>
      <w:r w:rsidR="00A22EB4" w:rsidRPr="00C0544C">
        <w:t>eaching of programming in multiple languages</w:t>
      </w:r>
    </w:p>
    <w:p w14:paraId="7D30A20D" w14:textId="4D0D7E60" w:rsidR="00A22EB4" w:rsidRPr="00C0544C" w:rsidRDefault="00C0544C" w:rsidP="00A22EB4">
      <w:pPr>
        <w:pStyle w:val="ListParagraph"/>
        <w:numPr>
          <w:ilvl w:val="0"/>
          <w:numId w:val="2"/>
        </w:numPr>
      </w:pPr>
      <w:r>
        <w:t xml:space="preserve">introduction of </w:t>
      </w:r>
      <w:r w:rsidR="00A22EB4" w:rsidRPr="00C0544C">
        <w:t>Girls Only Code Club</w:t>
      </w:r>
      <w:r>
        <w:t xml:space="preserve"> &lt;hyperlink to this content&gt;</w:t>
      </w:r>
    </w:p>
    <w:p w14:paraId="4DC5CC7A" w14:textId="05242956" w:rsidR="00A22EB4" w:rsidRPr="00C0544C" w:rsidRDefault="00C0544C" w:rsidP="00A22EB4">
      <w:pPr>
        <w:pStyle w:val="ListParagraph"/>
        <w:numPr>
          <w:ilvl w:val="0"/>
          <w:numId w:val="2"/>
        </w:numPr>
      </w:pPr>
      <w:r>
        <w:t xml:space="preserve">introduction of </w:t>
      </w:r>
      <w:r w:rsidR="00A22EB4" w:rsidRPr="00C0544C">
        <w:t>Robotics Club</w:t>
      </w:r>
      <w:r>
        <w:t>. &lt;hyperlink to this content&gt;</w:t>
      </w:r>
    </w:p>
    <w:p w14:paraId="18ED9072" w14:textId="77777777" w:rsidR="00E142CA" w:rsidRPr="00E142CA" w:rsidRDefault="00E142CA" w:rsidP="00E142CA"/>
    <w:sectPr w:rsidR="00E142CA" w:rsidRPr="00E14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6EC"/>
    <w:multiLevelType w:val="hybridMultilevel"/>
    <w:tmpl w:val="2A740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DC7445"/>
    <w:multiLevelType w:val="hybridMultilevel"/>
    <w:tmpl w:val="B75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01371"/>
    <w:multiLevelType w:val="hybridMultilevel"/>
    <w:tmpl w:val="F0D2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86C26"/>
    <w:multiLevelType w:val="hybridMultilevel"/>
    <w:tmpl w:val="86CEE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C65BA9"/>
    <w:multiLevelType w:val="hybridMultilevel"/>
    <w:tmpl w:val="4B521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CA"/>
    <w:rsid w:val="0000434B"/>
    <w:rsid w:val="000226CF"/>
    <w:rsid w:val="00114E56"/>
    <w:rsid w:val="00132F13"/>
    <w:rsid w:val="00147C06"/>
    <w:rsid w:val="00167B32"/>
    <w:rsid w:val="002035F0"/>
    <w:rsid w:val="00257579"/>
    <w:rsid w:val="00267D32"/>
    <w:rsid w:val="002843F3"/>
    <w:rsid w:val="002A483C"/>
    <w:rsid w:val="002D75D9"/>
    <w:rsid w:val="00322D3D"/>
    <w:rsid w:val="003A1AEC"/>
    <w:rsid w:val="003F221E"/>
    <w:rsid w:val="00422400"/>
    <w:rsid w:val="0045176A"/>
    <w:rsid w:val="0048316E"/>
    <w:rsid w:val="004833B3"/>
    <w:rsid w:val="005B576F"/>
    <w:rsid w:val="0065696E"/>
    <w:rsid w:val="006F4250"/>
    <w:rsid w:val="00765C8D"/>
    <w:rsid w:val="00765FF0"/>
    <w:rsid w:val="00770F5C"/>
    <w:rsid w:val="0078599B"/>
    <w:rsid w:val="007E1CF7"/>
    <w:rsid w:val="007E673C"/>
    <w:rsid w:val="00827661"/>
    <w:rsid w:val="009126C1"/>
    <w:rsid w:val="00935C32"/>
    <w:rsid w:val="0096632A"/>
    <w:rsid w:val="009835F8"/>
    <w:rsid w:val="009E1E4B"/>
    <w:rsid w:val="00A17F44"/>
    <w:rsid w:val="00A22EB4"/>
    <w:rsid w:val="00A91790"/>
    <w:rsid w:val="00A94543"/>
    <w:rsid w:val="00AA77EE"/>
    <w:rsid w:val="00B25A29"/>
    <w:rsid w:val="00B35B39"/>
    <w:rsid w:val="00B72902"/>
    <w:rsid w:val="00BE6A69"/>
    <w:rsid w:val="00C0544C"/>
    <w:rsid w:val="00C3119A"/>
    <w:rsid w:val="00CA46C2"/>
    <w:rsid w:val="00CA5D4D"/>
    <w:rsid w:val="00D20037"/>
    <w:rsid w:val="00D2323A"/>
    <w:rsid w:val="00DB5B7E"/>
    <w:rsid w:val="00DC125E"/>
    <w:rsid w:val="00DD2518"/>
    <w:rsid w:val="00DD560C"/>
    <w:rsid w:val="00E142CA"/>
    <w:rsid w:val="00E3516D"/>
    <w:rsid w:val="00E83DC4"/>
    <w:rsid w:val="00EA7961"/>
    <w:rsid w:val="00EA7DB9"/>
    <w:rsid w:val="00F07687"/>
    <w:rsid w:val="00F16DDA"/>
    <w:rsid w:val="00F47F2E"/>
    <w:rsid w:val="00F717EB"/>
    <w:rsid w:val="00F835B3"/>
    <w:rsid w:val="00FB6636"/>
    <w:rsid w:val="00FF330B"/>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716C"/>
  <w15:chartTrackingRefBased/>
  <w15:docId w15:val="{DF9C2111-0C5C-462F-B2BD-839A35AF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2CA"/>
    <w:rPr>
      <w:color w:val="0563C1" w:themeColor="hyperlink"/>
      <w:u w:val="single"/>
    </w:rPr>
  </w:style>
  <w:style w:type="paragraph" w:styleId="ListParagraph">
    <w:name w:val="List Paragraph"/>
    <w:basedOn w:val="Normal"/>
    <w:uiPriority w:val="34"/>
    <w:qFormat/>
    <w:rsid w:val="009126C1"/>
    <w:pPr>
      <w:ind w:left="720"/>
      <w:contextualSpacing/>
    </w:pPr>
  </w:style>
  <w:style w:type="character" w:customStyle="1" w:styleId="Mention">
    <w:name w:val="Mention"/>
    <w:basedOn w:val="DefaultParagraphFont"/>
    <w:uiPriority w:val="99"/>
    <w:semiHidden/>
    <w:unhideWhenUsed/>
    <w:rsid w:val="00BE6A69"/>
    <w:rPr>
      <w:color w:val="2B579A"/>
      <w:shd w:val="clear" w:color="auto" w:fill="E6E6E6"/>
    </w:rPr>
  </w:style>
  <w:style w:type="paragraph" w:styleId="BalloonText">
    <w:name w:val="Balloon Text"/>
    <w:basedOn w:val="Normal"/>
    <w:link w:val="BalloonTextChar"/>
    <w:uiPriority w:val="99"/>
    <w:semiHidden/>
    <w:unhideWhenUsed/>
    <w:rsid w:val="00765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C8D"/>
    <w:rPr>
      <w:rFonts w:ascii="Segoe UI" w:hAnsi="Segoe UI" w:cs="Segoe UI"/>
      <w:sz w:val="18"/>
      <w:szCs w:val="18"/>
    </w:rPr>
  </w:style>
  <w:style w:type="character" w:styleId="CommentReference">
    <w:name w:val="annotation reference"/>
    <w:basedOn w:val="DefaultParagraphFont"/>
    <w:uiPriority w:val="99"/>
    <w:semiHidden/>
    <w:unhideWhenUsed/>
    <w:rsid w:val="004833B3"/>
    <w:rPr>
      <w:sz w:val="16"/>
      <w:szCs w:val="16"/>
    </w:rPr>
  </w:style>
  <w:style w:type="paragraph" w:styleId="CommentText">
    <w:name w:val="annotation text"/>
    <w:basedOn w:val="Normal"/>
    <w:link w:val="CommentTextChar"/>
    <w:uiPriority w:val="99"/>
    <w:semiHidden/>
    <w:unhideWhenUsed/>
    <w:rsid w:val="004833B3"/>
    <w:pPr>
      <w:spacing w:line="240" w:lineRule="auto"/>
    </w:pPr>
    <w:rPr>
      <w:sz w:val="20"/>
      <w:szCs w:val="20"/>
    </w:rPr>
  </w:style>
  <w:style w:type="character" w:customStyle="1" w:styleId="CommentTextChar">
    <w:name w:val="Comment Text Char"/>
    <w:basedOn w:val="DefaultParagraphFont"/>
    <w:link w:val="CommentText"/>
    <w:uiPriority w:val="99"/>
    <w:semiHidden/>
    <w:rsid w:val="004833B3"/>
    <w:rPr>
      <w:sz w:val="20"/>
      <w:szCs w:val="20"/>
    </w:rPr>
  </w:style>
  <w:style w:type="paragraph" w:styleId="CommentSubject">
    <w:name w:val="annotation subject"/>
    <w:basedOn w:val="CommentText"/>
    <w:next w:val="CommentText"/>
    <w:link w:val="CommentSubjectChar"/>
    <w:uiPriority w:val="99"/>
    <w:semiHidden/>
    <w:unhideWhenUsed/>
    <w:rsid w:val="004833B3"/>
    <w:rPr>
      <w:b/>
      <w:bCs/>
    </w:rPr>
  </w:style>
  <w:style w:type="character" w:customStyle="1" w:styleId="CommentSubjectChar">
    <w:name w:val="Comment Subject Char"/>
    <w:basedOn w:val="CommentTextChar"/>
    <w:link w:val="CommentSubject"/>
    <w:uiPriority w:val="99"/>
    <w:semiHidden/>
    <w:rsid w:val="004833B3"/>
    <w:rPr>
      <w:b/>
      <w:bCs/>
      <w:sz w:val="20"/>
      <w:szCs w:val="20"/>
    </w:rPr>
  </w:style>
  <w:style w:type="character" w:styleId="FollowedHyperlink">
    <w:name w:val="FollowedHyperlink"/>
    <w:basedOn w:val="DefaultParagraphFont"/>
    <w:uiPriority w:val="99"/>
    <w:semiHidden/>
    <w:unhideWhenUsed/>
    <w:rsid w:val="00E83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rstaustralia.org/programs/first-lego-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beducation.com.au/Computing/CoP042/Algorithms_Programm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Jill</dc:creator>
  <cp:keywords/>
  <dc:description/>
  <cp:lastModifiedBy>Hendricksen, Natalie</cp:lastModifiedBy>
  <cp:revision>3</cp:revision>
  <dcterms:created xsi:type="dcterms:W3CDTF">2017-08-14T00:26:00Z</dcterms:created>
  <dcterms:modified xsi:type="dcterms:W3CDTF">2017-08-14T00:26:00Z</dcterms:modified>
</cp:coreProperties>
</file>