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333" w14:textId="77777777" w:rsidR="0026105C" w:rsidRDefault="00AD10FD">
      <w:pPr>
        <w:spacing w:after="29" w:line="259" w:lineRule="auto"/>
        <w:ind w:left="0" w:firstLine="0"/>
      </w:pPr>
      <w:r>
        <w:rPr>
          <w:b/>
          <w:sz w:val="45"/>
        </w:rPr>
        <w:t xml:space="preserve">Makey </w:t>
      </w:r>
      <w:proofErr w:type="spellStart"/>
      <w:r>
        <w:rPr>
          <w:b/>
          <w:sz w:val="45"/>
        </w:rPr>
        <w:t>Makey</w:t>
      </w:r>
      <w:proofErr w:type="spellEnd"/>
      <w:r w:rsidR="00505504">
        <w:rPr>
          <w:b/>
          <w:sz w:val="45"/>
        </w:rPr>
        <w:t xml:space="preserve"> Interactive Poster</w:t>
      </w:r>
      <w:r w:rsidR="00505504">
        <w:rPr>
          <w:rFonts w:ascii="Calibri" w:eastAsia="Calibri" w:hAnsi="Calibri" w:cs="Calibri"/>
          <w:sz w:val="34"/>
          <w:vertAlign w:val="subscript"/>
        </w:rPr>
        <w:t xml:space="preserve"> </w:t>
      </w:r>
    </w:p>
    <w:p w14:paraId="2D249A50" w14:textId="77777777" w:rsidR="0026105C" w:rsidRDefault="00505504">
      <w:pPr>
        <w:spacing w:after="117" w:line="259" w:lineRule="auto"/>
        <w:ind w:left="-5"/>
      </w:pPr>
      <w:r>
        <w:rPr>
          <w:b/>
        </w:rPr>
        <w:t>Year level band:</w:t>
      </w:r>
      <w:r>
        <w:t xml:space="preserve"> Year 3-4</w:t>
      </w:r>
      <w:r>
        <w:rPr>
          <w:rFonts w:ascii="Calibri" w:eastAsia="Calibri" w:hAnsi="Calibri" w:cs="Calibri"/>
          <w:sz w:val="22"/>
        </w:rPr>
        <w:t xml:space="preserve"> </w:t>
      </w:r>
    </w:p>
    <w:p w14:paraId="7040C048" w14:textId="77777777" w:rsidR="00AD10FD" w:rsidRDefault="00505504">
      <w:pPr>
        <w:spacing w:after="132"/>
      </w:pPr>
      <w:r>
        <w:rPr>
          <w:b/>
        </w:rPr>
        <w:t>Description:</w:t>
      </w:r>
      <w:r>
        <w:t xml:space="preserve"> Add a </w:t>
      </w:r>
      <w:r w:rsidR="00AD10FD">
        <w:t xml:space="preserve">Makey </w:t>
      </w:r>
      <w:proofErr w:type="spellStart"/>
      <w:r w:rsidR="00AD10FD">
        <w:t>Makey</w:t>
      </w:r>
      <w:proofErr w:type="spellEnd"/>
      <w:r>
        <w:t xml:space="preserve"> to a poster/model or diorama. The </w:t>
      </w:r>
      <w:r w:rsidR="00AD10FD">
        <w:t xml:space="preserve">Makey </w:t>
      </w:r>
      <w:proofErr w:type="spellStart"/>
      <w:r w:rsidR="00AD10FD">
        <w:t>Makey</w:t>
      </w:r>
      <w:proofErr w:type="spellEnd"/>
      <w:r>
        <w:t xml:space="preserve"> combined with </w:t>
      </w:r>
      <w:hyperlink r:id="rId7" w:history="1">
        <w:r w:rsidRPr="00AD10FD">
          <w:rPr>
            <w:rStyle w:val="Hyperlink"/>
          </w:rPr>
          <w:t>Scratch.mit.edu</w:t>
        </w:r>
      </w:hyperlink>
      <w:r>
        <w:t xml:space="preserve"> will enable students to record a voiceover for the poster to add extra information and create an interactive project. This can be applied to any subject area. The target group is Years 3-4, but as not all students have been exposed to coding and physical computing it could be used with secondary students. </w:t>
      </w:r>
    </w:p>
    <w:p w14:paraId="7F1D8675" w14:textId="77777777" w:rsidR="0026105C" w:rsidRDefault="00505504">
      <w:pPr>
        <w:spacing w:after="132"/>
      </w:pPr>
      <w:r>
        <w:t xml:space="preserve">Students create a poster and then add a </w:t>
      </w:r>
      <w:r w:rsidR="00AD10FD">
        <w:t xml:space="preserve">Makey </w:t>
      </w:r>
      <w:proofErr w:type="spellStart"/>
      <w:r w:rsidR="00AD10FD">
        <w:t>Makey</w:t>
      </w:r>
      <w:proofErr w:type="spellEnd"/>
      <w:r>
        <w:t xml:space="preserve"> to the back. Each point of the </w:t>
      </w:r>
      <w:r w:rsidR="00AD10FD">
        <w:t xml:space="preserve">Makey </w:t>
      </w:r>
      <w:proofErr w:type="spellStart"/>
      <w:r w:rsidR="00AD10FD">
        <w:t>Makey</w:t>
      </w:r>
      <w:proofErr w:type="spellEnd"/>
      <w:r>
        <w:t xml:space="preserve"> will create an interactive element for the poster/model or diorama. This style of project using </w:t>
      </w:r>
      <w:r w:rsidR="00AD10FD">
        <w:t>Makey Makey</w:t>
      </w:r>
      <w:r>
        <w:t xml:space="preserve">’s may need to be run multiple times to ensure all students in the class have an opportunity to complete all components of the project </w:t>
      </w:r>
      <w:proofErr w:type="spellStart"/>
      <w:r>
        <w:t>eg</w:t>
      </w:r>
      <w:proofErr w:type="spellEnd"/>
      <w:r>
        <w:t xml:space="preserve">: coding, connecting the </w:t>
      </w:r>
      <w:proofErr w:type="spellStart"/>
      <w:r>
        <w:t>makey</w:t>
      </w:r>
      <w:proofErr w:type="spellEnd"/>
      <w:r>
        <w:t xml:space="preserve"> and research.</w:t>
      </w:r>
      <w:r>
        <w:rPr>
          <w:rFonts w:ascii="Calibri" w:eastAsia="Calibri" w:hAnsi="Calibri" w:cs="Calibri"/>
          <w:sz w:val="22"/>
        </w:rPr>
        <w:t xml:space="preserve"> </w:t>
      </w:r>
    </w:p>
    <w:p w14:paraId="2ABC43E5" w14:textId="77777777" w:rsidR="0026105C" w:rsidRDefault="00505504">
      <w:pPr>
        <w:spacing w:after="117" w:line="259" w:lineRule="auto"/>
        <w:ind w:left="-5"/>
      </w:pPr>
      <w:r>
        <w:rPr>
          <w:b/>
        </w:rPr>
        <w:t>Resources:</w:t>
      </w:r>
      <w:r>
        <w:t xml:space="preserve"> </w:t>
      </w:r>
      <w:r>
        <w:rPr>
          <w:rFonts w:ascii="Calibri" w:eastAsia="Calibri" w:hAnsi="Calibri" w:cs="Calibri"/>
          <w:sz w:val="22"/>
        </w:rPr>
        <w:t xml:space="preserve"> </w:t>
      </w:r>
    </w:p>
    <w:p w14:paraId="138578BE" w14:textId="77777777" w:rsidR="0026105C" w:rsidRDefault="00AD10FD">
      <w:pPr>
        <w:numPr>
          <w:ilvl w:val="0"/>
          <w:numId w:val="1"/>
        </w:numPr>
        <w:ind w:firstLine="360"/>
      </w:pPr>
      <w:r>
        <w:t xml:space="preserve">Makey </w:t>
      </w:r>
      <w:proofErr w:type="spellStart"/>
      <w:r>
        <w:t>Makey</w:t>
      </w:r>
      <w:proofErr w:type="spellEnd"/>
      <w:r w:rsidR="00505504">
        <w:t xml:space="preserve"> </w:t>
      </w:r>
    </w:p>
    <w:p w14:paraId="0275CE9E" w14:textId="77777777" w:rsidR="0026105C" w:rsidRDefault="00505504">
      <w:pPr>
        <w:numPr>
          <w:ilvl w:val="0"/>
          <w:numId w:val="1"/>
        </w:numPr>
        <w:ind w:firstLine="360"/>
      </w:pPr>
      <w:r>
        <w:t xml:space="preserve">Cardboard poster, Model or Diorama </w:t>
      </w:r>
    </w:p>
    <w:p w14:paraId="7C8442B6" w14:textId="77777777" w:rsidR="0026105C" w:rsidRDefault="00505504">
      <w:pPr>
        <w:numPr>
          <w:ilvl w:val="0"/>
          <w:numId w:val="1"/>
        </w:numPr>
        <w:ind w:firstLine="360"/>
      </w:pPr>
      <w:r>
        <w:t xml:space="preserve">Research </w:t>
      </w:r>
    </w:p>
    <w:p w14:paraId="79002C9D" w14:textId="77777777" w:rsidR="0026105C" w:rsidRDefault="00505504">
      <w:pPr>
        <w:numPr>
          <w:ilvl w:val="0"/>
          <w:numId w:val="1"/>
        </w:numPr>
        <w:ind w:firstLine="360"/>
      </w:pPr>
      <w:r>
        <w:t xml:space="preserve">Written scripts with information to be recorded for interactive project </w:t>
      </w:r>
    </w:p>
    <w:p w14:paraId="16BC748E" w14:textId="77777777" w:rsidR="0026105C" w:rsidRDefault="00505504">
      <w:pPr>
        <w:numPr>
          <w:ilvl w:val="0"/>
          <w:numId w:val="1"/>
        </w:numPr>
        <w:ind w:firstLine="360"/>
      </w:pPr>
      <w:r>
        <w:t xml:space="preserve">Split pins </w:t>
      </w:r>
    </w:p>
    <w:p w14:paraId="56D02641" w14:textId="77777777" w:rsidR="0026105C" w:rsidRDefault="00505504">
      <w:pPr>
        <w:numPr>
          <w:ilvl w:val="0"/>
          <w:numId w:val="1"/>
        </w:numPr>
        <w:ind w:firstLine="360"/>
      </w:pPr>
      <w:r>
        <w:t xml:space="preserve">Computer with browser with Flash functionality (not an </w:t>
      </w:r>
      <w:proofErr w:type="spellStart"/>
      <w:r>
        <w:t>ipad</w:t>
      </w:r>
      <w:proofErr w:type="spellEnd"/>
      <w:r>
        <w:t xml:space="preserve">) </w:t>
      </w:r>
    </w:p>
    <w:p w14:paraId="0A586E13" w14:textId="77777777" w:rsidR="0026105C" w:rsidRDefault="00505504">
      <w:pPr>
        <w:numPr>
          <w:ilvl w:val="0"/>
          <w:numId w:val="1"/>
        </w:numPr>
        <w:ind w:firstLine="360"/>
      </w:pPr>
      <w:r>
        <w:t xml:space="preserve">Scratch logins -  </w:t>
      </w:r>
    </w:p>
    <w:p w14:paraId="7D8375F0" w14:textId="77777777" w:rsidR="0026105C" w:rsidRDefault="00000000">
      <w:pPr>
        <w:ind w:left="730"/>
      </w:pPr>
      <w:hyperlink r:id="rId8" w:anchor="teacher-accounts" w:history="1">
        <w:r w:rsidR="00505504" w:rsidRPr="00235273">
          <w:rPr>
            <w:rStyle w:val="Hyperlink"/>
          </w:rPr>
          <w:t>Educator Account</w:t>
        </w:r>
      </w:hyperlink>
      <w:hyperlink r:id="rId9" w:anchor="teacher-accounts">
        <w:r w:rsidR="00505504">
          <w:t xml:space="preserve"> </w:t>
        </w:r>
      </w:hyperlink>
      <w:r w:rsidR="00505504">
        <w:t xml:space="preserve">will be needed for students under 13 or </w:t>
      </w:r>
      <w:hyperlink r:id="rId10">
        <w:r w:rsidR="00235273">
          <w:rPr>
            <w:color w:val="1155CC"/>
            <w:u w:val="single" w:color="1155CC"/>
          </w:rPr>
          <w:t>https://csfirst.withgoogle.com/en/home</w:t>
        </w:r>
      </w:hyperlink>
      <w:hyperlink r:id="rId11">
        <w:r w:rsidR="00505504">
          <w:t xml:space="preserve"> </w:t>
        </w:r>
      </w:hyperlink>
      <w:r w:rsidR="00505504">
        <w:t xml:space="preserve">or students can create their own account. </w:t>
      </w:r>
    </w:p>
    <w:p w14:paraId="37506A61" w14:textId="77777777" w:rsidR="0026105C" w:rsidRDefault="00505504">
      <w:pPr>
        <w:ind w:left="730"/>
      </w:pPr>
      <w:r>
        <w:t xml:space="preserve">For ease particularly with younger students it may be easier for teachers to create a class set of logins to distribute to students. </w:t>
      </w:r>
    </w:p>
    <w:p w14:paraId="230DDE30" w14:textId="77777777" w:rsidR="0026105C" w:rsidRDefault="00505504">
      <w:pPr>
        <w:numPr>
          <w:ilvl w:val="0"/>
          <w:numId w:val="1"/>
        </w:numPr>
        <w:ind w:firstLine="360"/>
      </w:pPr>
      <w:r>
        <w:t xml:space="preserve">Sharp 2B Pencil </w:t>
      </w:r>
    </w:p>
    <w:p w14:paraId="66118DD5" w14:textId="77777777" w:rsidR="0026105C" w:rsidRDefault="00505504">
      <w:pPr>
        <w:numPr>
          <w:ilvl w:val="0"/>
          <w:numId w:val="1"/>
        </w:numPr>
        <w:ind w:firstLine="360"/>
      </w:pPr>
      <w:r>
        <w:t xml:space="preserve">Pen, </w:t>
      </w:r>
      <w:proofErr w:type="spellStart"/>
      <w:r>
        <w:t>textas</w:t>
      </w:r>
      <w:proofErr w:type="spellEnd"/>
      <w:r>
        <w:t xml:space="preserve">, pencils </w:t>
      </w:r>
    </w:p>
    <w:p w14:paraId="4A7B1FA3" w14:textId="77777777" w:rsidR="00E671B9" w:rsidRDefault="00505504">
      <w:pPr>
        <w:numPr>
          <w:ilvl w:val="0"/>
          <w:numId w:val="1"/>
        </w:numPr>
        <w:spacing w:after="138"/>
        <w:ind w:firstLine="360"/>
      </w:pPr>
      <w:r>
        <w:t xml:space="preserve">Camera to take pictures of finished structure (and during building process) </w:t>
      </w:r>
    </w:p>
    <w:p w14:paraId="70798255" w14:textId="77777777" w:rsidR="0026105C" w:rsidRDefault="00505504" w:rsidP="00E671B9">
      <w:pPr>
        <w:spacing w:after="138"/>
      </w:pPr>
      <w:r>
        <w:rPr>
          <w:b/>
        </w:rPr>
        <w:t>Prior Student Learning:</w:t>
      </w:r>
      <w:r>
        <w:t xml:space="preserve"> </w:t>
      </w:r>
      <w:r>
        <w:rPr>
          <w:rFonts w:ascii="Calibri" w:eastAsia="Calibri" w:hAnsi="Calibri" w:cs="Calibri"/>
          <w:sz w:val="22"/>
        </w:rPr>
        <w:t xml:space="preserve"> </w:t>
      </w:r>
    </w:p>
    <w:p w14:paraId="0089FA15" w14:textId="77777777" w:rsidR="0026105C" w:rsidRDefault="00505504">
      <w:pPr>
        <w:spacing w:after="122"/>
      </w:pPr>
      <w:r>
        <w:rPr>
          <w:b/>
        </w:rPr>
        <w:t>Science</w:t>
      </w:r>
      <w:r>
        <w:t xml:space="preserve">: Research topic area and create a poster or model for concept. Identify key areas of the poster to add interactive points. </w:t>
      </w:r>
      <w:proofErr w:type="spellStart"/>
      <w:r>
        <w:t>eg</w:t>
      </w:r>
      <w:proofErr w:type="spellEnd"/>
      <w:r>
        <w:t xml:space="preserve">: Research the lifecycle of a tomato and create a poster to illustrate their understanding. </w:t>
      </w:r>
      <w:r>
        <w:rPr>
          <w:rFonts w:ascii="Calibri" w:eastAsia="Calibri" w:hAnsi="Calibri" w:cs="Calibri"/>
          <w:sz w:val="22"/>
        </w:rPr>
        <w:t xml:space="preserve"> </w:t>
      </w:r>
      <w:r>
        <w:t>Grow a tomato plant in the classroom.</w:t>
      </w:r>
      <w:r>
        <w:rPr>
          <w:rFonts w:ascii="Calibri" w:eastAsia="Calibri" w:hAnsi="Calibri" w:cs="Calibri"/>
          <w:sz w:val="22"/>
        </w:rPr>
        <w:t xml:space="preserve"> </w:t>
      </w:r>
    </w:p>
    <w:p w14:paraId="484BAD34" w14:textId="77777777" w:rsidR="0026105C" w:rsidRDefault="00505504">
      <w:pPr>
        <w:spacing w:after="136"/>
      </w:pPr>
      <w:r>
        <w:rPr>
          <w:b/>
        </w:rPr>
        <w:t>English</w:t>
      </w:r>
      <w:r>
        <w:t>: Write a script with additional information to enhance the poster/model, the script will be used for the recording the information.</w:t>
      </w:r>
      <w:r>
        <w:rPr>
          <w:rFonts w:ascii="Calibri" w:eastAsia="Calibri" w:hAnsi="Calibri" w:cs="Calibri"/>
          <w:sz w:val="22"/>
        </w:rPr>
        <w:t xml:space="preserve"> </w:t>
      </w:r>
    </w:p>
    <w:p w14:paraId="1A4078DD" w14:textId="77777777" w:rsidR="0026105C" w:rsidRDefault="00505504">
      <w:pPr>
        <w:spacing w:after="131"/>
      </w:pPr>
      <w:r>
        <w:rPr>
          <w:b/>
        </w:rPr>
        <w:t>Digital Technologies:</w:t>
      </w:r>
      <w:r>
        <w:t xml:space="preserve"> Be familiar with the parts of a </w:t>
      </w:r>
      <w:r w:rsidR="00AD10FD">
        <w:t xml:space="preserve">Makey </w:t>
      </w:r>
      <w:proofErr w:type="spellStart"/>
      <w:r w:rsidR="00AD10FD">
        <w:t>Makey</w:t>
      </w:r>
      <w:proofErr w:type="spellEnd"/>
      <w:r>
        <w:t xml:space="preserve">. Students should be given time to explore how the circuit works and conductivity of the points, prior to the adding it to a poster. </w:t>
      </w:r>
      <w:hyperlink r:id="rId12">
        <w:r w:rsidR="00AD10FD">
          <w:rPr>
            <w:color w:val="1155CC"/>
            <w:u w:val="single" w:color="1155CC"/>
          </w:rPr>
          <w:t xml:space="preserve">Makey </w:t>
        </w:r>
        <w:proofErr w:type="spellStart"/>
        <w:r w:rsidR="00AD10FD">
          <w:rPr>
            <w:color w:val="1155CC"/>
            <w:u w:val="single" w:color="1155CC"/>
          </w:rPr>
          <w:t>Makey</w:t>
        </w:r>
        <w:proofErr w:type="spellEnd"/>
      </w:hyperlink>
      <w:hyperlink r:id="rId13">
        <w:r>
          <w:t xml:space="preserve"> </w:t>
        </w:r>
      </w:hyperlink>
      <w:r>
        <w:t xml:space="preserve">has a visual procedure for setting up a </w:t>
      </w:r>
      <w:r w:rsidR="00AD10FD">
        <w:t xml:space="preserve">Makey </w:t>
      </w:r>
      <w:proofErr w:type="spellStart"/>
      <w:r w:rsidR="00AD10FD">
        <w:t>Makey</w:t>
      </w:r>
      <w:proofErr w:type="spellEnd"/>
      <w:r>
        <w:t>.</w:t>
      </w:r>
      <w:r>
        <w:rPr>
          <w:rFonts w:ascii="Calibri" w:eastAsia="Calibri" w:hAnsi="Calibri" w:cs="Calibri"/>
          <w:sz w:val="22"/>
        </w:rPr>
        <w:t xml:space="preserve"> </w:t>
      </w:r>
    </w:p>
    <w:p w14:paraId="3669747A" w14:textId="77777777" w:rsidR="0026105C" w:rsidRDefault="00505504">
      <w:pPr>
        <w:spacing w:after="150"/>
      </w:pPr>
      <w:r>
        <w:rPr>
          <w:b/>
        </w:rPr>
        <w:t>Art</w:t>
      </w:r>
      <w:r>
        <w:t>: A still life drawing lesson using tomatoes prior to creating the poster on the life cycle of a tomato could enhance the quality of drawings on the poster.</w:t>
      </w:r>
      <w:r>
        <w:rPr>
          <w:rFonts w:ascii="Calibri" w:eastAsia="Calibri" w:hAnsi="Calibri" w:cs="Calibri"/>
          <w:sz w:val="22"/>
        </w:rPr>
        <w:t xml:space="preserve"> </w:t>
      </w:r>
    </w:p>
    <w:p w14:paraId="06A63D06" w14:textId="77777777" w:rsidR="0026105C" w:rsidRDefault="00505504">
      <w:pPr>
        <w:spacing w:after="144" w:line="259" w:lineRule="auto"/>
        <w:ind w:left="0" w:firstLine="0"/>
      </w:pPr>
      <w:r>
        <w:rPr>
          <w:rFonts w:ascii="Calibri" w:eastAsia="Calibri" w:hAnsi="Calibri" w:cs="Calibri"/>
          <w:sz w:val="22"/>
        </w:rPr>
        <w:t xml:space="preserve"> </w:t>
      </w:r>
    </w:p>
    <w:p w14:paraId="327FB458" w14:textId="77777777" w:rsidR="0026105C" w:rsidRDefault="00505504">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68367167" w14:textId="77777777" w:rsidR="0026105C" w:rsidRDefault="00505504">
      <w:pPr>
        <w:spacing w:after="129" w:line="259" w:lineRule="auto"/>
        <w:ind w:left="0" w:firstLine="0"/>
        <w:jc w:val="both"/>
      </w:pPr>
      <w:r>
        <w:rPr>
          <w:rFonts w:ascii="Calibri" w:eastAsia="Calibri" w:hAnsi="Calibri" w:cs="Calibri"/>
          <w:sz w:val="22"/>
        </w:rPr>
        <w:t xml:space="preserve"> </w:t>
      </w:r>
    </w:p>
    <w:p w14:paraId="0BA969AB" w14:textId="77777777" w:rsidR="0026105C" w:rsidRDefault="00505504">
      <w:pPr>
        <w:spacing w:after="0" w:line="259" w:lineRule="auto"/>
        <w:ind w:left="0" w:firstLine="0"/>
        <w:jc w:val="both"/>
      </w:pPr>
      <w:r>
        <w:rPr>
          <w:rFonts w:ascii="Calibri" w:eastAsia="Calibri" w:hAnsi="Calibri" w:cs="Calibri"/>
          <w:sz w:val="22"/>
        </w:rPr>
        <w:t xml:space="preserve"> </w:t>
      </w:r>
    </w:p>
    <w:tbl>
      <w:tblPr>
        <w:tblStyle w:val="TableGrid"/>
        <w:tblW w:w="9645" w:type="dxa"/>
        <w:tblInd w:w="-345" w:type="dxa"/>
        <w:tblCellMar>
          <w:top w:w="9" w:type="dxa"/>
          <w:right w:w="82" w:type="dxa"/>
        </w:tblCellMar>
        <w:tblLook w:val="04A0" w:firstRow="1" w:lastRow="0" w:firstColumn="1" w:lastColumn="0" w:noHBand="0" w:noVBand="1"/>
      </w:tblPr>
      <w:tblGrid>
        <w:gridCol w:w="2159"/>
        <w:gridCol w:w="7486"/>
      </w:tblGrid>
      <w:tr w:rsidR="0026105C" w14:paraId="38F32260" w14:textId="77777777">
        <w:trPr>
          <w:trHeight w:val="826"/>
        </w:trPr>
        <w:tc>
          <w:tcPr>
            <w:tcW w:w="9645" w:type="dxa"/>
            <w:gridSpan w:val="2"/>
            <w:tcBorders>
              <w:top w:val="single" w:sz="4" w:space="0" w:color="000000"/>
              <w:left w:val="single" w:sz="4" w:space="0" w:color="000000"/>
              <w:bottom w:val="single" w:sz="4" w:space="0" w:color="000000"/>
              <w:right w:val="single" w:sz="4" w:space="0" w:color="000000"/>
            </w:tcBorders>
          </w:tcPr>
          <w:p w14:paraId="7D477226" w14:textId="77777777" w:rsidR="0026105C" w:rsidRDefault="00505504">
            <w:pPr>
              <w:spacing w:after="0" w:line="259" w:lineRule="auto"/>
              <w:ind w:left="-4" w:firstLine="0"/>
            </w:pPr>
            <w:r>
              <w:rPr>
                <w:sz w:val="36"/>
              </w:rPr>
              <w:t>Australian Curriculum</w:t>
            </w:r>
            <w:r>
              <w:rPr>
                <w:rFonts w:ascii="Times New Roman" w:eastAsia="Times New Roman" w:hAnsi="Times New Roman" w:cs="Times New Roman"/>
                <w:sz w:val="36"/>
              </w:rPr>
              <w:t xml:space="preserve"> </w:t>
            </w:r>
          </w:p>
        </w:tc>
      </w:tr>
      <w:tr w:rsidR="0026105C" w14:paraId="26CAF8E0" w14:textId="77777777">
        <w:trPr>
          <w:trHeight w:val="584"/>
        </w:trPr>
        <w:tc>
          <w:tcPr>
            <w:tcW w:w="2159" w:type="dxa"/>
            <w:tcBorders>
              <w:top w:val="single" w:sz="4" w:space="0" w:color="000000"/>
              <w:left w:val="single" w:sz="4" w:space="0" w:color="000000"/>
              <w:bottom w:val="single" w:sz="4" w:space="0" w:color="000000"/>
              <w:right w:val="single" w:sz="4" w:space="0" w:color="000000"/>
            </w:tcBorders>
            <w:shd w:val="clear" w:color="auto" w:fill="F2F2F2"/>
          </w:tcPr>
          <w:p w14:paraId="627A9F67" w14:textId="77777777" w:rsidR="0026105C" w:rsidRDefault="00505504">
            <w:pPr>
              <w:spacing w:after="0" w:line="259" w:lineRule="auto"/>
              <w:ind w:left="114" w:firstLine="0"/>
            </w:pPr>
            <w:r>
              <w:rPr>
                <w:b/>
                <w:sz w:val="24"/>
              </w:rPr>
              <w:t>Year</w:t>
            </w:r>
            <w:r>
              <w:rPr>
                <w:rFonts w:ascii="Calibri" w:eastAsia="Calibri" w:hAnsi="Calibri" w:cs="Calibri"/>
                <w:b/>
                <w:sz w:val="22"/>
              </w:rPr>
              <w:t xml:space="preserve"> </w:t>
            </w:r>
          </w:p>
        </w:tc>
        <w:tc>
          <w:tcPr>
            <w:tcW w:w="7486" w:type="dxa"/>
            <w:tcBorders>
              <w:top w:val="single" w:sz="4" w:space="0" w:color="000000"/>
              <w:left w:val="single" w:sz="4" w:space="0" w:color="000000"/>
              <w:bottom w:val="single" w:sz="4" w:space="0" w:color="000000"/>
              <w:right w:val="single" w:sz="4" w:space="0" w:color="000000"/>
            </w:tcBorders>
            <w:shd w:val="clear" w:color="auto" w:fill="F2F2F2"/>
          </w:tcPr>
          <w:p w14:paraId="15422D27" w14:textId="77777777" w:rsidR="0026105C" w:rsidRDefault="00505504">
            <w:pPr>
              <w:spacing w:after="0" w:line="259" w:lineRule="auto"/>
              <w:ind w:left="115" w:firstLine="0"/>
            </w:pPr>
            <w:r>
              <w:rPr>
                <w:b/>
                <w:sz w:val="24"/>
              </w:rPr>
              <w:t>Content Descriptors</w:t>
            </w:r>
            <w:r>
              <w:rPr>
                <w:rFonts w:ascii="Calibri" w:eastAsia="Calibri" w:hAnsi="Calibri" w:cs="Calibri"/>
                <w:sz w:val="22"/>
              </w:rPr>
              <w:t xml:space="preserve"> </w:t>
            </w:r>
          </w:p>
        </w:tc>
      </w:tr>
      <w:tr w:rsidR="0026105C" w14:paraId="45403192" w14:textId="77777777">
        <w:trPr>
          <w:trHeight w:val="701"/>
        </w:trPr>
        <w:tc>
          <w:tcPr>
            <w:tcW w:w="2159" w:type="dxa"/>
            <w:vMerge w:val="restart"/>
            <w:tcBorders>
              <w:top w:val="single" w:sz="4" w:space="0" w:color="000000"/>
              <w:left w:val="single" w:sz="4" w:space="0" w:color="000000"/>
              <w:bottom w:val="single" w:sz="48" w:space="0" w:color="FFFFFF"/>
              <w:right w:val="single" w:sz="4" w:space="0" w:color="000000"/>
            </w:tcBorders>
          </w:tcPr>
          <w:p w14:paraId="53BA7CB2" w14:textId="118DED57" w:rsidR="0026105C" w:rsidRDefault="00505504">
            <w:pPr>
              <w:spacing w:after="0" w:line="259" w:lineRule="auto"/>
              <w:ind w:left="114" w:firstLine="0"/>
            </w:pPr>
            <w:r>
              <w:rPr>
                <w:b/>
                <w:sz w:val="20"/>
              </w:rPr>
              <w:lastRenderedPageBreak/>
              <w:t xml:space="preserve">Year </w:t>
            </w:r>
            <w:r w:rsidR="002B6554">
              <w:rPr>
                <w:b/>
                <w:sz w:val="20"/>
              </w:rPr>
              <w:t>3-</w:t>
            </w:r>
            <w:r>
              <w:rPr>
                <w:b/>
                <w:sz w:val="20"/>
              </w:rPr>
              <w:t>4</w:t>
            </w:r>
            <w:r>
              <w:rPr>
                <w:rFonts w:ascii="Calibri" w:eastAsia="Calibri" w:hAnsi="Calibri" w:cs="Calibri"/>
                <w:b/>
                <w:sz w:val="22"/>
              </w:rPr>
              <w:t xml:space="preserve"> </w:t>
            </w:r>
          </w:p>
        </w:tc>
        <w:tc>
          <w:tcPr>
            <w:tcW w:w="7486" w:type="dxa"/>
            <w:tcBorders>
              <w:top w:val="single" w:sz="4" w:space="0" w:color="000000"/>
              <w:left w:val="single" w:sz="4" w:space="0" w:color="000000"/>
              <w:bottom w:val="single" w:sz="4" w:space="0" w:color="000000"/>
              <w:right w:val="single" w:sz="4" w:space="0" w:color="000000"/>
            </w:tcBorders>
          </w:tcPr>
          <w:p w14:paraId="344E91E8" w14:textId="7A8EC63E" w:rsidR="0026105C" w:rsidRDefault="00505504">
            <w:pPr>
              <w:spacing w:after="0" w:line="259" w:lineRule="auto"/>
              <w:ind w:left="1196" w:hanging="360"/>
            </w:pPr>
            <w:r>
              <w:rPr>
                <w:color w:val="404040"/>
                <w:sz w:val="16"/>
              </w:rPr>
              <w:t xml:space="preserve">● </w:t>
            </w:r>
            <w:r>
              <w:rPr>
                <w:color w:val="404040"/>
                <w:sz w:val="16"/>
              </w:rPr>
              <w:tab/>
            </w:r>
            <w:r w:rsidR="002B6554" w:rsidRPr="002B6554">
              <w:rPr>
                <w:color w:val="151F28"/>
                <w:sz w:val="20"/>
                <w:szCs w:val="20"/>
                <w:shd w:val="clear" w:color="auto" w:fill="FFFFFF"/>
              </w:rPr>
              <w:t>Explore and describe a range of digital systems and their peripherals for a variety of purposes </w:t>
            </w:r>
            <w:hyperlink r:id="rId14" w:tgtFrame="_blank" w:tooltip="Opens AC9TDI4K01 in a new window" w:history="1">
              <w:r w:rsidR="002B6554" w:rsidRPr="002B6554">
                <w:rPr>
                  <w:rStyle w:val="Hyperlink"/>
                  <w:color w:val="286EA4"/>
                  <w:sz w:val="20"/>
                  <w:szCs w:val="20"/>
                  <w:shd w:val="clear" w:color="auto" w:fill="FFFFFF"/>
                </w:rPr>
                <w:t>(AC9TDI4K01) </w:t>
              </w:r>
            </w:hyperlink>
            <w:r w:rsidR="002B6554" w:rsidRPr="002B6554">
              <w:rPr>
                <w:color w:val="151F28"/>
                <w:sz w:val="20"/>
                <w:szCs w:val="20"/>
                <w:shd w:val="clear" w:color="auto" w:fill="FFFFFF"/>
              </w:rPr>
              <w:t>.</w:t>
            </w:r>
          </w:p>
        </w:tc>
      </w:tr>
      <w:tr w:rsidR="0026105C" w14:paraId="6505160F" w14:textId="77777777">
        <w:trPr>
          <w:trHeight w:val="468"/>
        </w:trPr>
        <w:tc>
          <w:tcPr>
            <w:tcW w:w="0" w:type="auto"/>
            <w:vMerge/>
            <w:tcBorders>
              <w:top w:val="nil"/>
              <w:left w:val="single" w:sz="4" w:space="0" w:color="000000"/>
              <w:bottom w:val="nil"/>
              <w:right w:val="single" w:sz="4" w:space="0" w:color="000000"/>
            </w:tcBorders>
          </w:tcPr>
          <w:p w14:paraId="4ABA8209" w14:textId="77777777" w:rsidR="0026105C" w:rsidRDefault="0026105C">
            <w:pPr>
              <w:spacing w:after="160" w:line="259" w:lineRule="auto"/>
              <w:ind w:left="0" w:firstLine="0"/>
            </w:pPr>
          </w:p>
        </w:tc>
        <w:tc>
          <w:tcPr>
            <w:tcW w:w="7486" w:type="dxa"/>
            <w:tcBorders>
              <w:top w:val="single" w:sz="4" w:space="0" w:color="000000"/>
              <w:left w:val="single" w:sz="4" w:space="0" w:color="000000"/>
              <w:bottom w:val="single" w:sz="4" w:space="0" w:color="000000"/>
              <w:right w:val="single" w:sz="4" w:space="0" w:color="000000"/>
            </w:tcBorders>
            <w:shd w:val="clear" w:color="auto" w:fill="F2F2F2"/>
          </w:tcPr>
          <w:p w14:paraId="701B5E7F" w14:textId="63CB55E5" w:rsidR="0026105C" w:rsidRDefault="00505504">
            <w:pPr>
              <w:spacing w:after="0" w:line="259" w:lineRule="auto"/>
              <w:ind w:left="1196" w:hanging="360"/>
            </w:pPr>
            <w:r>
              <w:rPr>
                <w:color w:val="404040"/>
                <w:sz w:val="16"/>
              </w:rPr>
              <w:t xml:space="preserve">● </w:t>
            </w:r>
            <w:r>
              <w:rPr>
                <w:color w:val="404040"/>
                <w:sz w:val="16"/>
              </w:rPr>
              <w:tab/>
            </w:r>
            <w:r w:rsidR="002B6554" w:rsidRPr="002B6554">
              <w:rPr>
                <w:color w:val="151F28"/>
                <w:sz w:val="20"/>
                <w:szCs w:val="20"/>
                <w:shd w:val="clear" w:color="auto" w:fill="FFFFFF"/>
              </w:rPr>
              <w:t>Implement simple algorithms as visual programs involving control structures and input </w:t>
            </w:r>
            <w:hyperlink r:id="rId15" w:tgtFrame="_blank" w:tooltip="Opens AC9TDI4P04 in a new window" w:history="1">
              <w:r w:rsidR="002B6554" w:rsidRPr="002B6554">
                <w:rPr>
                  <w:rStyle w:val="Hyperlink"/>
                  <w:color w:val="286EA4"/>
                  <w:sz w:val="20"/>
                  <w:szCs w:val="20"/>
                  <w:shd w:val="clear" w:color="auto" w:fill="FFFFFF"/>
                </w:rPr>
                <w:t>(AC9TDI4P04) </w:t>
              </w:r>
            </w:hyperlink>
            <w:r w:rsidR="002B6554" w:rsidRPr="002B6554">
              <w:rPr>
                <w:color w:val="151F28"/>
                <w:sz w:val="20"/>
                <w:szCs w:val="20"/>
                <w:shd w:val="clear" w:color="auto" w:fill="FFFFFF"/>
              </w:rPr>
              <w:t>.</w:t>
            </w:r>
          </w:p>
        </w:tc>
      </w:tr>
      <w:tr w:rsidR="0026105C" w14:paraId="62E1037E" w14:textId="77777777">
        <w:trPr>
          <w:trHeight w:val="287"/>
        </w:trPr>
        <w:tc>
          <w:tcPr>
            <w:tcW w:w="0" w:type="auto"/>
            <w:vMerge/>
            <w:tcBorders>
              <w:top w:val="nil"/>
              <w:left w:val="single" w:sz="4" w:space="0" w:color="000000"/>
              <w:bottom w:val="single" w:sz="48" w:space="0" w:color="FFFFFF"/>
              <w:right w:val="single" w:sz="4" w:space="0" w:color="000000"/>
            </w:tcBorders>
          </w:tcPr>
          <w:p w14:paraId="0F2C3B42" w14:textId="77777777" w:rsidR="0026105C" w:rsidRDefault="0026105C">
            <w:pPr>
              <w:spacing w:after="160" w:line="259" w:lineRule="auto"/>
              <w:ind w:left="0" w:firstLine="0"/>
            </w:pPr>
          </w:p>
        </w:tc>
        <w:tc>
          <w:tcPr>
            <w:tcW w:w="7486" w:type="dxa"/>
            <w:tcBorders>
              <w:top w:val="single" w:sz="4" w:space="0" w:color="000000"/>
              <w:left w:val="single" w:sz="4" w:space="0" w:color="000000"/>
              <w:bottom w:val="single" w:sz="48" w:space="0" w:color="FFFFFF"/>
              <w:right w:val="single" w:sz="4" w:space="0" w:color="000000"/>
            </w:tcBorders>
          </w:tcPr>
          <w:p w14:paraId="2EEA057B" w14:textId="5A4C9B9B" w:rsidR="0026105C" w:rsidRDefault="00000000">
            <w:pPr>
              <w:tabs>
                <w:tab w:val="center" w:pos="884"/>
                <w:tab w:val="center" w:pos="3063"/>
              </w:tabs>
              <w:spacing w:after="0" w:line="259" w:lineRule="auto"/>
              <w:ind w:left="0" w:firstLine="0"/>
            </w:pPr>
            <w:hyperlink r:id="rId16">
              <w:r w:rsidR="00505504">
                <w:rPr>
                  <w:rFonts w:ascii="Calibri" w:eastAsia="Calibri" w:hAnsi="Calibri" w:cs="Calibri"/>
                  <w:color w:val="404040"/>
                  <w:sz w:val="20"/>
                </w:rPr>
                <w:t xml:space="preserve"> </w:t>
              </w:r>
            </w:hyperlink>
          </w:p>
        </w:tc>
      </w:tr>
      <w:tr w:rsidR="0026105C" w14:paraId="73F9B246" w14:textId="77777777">
        <w:trPr>
          <w:trHeight w:val="1321"/>
        </w:trPr>
        <w:tc>
          <w:tcPr>
            <w:tcW w:w="2159" w:type="dxa"/>
            <w:vMerge w:val="restart"/>
            <w:tcBorders>
              <w:top w:val="single" w:sz="48" w:space="0" w:color="FFFFFF"/>
              <w:left w:val="single" w:sz="4" w:space="0" w:color="000000"/>
              <w:bottom w:val="single" w:sz="4" w:space="0" w:color="000000"/>
              <w:right w:val="single" w:sz="4" w:space="0" w:color="000000"/>
            </w:tcBorders>
          </w:tcPr>
          <w:p w14:paraId="6D4FE15F" w14:textId="77777777" w:rsidR="0026105C" w:rsidRDefault="00505504">
            <w:pPr>
              <w:spacing w:after="0" w:line="259" w:lineRule="auto"/>
              <w:ind w:left="119" w:firstLine="0"/>
            </w:pPr>
            <w:r>
              <w:rPr>
                <w:sz w:val="20"/>
              </w:rPr>
              <w:t xml:space="preserve">Achievement </w:t>
            </w:r>
          </w:p>
          <w:p w14:paraId="2C85E93B" w14:textId="77777777" w:rsidR="0026105C" w:rsidRDefault="00505504">
            <w:pPr>
              <w:spacing w:after="0" w:line="259" w:lineRule="auto"/>
              <w:ind w:left="119" w:firstLine="0"/>
            </w:pPr>
            <w:r>
              <w:rPr>
                <w:sz w:val="20"/>
              </w:rPr>
              <w:t xml:space="preserve">Standards </w:t>
            </w:r>
          </w:p>
          <w:p w14:paraId="28514FAE" w14:textId="77777777" w:rsidR="0026105C" w:rsidRDefault="00505504">
            <w:pPr>
              <w:spacing w:after="0" w:line="259" w:lineRule="auto"/>
              <w:ind w:left="119" w:firstLine="0"/>
            </w:pPr>
            <w:r>
              <w:rPr>
                <w:sz w:val="20"/>
              </w:rPr>
              <w:t xml:space="preserve">(Australian </w:t>
            </w:r>
          </w:p>
          <w:p w14:paraId="526A987B" w14:textId="77777777" w:rsidR="0026105C" w:rsidRDefault="00505504">
            <w:pPr>
              <w:spacing w:after="0" w:line="259" w:lineRule="auto"/>
              <w:ind w:left="119" w:firstLine="0"/>
            </w:pPr>
            <w:r>
              <w:rPr>
                <w:sz w:val="20"/>
              </w:rPr>
              <w:t xml:space="preserve">Curriculum) </w:t>
            </w:r>
            <w:r>
              <w:rPr>
                <w:rFonts w:ascii="Calibri" w:eastAsia="Calibri" w:hAnsi="Calibri" w:cs="Calibri"/>
                <w:b/>
                <w:sz w:val="22"/>
              </w:rPr>
              <w:t xml:space="preserve"> </w:t>
            </w:r>
          </w:p>
          <w:p w14:paraId="5E689174" w14:textId="77777777" w:rsidR="0026105C" w:rsidRDefault="00505504">
            <w:pPr>
              <w:spacing w:after="0" w:line="259" w:lineRule="auto"/>
              <w:ind w:left="119" w:firstLine="0"/>
            </w:pPr>
            <w:r>
              <w:rPr>
                <w:rFonts w:ascii="Calibri" w:eastAsia="Calibri" w:hAnsi="Calibri" w:cs="Calibri"/>
                <w:b/>
                <w:sz w:val="22"/>
              </w:rPr>
              <w:t xml:space="preserve"> </w:t>
            </w:r>
          </w:p>
          <w:p w14:paraId="6CA1091F" w14:textId="77777777" w:rsidR="0026105C" w:rsidRDefault="00505504">
            <w:pPr>
              <w:spacing w:after="0" w:line="259" w:lineRule="auto"/>
              <w:ind w:left="119" w:firstLine="0"/>
            </w:pPr>
            <w:r>
              <w:rPr>
                <w:rFonts w:ascii="Calibri" w:eastAsia="Calibri" w:hAnsi="Calibri" w:cs="Calibri"/>
                <w:b/>
                <w:sz w:val="22"/>
              </w:rPr>
              <w:t xml:space="preserve"> </w:t>
            </w:r>
          </w:p>
          <w:p w14:paraId="78E7DF5F" w14:textId="77777777" w:rsidR="0026105C" w:rsidRDefault="00505504">
            <w:pPr>
              <w:spacing w:after="0" w:line="259" w:lineRule="auto"/>
              <w:ind w:left="119" w:firstLine="0"/>
            </w:pPr>
            <w:r>
              <w:rPr>
                <w:rFonts w:ascii="Calibri" w:eastAsia="Calibri" w:hAnsi="Calibri" w:cs="Calibri"/>
                <w:b/>
                <w:sz w:val="22"/>
              </w:rPr>
              <w:t xml:space="preserve"> </w:t>
            </w:r>
          </w:p>
          <w:p w14:paraId="72713C1D" w14:textId="77777777" w:rsidR="0026105C" w:rsidRDefault="00505504">
            <w:pPr>
              <w:spacing w:after="0" w:line="259" w:lineRule="auto"/>
              <w:ind w:left="119" w:firstLine="0"/>
            </w:pPr>
            <w:r>
              <w:rPr>
                <w:sz w:val="20"/>
              </w:rPr>
              <w:t xml:space="preserve">Learning Map </w:t>
            </w:r>
          </w:p>
          <w:p w14:paraId="7D1C276E" w14:textId="77777777" w:rsidR="0026105C" w:rsidRDefault="00505504">
            <w:pPr>
              <w:spacing w:after="0" w:line="259" w:lineRule="auto"/>
              <w:ind w:left="119" w:firstLine="0"/>
            </w:pPr>
            <w:r>
              <w:rPr>
                <w:sz w:val="20"/>
              </w:rPr>
              <w:t>(Sequence)</w:t>
            </w:r>
            <w:r>
              <w:rPr>
                <w:rFonts w:ascii="Calibri" w:eastAsia="Calibri" w:hAnsi="Calibri" w:cs="Calibri"/>
                <w:b/>
                <w:sz w:val="22"/>
              </w:rPr>
              <w:t xml:space="preserve"> </w:t>
            </w:r>
          </w:p>
        </w:tc>
        <w:tc>
          <w:tcPr>
            <w:tcW w:w="7486" w:type="dxa"/>
            <w:tcBorders>
              <w:top w:val="single" w:sz="48" w:space="0" w:color="FFFFFF"/>
              <w:left w:val="single" w:sz="4" w:space="0" w:color="000000"/>
              <w:bottom w:val="single" w:sz="48" w:space="0" w:color="FFFFFF"/>
              <w:right w:val="single" w:sz="4" w:space="0" w:color="000000"/>
            </w:tcBorders>
          </w:tcPr>
          <w:p w14:paraId="3C21B3C0" w14:textId="77777777" w:rsidR="0026105C" w:rsidRDefault="00505504">
            <w:pPr>
              <w:spacing w:after="0" w:line="259" w:lineRule="auto"/>
              <w:ind w:left="120" w:firstLine="0"/>
            </w:pPr>
            <w:r>
              <w:rPr>
                <w:sz w:val="20"/>
              </w:rPr>
              <w:t xml:space="preserve">By the end of Year 4, students </w:t>
            </w:r>
            <w:hyperlink r:id="rId17">
              <w:r>
                <w:rPr>
                  <w:color w:val="767676"/>
                  <w:sz w:val="20"/>
                </w:rPr>
                <w:t>describe</w:t>
              </w:r>
            </w:hyperlink>
            <w:hyperlink r:id="rId18">
              <w:r>
                <w:rPr>
                  <w:sz w:val="20"/>
                </w:rPr>
                <w:t xml:space="preserve"> </w:t>
              </w:r>
            </w:hyperlink>
            <w:r>
              <w:rPr>
                <w:sz w:val="20"/>
              </w:rPr>
              <w:t xml:space="preserve">how a range of digital systems (hardware and software) and their peripheral devices can be used for different purposes. They </w:t>
            </w:r>
            <w:hyperlink r:id="rId19">
              <w:r>
                <w:rPr>
                  <w:color w:val="767676"/>
                  <w:sz w:val="20"/>
                </w:rPr>
                <w:t>describe</w:t>
              </w:r>
            </w:hyperlink>
            <w:hyperlink r:id="rId20">
              <w:r>
                <w:rPr>
                  <w:sz w:val="20"/>
                </w:rPr>
                <w:t xml:space="preserve"> </w:t>
              </w:r>
            </w:hyperlink>
            <w:r>
              <w:rPr>
                <w:sz w:val="20"/>
              </w:rPr>
              <w:t xml:space="preserve">relationships that assist the survival of living things and </w:t>
            </w:r>
            <w:hyperlink r:id="rId21">
              <w:r>
                <w:rPr>
                  <w:color w:val="767676"/>
                  <w:sz w:val="20"/>
                </w:rPr>
                <w:t>sequence</w:t>
              </w:r>
            </w:hyperlink>
            <w:hyperlink r:id="rId22">
              <w:r>
                <w:rPr>
                  <w:sz w:val="20"/>
                </w:rPr>
                <w:t xml:space="preserve"> </w:t>
              </w:r>
            </w:hyperlink>
            <w:r>
              <w:rPr>
                <w:sz w:val="20"/>
              </w:rPr>
              <w:t>key stages in the life cycle of a plant or animal.</w:t>
            </w:r>
            <w:r>
              <w:rPr>
                <w:rFonts w:ascii="Calibri" w:eastAsia="Calibri" w:hAnsi="Calibri" w:cs="Calibri"/>
                <w:sz w:val="22"/>
              </w:rPr>
              <w:t xml:space="preserve"> </w:t>
            </w:r>
          </w:p>
        </w:tc>
      </w:tr>
      <w:tr w:rsidR="0026105C" w14:paraId="32BB486B" w14:textId="77777777">
        <w:trPr>
          <w:trHeight w:val="2963"/>
        </w:trPr>
        <w:tc>
          <w:tcPr>
            <w:tcW w:w="0" w:type="auto"/>
            <w:vMerge/>
            <w:tcBorders>
              <w:top w:val="nil"/>
              <w:left w:val="single" w:sz="4" w:space="0" w:color="000000"/>
              <w:bottom w:val="single" w:sz="4" w:space="0" w:color="000000"/>
              <w:right w:val="single" w:sz="4" w:space="0" w:color="000000"/>
            </w:tcBorders>
          </w:tcPr>
          <w:p w14:paraId="4D392C5A" w14:textId="77777777" w:rsidR="0026105C" w:rsidRDefault="0026105C">
            <w:pPr>
              <w:spacing w:after="160" w:line="259" w:lineRule="auto"/>
              <w:ind w:left="0" w:firstLine="0"/>
            </w:pPr>
          </w:p>
        </w:tc>
        <w:tc>
          <w:tcPr>
            <w:tcW w:w="7486" w:type="dxa"/>
            <w:tcBorders>
              <w:top w:val="single" w:sz="48" w:space="0" w:color="FFFFFF"/>
              <w:left w:val="single" w:sz="4" w:space="0" w:color="000000"/>
              <w:bottom w:val="single" w:sz="4" w:space="0" w:color="000000"/>
              <w:right w:val="single" w:sz="4" w:space="0" w:color="000000"/>
            </w:tcBorders>
          </w:tcPr>
          <w:p w14:paraId="25675B87" w14:textId="77777777" w:rsidR="0026105C" w:rsidRDefault="00505504">
            <w:pPr>
              <w:numPr>
                <w:ilvl w:val="0"/>
                <w:numId w:val="4"/>
              </w:numPr>
              <w:spacing w:after="0" w:line="248" w:lineRule="auto"/>
              <w:ind w:hanging="361"/>
            </w:pPr>
            <w:r>
              <w:rPr>
                <w:sz w:val="20"/>
              </w:rPr>
              <w:t xml:space="preserve">Students conduct research to identify how different elements both natural and </w:t>
            </w:r>
            <w:proofErr w:type="spellStart"/>
            <w:r>
              <w:rPr>
                <w:sz w:val="20"/>
              </w:rPr>
              <w:t>man made</w:t>
            </w:r>
            <w:proofErr w:type="spellEnd"/>
            <w:r>
              <w:rPr>
                <w:sz w:val="20"/>
              </w:rPr>
              <w:t xml:space="preserve"> forces impact on the life cycle of a tomato </w:t>
            </w:r>
          </w:p>
          <w:p w14:paraId="092F13ED" w14:textId="77777777" w:rsidR="0026105C" w:rsidRDefault="00505504">
            <w:pPr>
              <w:numPr>
                <w:ilvl w:val="0"/>
                <w:numId w:val="4"/>
              </w:numPr>
              <w:spacing w:after="0" w:line="259" w:lineRule="auto"/>
              <w:ind w:hanging="361"/>
            </w:pPr>
            <w:r>
              <w:rPr>
                <w:sz w:val="20"/>
              </w:rPr>
              <w:t xml:space="preserve">Students write a plan and compose a script based on their research. </w:t>
            </w:r>
          </w:p>
          <w:p w14:paraId="6E1C2251" w14:textId="77777777" w:rsidR="0026105C" w:rsidRDefault="00505504">
            <w:pPr>
              <w:numPr>
                <w:ilvl w:val="0"/>
                <w:numId w:val="4"/>
              </w:numPr>
              <w:spacing w:after="0" w:line="246" w:lineRule="auto"/>
              <w:ind w:hanging="361"/>
            </w:pPr>
            <w:r>
              <w:rPr>
                <w:sz w:val="20"/>
              </w:rPr>
              <w:t xml:space="preserve">Students connect the </w:t>
            </w:r>
            <w:r w:rsidR="00AD10FD">
              <w:rPr>
                <w:sz w:val="20"/>
              </w:rPr>
              <w:t xml:space="preserve">Makey </w:t>
            </w:r>
            <w:proofErr w:type="spellStart"/>
            <w:r w:rsidR="00AD10FD">
              <w:rPr>
                <w:sz w:val="20"/>
              </w:rPr>
              <w:t>Makey</w:t>
            </w:r>
            <w:proofErr w:type="spellEnd"/>
            <w:r>
              <w:rPr>
                <w:sz w:val="20"/>
              </w:rPr>
              <w:t xml:space="preserve"> to create a working circuit with conductive points on the poster. </w:t>
            </w:r>
          </w:p>
          <w:p w14:paraId="485D789C" w14:textId="77777777" w:rsidR="0026105C" w:rsidRDefault="00505504">
            <w:pPr>
              <w:numPr>
                <w:ilvl w:val="0"/>
                <w:numId w:val="4"/>
              </w:numPr>
              <w:spacing w:after="0" w:line="248" w:lineRule="auto"/>
              <w:ind w:hanging="361"/>
            </w:pPr>
            <w:r>
              <w:rPr>
                <w:sz w:val="20"/>
              </w:rPr>
              <w:t xml:space="preserve">Students work together to record their scripts in scratch.mit.edu to provide additional support information to their research. </w:t>
            </w:r>
          </w:p>
          <w:p w14:paraId="44E8C3D3" w14:textId="77777777" w:rsidR="0026105C" w:rsidRDefault="00505504">
            <w:pPr>
              <w:numPr>
                <w:ilvl w:val="0"/>
                <w:numId w:val="4"/>
              </w:numPr>
              <w:spacing w:after="0" w:line="259" w:lineRule="auto"/>
              <w:ind w:hanging="361"/>
            </w:pPr>
            <w:r>
              <w:rPr>
                <w:sz w:val="20"/>
              </w:rPr>
              <w:t xml:space="preserve">Students work in teams to design their visual program using a scratch. </w:t>
            </w:r>
          </w:p>
          <w:p w14:paraId="30AD569C" w14:textId="77777777" w:rsidR="0026105C" w:rsidRDefault="00505504">
            <w:pPr>
              <w:numPr>
                <w:ilvl w:val="0"/>
                <w:numId w:val="4"/>
              </w:numPr>
              <w:spacing w:after="0" w:line="248" w:lineRule="auto"/>
              <w:ind w:hanging="361"/>
            </w:pPr>
            <w:r>
              <w:rPr>
                <w:sz w:val="20"/>
              </w:rPr>
              <w:t xml:space="preserve">Students work in teams to ensure their system works when the user touches the split pins on the poster. </w:t>
            </w:r>
          </w:p>
          <w:p w14:paraId="04E07A2A" w14:textId="77777777" w:rsidR="0026105C" w:rsidRDefault="00505504">
            <w:pPr>
              <w:numPr>
                <w:ilvl w:val="0"/>
                <w:numId w:val="4"/>
              </w:numPr>
              <w:spacing w:after="0" w:line="259" w:lineRule="auto"/>
              <w:ind w:hanging="361"/>
            </w:pPr>
            <w:r>
              <w:rPr>
                <w:sz w:val="20"/>
              </w:rPr>
              <w:t xml:space="preserve">Students can debug their hardware and software to create a working system. </w:t>
            </w:r>
          </w:p>
        </w:tc>
      </w:tr>
    </w:tbl>
    <w:p w14:paraId="55D5FC53" w14:textId="77777777" w:rsidR="0026105C" w:rsidRDefault="00505504">
      <w:pPr>
        <w:spacing w:after="0" w:line="259" w:lineRule="auto"/>
        <w:ind w:left="0" w:firstLine="0"/>
        <w:jc w:val="both"/>
      </w:pPr>
      <w:r>
        <w:rPr>
          <w:rFonts w:ascii="Calibri" w:eastAsia="Calibri" w:hAnsi="Calibri" w:cs="Calibri"/>
          <w:sz w:val="22"/>
        </w:rPr>
        <w:t xml:space="preserve"> </w:t>
      </w:r>
    </w:p>
    <w:p w14:paraId="0D3DD29F" w14:textId="77777777" w:rsidR="0026105C" w:rsidRDefault="00505504">
      <w:pPr>
        <w:spacing w:after="0" w:line="259" w:lineRule="auto"/>
        <w:ind w:left="0" w:firstLine="0"/>
        <w:jc w:val="both"/>
      </w:pPr>
      <w:r>
        <w:rPr>
          <w:rFonts w:ascii="Calibri" w:eastAsia="Calibri" w:hAnsi="Calibri" w:cs="Calibri"/>
          <w:sz w:val="22"/>
        </w:rPr>
        <w:t xml:space="preserve"> </w:t>
      </w:r>
    </w:p>
    <w:tbl>
      <w:tblPr>
        <w:tblStyle w:val="TableGrid"/>
        <w:tblW w:w="9676" w:type="dxa"/>
        <w:tblInd w:w="-360" w:type="dxa"/>
        <w:tblCellMar>
          <w:top w:w="80" w:type="dxa"/>
          <w:left w:w="120" w:type="dxa"/>
          <w:right w:w="68" w:type="dxa"/>
        </w:tblCellMar>
        <w:tblLook w:val="04A0" w:firstRow="1" w:lastRow="0" w:firstColumn="1" w:lastColumn="0" w:noHBand="0" w:noVBand="1"/>
      </w:tblPr>
      <w:tblGrid>
        <w:gridCol w:w="2175"/>
        <w:gridCol w:w="7501"/>
      </w:tblGrid>
      <w:tr w:rsidR="0026105C" w14:paraId="1B80C070" w14:textId="77777777">
        <w:trPr>
          <w:trHeight w:val="790"/>
        </w:trPr>
        <w:tc>
          <w:tcPr>
            <w:tcW w:w="2175" w:type="dxa"/>
            <w:tcBorders>
              <w:top w:val="single" w:sz="4" w:space="0" w:color="000000"/>
              <w:left w:val="single" w:sz="4" w:space="0" w:color="000000"/>
              <w:bottom w:val="single" w:sz="48" w:space="0" w:color="FFFFFF"/>
              <w:right w:val="single" w:sz="4" w:space="0" w:color="000000"/>
            </w:tcBorders>
          </w:tcPr>
          <w:p w14:paraId="17C5E8C5" w14:textId="77777777" w:rsidR="0026105C" w:rsidRDefault="00505504">
            <w:pPr>
              <w:spacing w:after="0" w:line="259" w:lineRule="auto"/>
              <w:ind w:left="0" w:firstLine="0"/>
            </w:pPr>
            <w:r>
              <w:rPr>
                <w:b/>
              </w:rPr>
              <w:t>Element</w:t>
            </w:r>
            <w:r>
              <w:rPr>
                <w:rFonts w:ascii="Calibri" w:eastAsia="Calibri" w:hAnsi="Calibri" w:cs="Calibri"/>
                <w:sz w:val="22"/>
              </w:rPr>
              <w:t xml:space="preserve"> </w:t>
            </w:r>
          </w:p>
        </w:tc>
        <w:tc>
          <w:tcPr>
            <w:tcW w:w="7502" w:type="dxa"/>
            <w:tcBorders>
              <w:top w:val="single" w:sz="4" w:space="0" w:color="000000"/>
              <w:left w:val="single" w:sz="4" w:space="0" w:color="000000"/>
              <w:bottom w:val="single" w:sz="48" w:space="0" w:color="FFFFFF"/>
              <w:right w:val="single" w:sz="4" w:space="0" w:color="000000"/>
            </w:tcBorders>
          </w:tcPr>
          <w:p w14:paraId="1E7F7A3A" w14:textId="77777777" w:rsidR="0026105C" w:rsidRDefault="00505504">
            <w:pPr>
              <w:spacing w:after="0" w:line="259" w:lineRule="auto"/>
              <w:ind w:left="0" w:firstLine="0"/>
            </w:pPr>
            <w:r>
              <w:rPr>
                <w:b/>
              </w:rPr>
              <w:t>Summary of tasks</w:t>
            </w:r>
            <w:r>
              <w:rPr>
                <w:rFonts w:ascii="Calibri" w:eastAsia="Calibri" w:hAnsi="Calibri" w:cs="Calibri"/>
                <w:sz w:val="22"/>
              </w:rPr>
              <w:t xml:space="preserve"> </w:t>
            </w:r>
          </w:p>
        </w:tc>
      </w:tr>
      <w:tr w:rsidR="0026105C" w14:paraId="004AB7B5" w14:textId="77777777">
        <w:trPr>
          <w:trHeight w:val="1930"/>
        </w:trPr>
        <w:tc>
          <w:tcPr>
            <w:tcW w:w="2175" w:type="dxa"/>
            <w:tcBorders>
              <w:top w:val="single" w:sz="48" w:space="0" w:color="FFFFFF"/>
              <w:left w:val="single" w:sz="4" w:space="0" w:color="000000"/>
              <w:bottom w:val="single" w:sz="48" w:space="0" w:color="FFFFFF"/>
              <w:right w:val="single" w:sz="4" w:space="0" w:color="000000"/>
            </w:tcBorders>
          </w:tcPr>
          <w:p w14:paraId="35635976" w14:textId="77777777" w:rsidR="0026105C" w:rsidRDefault="00505504">
            <w:pPr>
              <w:spacing w:after="0" w:line="259" w:lineRule="auto"/>
              <w:ind w:left="0" w:firstLine="0"/>
            </w:pPr>
            <w:r>
              <w:rPr>
                <w:sz w:val="20"/>
              </w:rPr>
              <w:t>Learning hook</w:t>
            </w:r>
            <w:r>
              <w:rPr>
                <w:rFonts w:ascii="Calibri" w:eastAsia="Calibri" w:hAnsi="Calibri" w:cs="Calibri"/>
                <w:sz w:val="22"/>
              </w:rPr>
              <w:t xml:space="preserve"> </w:t>
            </w:r>
          </w:p>
        </w:tc>
        <w:tc>
          <w:tcPr>
            <w:tcW w:w="7502" w:type="dxa"/>
            <w:tcBorders>
              <w:top w:val="single" w:sz="48" w:space="0" w:color="FFFFFF"/>
              <w:left w:val="single" w:sz="4" w:space="0" w:color="000000"/>
              <w:bottom w:val="single" w:sz="48" w:space="0" w:color="FFFFFF"/>
              <w:right w:val="single" w:sz="4" w:space="0" w:color="000000"/>
            </w:tcBorders>
          </w:tcPr>
          <w:p w14:paraId="3F6BD65D" w14:textId="77777777" w:rsidR="0026105C" w:rsidRDefault="00505504">
            <w:pPr>
              <w:spacing w:after="156" w:line="216" w:lineRule="auto"/>
              <w:ind w:left="0" w:firstLine="0"/>
            </w:pPr>
            <w:r>
              <w:rPr>
                <w:sz w:val="20"/>
              </w:rPr>
              <w:t>Students have created a poster (or model). It is to be an interactive poster on the topic of the tomato life cycle.</w:t>
            </w:r>
            <w:r>
              <w:rPr>
                <w:rFonts w:ascii="Calibri" w:eastAsia="Calibri" w:hAnsi="Calibri" w:cs="Calibri"/>
                <w:sz w:val="22"/>
              </w:rPr>
              <w:t xml:space="preserve"> </w:t>
            </w:r>
          </w:p>
          <w:p w14:paraId="270B871A" w14:textId="77777777" w:rsidR="0026105C" w:rsidRDefault="00505504">
            <w:pPr>
              <w:spacing w:after="0" w:line="259" w:lineRule="auto"/>
              <w:ind w:left="0" w:firstLine="0"/>
            </w:pPr>
            <w:r>
              <w:rPr>
                <w:sz w:val="20"/>
              </w:rPr>
              <w:t xml:space="preserve">Students are asked to research the life cycle of a tomato and different factors that may influence the successful growth of plant and bearing fruit. </w:t>
            </w:r>
            <w:proofErr w:type="spellStart"/>
            <w:r>
              <w:rPr>
                <w:sz w:val="20"/>
              </w:rPr>
              <w:t>eg</w:t>
            </w:r>
            <w:proofErr w:type="spellEnd"/>
            <w:r>
              <w:rPr>
                <w:sz w:val="20"/>
              </w:rPr>
              <w:t xml:space="preserve">: water, soil, sun, too much or too little of each, being planted in the wrong position, changes in the environment both natural and </w:t>
            </w:r>
            <w:proofErr w:type="spellStart"/>
            <w:r>
              <w:rPr>
                <w:sz w:val="20"/>
              </w:rPr>
              <w:t>man made</w:t>
            </w:r>
            <w:proofErr w:type="spellEnd"/>
            <w:r>
              <w:rPr>
                <w:sz w:val="20"/>
              </w:rPr>
              <w:t>.</w:t>
            </w:r>
            <w:r>
              <w:rPr>
                <w:rFonts w:ascii="Calibri" w:eastAsia="Calibri" w:hAnsi="Calibri" w:cs="Calibri"/>
                <w:sz w:val="22"/>
              </w:rPr>
              <w:t xml:space="preserve"> </w:t>
            </w:r>
          </w:p>
        </w:tc>
      </w:tr>
      <w:tr w:rsidR="0026105C" w14:paraId="278370CC" w14:textId="77777777">
        <w:trPr>
          <w:trHeight w:val="2597"/>
        </w:trPr>
        <w:tc>
          <w:tcPr>
            <w:tcW w:w="2175" w:type="dxa"/>
            <w:tcBorders>
              <w:top w:val="single" w:sz="48" w:space="0" w:color="FFFFFF"/>
              <w:left w:val="single" w:sz="4" w:space="0" w:color="000000"/>
              <w:bottom w:val="single" w:sz="4" w:space="0" w:color="000000"/>
              <w:right w:val="single" w:sz="4" w:space="0" w:color="000000"/>
            </w:tcBorders>
          </w:tcPr>
          <w:p w14:paraId="4D764444" w14:textId="77777777" w:rsidR="0026105C" w:rsidRDefault="00505504">
            <w:pPr>
              <w:spacing w:after="0" w:line="259" w:lineRule="auto"/>
              <w:ind w:left="0" w:firstLine="0"/>
            </w:pPr>
            <w:r>
              <w:rPr>
                <w:sz w:val="20"/>
              </w:rPr>
              <w:t>Learning input</w:t>
            </w:r>
            <w:r>
              <w:rPr>
                <w:rFonts w:ascii="Calibri" w:eastAsia="Calibri" w:hAnsi="Calibri" w:cs="Calibri"/>
                <w:sz w:val="22"/>
              </w:rPr>
              <w:t xml:space="preserve"> </w:t>
            </w:r>
          </w:p>
        </w:tc>
        <w:tc>
          <w:tcPr>
            <w:tcW w:w="7502" w:type="dxa"/>
            <w:tcBorders>
              <w:top w:val="single" w:sz="48" w:space="0" w:color="FFFFFF"/>
              <w:left w:val="single" w:sz="4" w:space="0" w:color="000000"/>
              <w:bottom w:val="single" w:sz="4" w:space="0" w:color="000000"/>
              <w:right w:val="single" w:sz="4" w:space="0" w:color="000000"/>
            </w:tcBorders>
          </w:tcPr>
          <w:p w14:paraId="4D25B04F" w14:textId="77777777" w:rsidR="0026105C" w:rsidRDefault="00505504">
            <w:pPr>
              <w:spacing w:after="150" w:line="229" w:lineRule="auto"/>
              <w:ind w:left="0" w:firstLine="0"/>
            </w:pPr>
            <w:r>
              <w:rPr>
                <w:sz w:val="20"/>
              </w:rPr>
              <w:t xml:space="preserve">The teacher models how to create a series of blocks (algorithm) in </w:t>
            </w:r>
            <w:hyperlink r:id="rId23" w:history="1">
              <w:r w:rsidRPr="00AD10FD">
                <w:rPr>
                  <w:rStyle w:val="Hyperlink"/>
                  <w:sz w:val="20"/>
                </w:rPr>
                <w:t>scratch.mit.edu</w:t>
              </w:r>
            </w:hyperlink>
            <w:r>
              <w:rPr>
                <w:sz w:val="20"/>
              </w:rPr>
              <w:t xml:space="preserve"> on the board. Teacher models how to connect one point on the </w:t>
            </w:r>
            <w:r w:rsidR="00AD10FD">
              <w:rPr>
                <w:sz w:val="20"/>
              </w:rPr>
              <w:t xml:space="preserve">Makey </w:t>
            </w:r>
            <w:proofErr w:type="spellStart"/>
            <w:r w:rsidR="00AD10FD">
              <w:rPr>
                <w:sz w:val="20"/>
              </w:rPr>
              <w:t>Makey</w:t>
            </w:r>
            <w:proofErr w:type="spellEnd"/>
            <w:r>
              <w:rPr>
                <w:sz w:val="20"/>
              </w:rPr>
              <w:t xml:space="preserve"> to the split pin on the poster. The teacher demonstrates how to make the program operate.</w:t>
            </w:r>
            <w:r>
              <w:rPr>
                <w:rFonts w:ascii="Calibri" w:eastAsia="Calibri" w:hAnsi="Calibri" w:cs="Calibri"/>
                <w:sz w:val="22"/>
              </w:rPr>
              <w:t xml:space="preserve"> </w:t>
            </w:r>
          </w:p>
          <w:p w14:paraId="39E99320" w14:textId="77777777" w:rsidR="0026105C" w:rsidRDefault="00505504">
            <w:pPr>
              <w:spacing w:after="159" w:line="222" w:lineRule="auto"/>
              <w:ind w:left="0" w:firstLine="0"/>
            </w:pPr>
            <w:r>
              <w:rPr>
                <w:sz w:val="20"/>
              </w:rPr>
              <w:t xml:space="preserve">If students have not used the </w:t>
            </w:r>
            <w:r w:rsidR="00AD10FD">
              <w:rPr>
                <w:sz w:val="20"/>
              </w:rPr>
              <w:t xml:space="preserve">Makey </w:t>
            </w:r>
            <w:proofErr w:type="spellStart"/>
            <w:r w:rsidR="00AD10FD">
              <w:rPr>
                <w:sz w:val="20"/>
              </w:rPr>
              <w:t>Makey</w:t>
            </w:r>
            <w:proofErr w:type="spellEnd"/>
            <w:r>
              <w:rPr>
                <w:sz w:val="20"/>
              </w:rPr>
              <w:t xml:space="preserve"> before you will need to allow time to demonstrate/explore how the </w:t>
            </w:r>
            <w:r w:rsidR="00AD10FD">
              <w:rPr>
                <w:sz w:val="20"/>
              </w:rPr>
              <w:t xml:space="preserve">Makey </w:t>
            </w:r>
            <w:proofErr w:type="spellStart"/>
            <w:r w:rsidR="00AD10FD">
              <w:rPr>
                <w:sz w:val="20"/>
              </w:rPr>
              <w:t>Makey</w:t>
            </w:r>
            <w:proofErr w:type="spellEnd"/>
            <w:r>
              <w:rPr>
                <w:sz w:val="20"/>
              </w:rPr>
              <w:t xml:space="preserve"> works and the significance of the neutral or earth connection.</w:t>
            </w:r>
            <w:r>
              <w:rPr>
                <w:rFonts w:ascii="Calibri" w:eastAsia="Calibri" w:hAnsi="Calibri" w:cs="Calibri"/>
                <w:sz w:val="22"/>
              </w:rPr>
              <w:t xml:space="preserve"> </w:t>
            </w:r>
          </w:p>
          <w:p w14:paraId="50BE16F4" w14:textId="77777777" w:rsidR="0026105C" w:rsidRDefault="00505504">
            <w:pPr>
              <w:spacing w:after="0" w:line="259" w:lineRule="auto"/>
              <w:ind w:left="0" w:firstLine="0"/>
            </w:pPr>
            <w:r>
              <w:rPr>
                <w:sz w:val="20"/>
              </w:rPr>
              <w:t xml:space="preserve">The recorded scripts should include information about how the lifecycle could be interrupted by both natural and </w:t>
            </w:r>
            <w:proofErr w:type="spellStart"/>
            <w:r>
              <w:rPr>
                <w:sz w:val="20"/>
              </w:rPr>
              <w:t>man made</w:t>
            </w:r>
            <w:proofErr w:type="spellEnd"/>
            <w:r>
              <w:rPr>
                <w:sz w:val="20"/>
              </w:rPr>
              <w:t xml:space="preserve"> interventions </w:t>
            </w:r>
            <w:proofErr w:type="spellStart"/>
            <w:r>
              <w:rPr>
                <w:sz w:val="20"/>
              </w:rPr>
              <w:t>eg</w:t>
            </w:r>
            <w:proofErr w:type="spellEnd"/>
            <w:r>
              <w:rPr>
                <w:sz w:val="20"/>
              </w:rPr>
              <w:t xml:space="preserve">: lack of water, sun, </w:t>
            </w:r>
          </w:p>
        </w:tc>
      </w:tr>
    </w:tbl>
    <w:p w14:paraId="788B19FF" w14:textId="77777777" w:rsidR="0026105C" w:rsidRDefault="00505504">
      <w:pPr>
        <w:spacing w:after="53" w:line="259" w:lineRule="auto"/>
        <w:ind w:left="288" w:firstLine="0"/>
      </w:pPr>
      <w:r>
        <w:rPr>
          <w:noProof/>
        </w:rPr>
        <w:lastRenderedPageBreak/>
        <w:drawing>
          <wp:anchor distT="0" distB="0" distL="114300" distR="114300" simplePos="0" relativeHeight="251658240" behindDoc="0" locked="0" layoutInCell="1" allowOverlap="1" wp14:anchorId="00DB7FA7" wp14:editId="7FBCE322">
            <wp:simplePos x="0" y="0"/>
            <wp:positionH relativeFrom="column">
              <wp:posOffset>-171450</wp:posOffset>
            </wp:positionH>
            <wp:positionV relativeFrom="paragraph">
              <wp:posOffset>5956300</wp:posOffset>
            </wp:positionV>
            <wp:extent cx="4149725" cy="2958465"/>
            <wp:effectExtent l="0" t="0" r="3175" b="0"/>
            <wp:wrapSquare wrapText="bothSides"/>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24">
                      <a:extLst>
                        <a:ext uri="{28A0092B-C50C-407E-A947-70E740481C1C}">
                          <a14:useLocalDpi xmlns:a14="http://schemas.microsoft.com/office/drawing/2010/main" val="0"/>
                        </a:ext>
                      </a:extLst>
                    </a:blip>
                    <a:stretch>
                      <a:fillRect/>
                    </a:stretch>
                  </pic:blipFill>
                  <pic:spPr>
                    <a:xfrm>
                      <a:off x="0" y="0"/>
                      <a:ext cx="4149725" cy="2958465"/>
                    </a:xfrm>
                    <a:prstGeom prst="rect">
                      <a:avLst/>
                    </a:prstGeom>
                  </pic:spPr>
                </pic:pic>
              </a:graphicData>
            </a:graphic>
          </wp:anchor>
        </w:drawing>
      </w:r>
    </w:p>
    <w:tbl>
      <w:tblPr>
        <w:tblStyle w:val="TableGrid"/>
        <w:tblW w:w="9676" w:type="dxa"/>
        <w:tblInd w:w="-360" w:type="dxa"/>
        <w:tblCellMar>
          <w:top w:w="83" w:type="dxa"/>
          <w:left w:w="120" w:type="dxa"/>
          <w:right w:w="84" w:type="dxa"/>
        </w:tblCellMar>
        <w:tblLook w:val="04A0" w:firstRow="1" w:lastRow="0" w:firstColumn="1" w:lastColumn="0" w:noHBand="0" w:noVBand="1"/>
      </w:tblPr>
      <w:tblGrid>
        <w:gridCol w:w="2175"/>
        <w:gridCol w:w="7501"/>
      </w:tblGrid>
      <w:tr w:rsidR="0026105C" w14:paraId="49A25556" w14:textId="77777777">
        <w:trPr>
          <w:trHeight w:val="8456"/>
        </w:trPr>
        <w:tc>
          <w:tcPr>
            <w:tcW w:w="2175" w:type="dxa"/>
            <w:tcBorders>
              <w:top w:val="single" w:sz="4" w:space="0" w:color="000000"/>
              <w:left w:val="single" w:sz="4" w:space="0" w:color="000000"/>
              <w:bottom w:val="single" w:sz="4" w:space="0" w:color="000000"/>
              <w:right w:val="single" w:sz="4" w:space="0" w:color="000000"/>
            </w:tcBorders>
          </w:tcPr>
          <w:p w14:paraId="0B714E51" w14:textId="77777777" w:rsidR="0026105C" w:rsidRDefault="0026105C">
            <w:pPr>
              <w:spacing w:after="160" w:line="259" w:lineRule="auto"/>
              <w:ind w:left="0" w:firstLine="0"/>
            </w:pPr>
          </w:p>
        </w:tc>
        <w:tc>
          <w:tcPr>
            <w:tcW w:w="7502" w:type="dxa"/>
            <w:tcBorders>
              <w:top w:val="single" w:sz="4" w:space="0" w:color="000000"/>
              <w:left w:val="single" w:sz="4" w:space="0" w:color="000000"/>
              <w:bottom w:val="single" w:sz="4" w:space="0" w:color="000000"/>
              <w:right w:val="single" w:sz="4" w:space="0" w:color="000000"/>
            </w:tcBorders>
          </w:tcPr>
          <w:p w14:paraId="14D62483" w14:textId="77777777" w:rsidR="0026105C" w:rsidRDefault="00505504">
            <w:pPr>
              <w:spacing w:after="115" w:line="259" w:lineRule="auto"/>
              <w:ind w:left="0" w:firstLine="0"/>
            </w:pPr>
            <w:r>
              <w:rPr>
                <w:sz w:val="20"/>
              </w:rPr>
              <w:t>poor soil, human land use, predators</w:t>
            </w:r>
            <w:r>
              <w:rPr>
                <w:rFonts w:ascii="Calibri" w:eastAsia="Calibri" w:hAnsi="Calibri" w:cs="Calibri"/>
                <w:sz w:val="22"/>
              </w:rPr>
              <w:t xml:space="preserve"> </w:t>
            </w:r>
          </w:p>
          <w:p w14:paraId="76437A12" w14:textId="77777777" w:rsidR="0026105C" w:rsidRDefault="00505504">
            <w:pPr>
              <w:spacing w:after="167" w:line="223" w:lineRule="auto"/>
              <w:ind w:left="0" w:firstLine="0"/>
            </w:pPr>
            <w:r>
              <w:rPr>
                <w:sz w:val="20"/>
              </w:rPr>
              <w:t>The teacher introduces and uses new language: “algorithm” and “debugging/debug”, “circuit”, “interactive point”</w:t>
            </w:r>
            <w:r>
              <w:rPr>
                <w:rFonts w:ascii="Calibri" w:eastAsia="Calibri" w:hAnsi="Calibri" w:cs="Calibri"/>
                <w:sz w:val="22"/>
              </w:rPr>
              <w:t xml:space="preserve"> </w:t>
            </w:r>
          </w:p>
          <w:p w14:paraId="15AF057E" w14:textId="77777777" w:rsidR="0026105C" w:rsidRDefault="00505504">
            <w:pPr>
              <w:spacing w:after="129" w:line="259" w:lineRule="auto"/>
              <w:ind w:left="0" w:firstLine="0"/>
            </w:pPr>
            <w:r>
              <w:rPr>
                <w:rFonts w:ascii="Calibri" w:eastAsia="Calibri" w:hAnsi="Calibri" w:cs="Calibri"/>
                <w:sz w:val="22"/>
              </w:rPr>
              <w:t xml:space="preserve"> </w:t>
            </w:r>
          </w:p>
          <w:p w14:paraId="76727D79" w14:textId="77777777" w:rsidR="0026105C" w:rsidRDefault="00505504" w:rsidP="00E671B9">
            <w:pPr>
              <w:spacing w:after="136" w:line="259" w:lineRule="auto"/>
              <w:ind w:left="0" w:firstLine="0"/>
            </w:pPr>
            <w:r>
              <w:rPr>
                <w:rFonts w:ascii="Calibri" w:eastAsia="Calibri" w:hAnsi="Calibri" w:cs="Calibri"/>
                <w:sz w:val="22"/>
              </w:rPr>
              <w:t xml:space="preserve"> </w:t>
            </w:r>
          </w:p>
          <w:p w14:paraId="21448ED5" w14:textId="77777777" w:rsidR="0026105C" w:rsidRDefault="00505504">
            <w:pPr>
              <w:spacing w:after="115" w:line="259" w:lineRule="auto"/>
              <w:ind w:left="0" w:firstLine="0"/>
            </w:pPr>
            <w:r>
              <w:rPr>
                <w:rFonts w:ascii="Calibri" w:eastAsia="Calibri" w:hAnsi="Calibri" w:cs="Calibri"/>
                <w:sz w:val="22"/>
              </w:rPr>
              <w:t xml:space="preserve"> </w:t>
            </w:r>
          </w:p>
          <w:p w14:paraId="5E284F3A" w14:textId="77777777" w:rsidR="0026105C" w:rsidRDefault="00505504">
            <w:pPr>
              <w:spacing w:after="108" w:line="259" w:lineRule="auto"/>
              <w:ind w:left="0" w:firstLine="0"/>
            </w:pPr>
            <w:r>
              <w:rPr>
                <w:b/>
                <w:sz w:val="20"/>
              </w:rPr>
              <w:t>Teacher discretion/Differentiation</w:t>
            </w:r>
            <w:r>
              <w:rPr>
                <w:rFonts w:ascii="Calibri" w:eastAsia="Calibri" w:hAnsi="Calibri" w:cs="Calibri"/>
                <w:sz w:val="22"/>
              </w:rPr>
              <w:t xml:space="preserve"> </w:t>
            </w:r>
          </w:p>
          <w:p w14:paraId="4B7459B5" w14:textId="77777777" w:rsidR="0026105C" w:rsidRDefault="00505504">
            <w:pPr>
              <w:spacing w:after="0" w:line="259" w:lineRule="auto"/>
              <w:ind w:left="0" w:firstLine="0"/>
            </w:pPr>
            <w:r>
              <w:rPr>
                <w:sz w:val="20"/>
              </w:rPr>
              <w:t>Depending on the experience of your class the teacher may offer an opportunity for students to solve the problems themselves prior to demonstration. The teacher may choose to only demonstrate one point and ask students to create the rest without assistance. This could be differentiated so lower students have visual support of the graphic below but more capable students do not.</w:t>
            </w:r>
            <w:r>
              <w:rPr>
                <w:rFonts w:ascii="Calibri" w:eastAsia="Calibri" w:hAnsi="Calibri" w:cs="Calibri"/>
                <w:sz w:val="22"/>
              </w:rPr>
              <w:t xml:space="preserve"> </w:t>
            </w:r>
          </w:p>
        </w:tc>
      </w:tr>
      <w:tr w:rsidR="0026105C" w14:paraId="3F0437DF" w14:textId="77777777">
        <w:trPr>
          <w:trHeight w:val="1702"/>
        </w:trPr>
        <w:tc>
          <w:tcPr>
            <w:tcW w:w="2175" w:type="dxa"/>
            <w:tcBorders>
              <w:top w:val="single" w:sz="4" w:space="0" w:color="000000"/>
              <w:left w:val="single" w:sz="4" w:space="0" w:color="000000"/>
              <w:bottom w:val="single" w:sz="48" w:space="0" w:color="FFFFFF"/>
              <w:right w:val="single" w:sz="4" w:space="0" w:color="000000"/>
            </w:tcBorders>
          </w:tcPr>
          <w:p w14:paraId="73B0A340" w14:textId="77777777" w:rsidR="0026105C" w:rsidRDefault="00505504">
            <w:pPr>
              <w:spacing w:after="0" w:line="259" w:lineRule="auto"/>
              <w:ind w:left="0" w:firstLine="0"/>
            </w:pPr>
            <w:r>
              <w:rPr>
                <w:sz w:val="20"/>
              </w:rPr>
              <w:lastRenderedPageBreak/>
              <w:t>Learning construction</w:t>
            </w:r>
            <w:r>
              <w:rPr>
                <w:rFonts w:ascii="Calibri" w:eastAsia="Calibri" w:hAnsi="Calibri" w:cs="Calibri"/>
                <w:sz w:val="22"/>
              </w:rPr>
              <w:t xml:space="preserve"> </w:t>
            </w:r>
          </w:p>
        </w:tc>
        <w:tc>
          <w:tcPr>
            <w:tcW w:w="7502" w:type="dxa"/>
            <w:tcBorders>
              <w:top w:val="single" w:sz="4" w:space="0" w:color="000000"/>
              <w:left w:val="single" w:sz="4" w:space="0" w:color="000000"/>
              <w:bottom w:val="single" w:sz="48" w:space="0" w:color="FFFFFF"/>
              <w:right w:val="single" w:sz="4" w:space="0" w:color="000000"/>
            </w:tcBorders>
          </w:tcPr>
          <w:p w14:paraId="5A73B460" w14:textId="77777777" w:rsidR="0026105C" w:rsidRDefault="00505504">
            <w:pPr>
              <w:spacing w:after="148" w:line="222" w:lineRule="auto"/>
              <w:ind w:left="0" w:right="15" w:firstLine="0"/>
            </w:pPr>
            <w:r>
              <w:rPr>
                <w:sz w:val="20"/>
              </w:rPr>
              <w:t xml:space="preserve">Learners now work in teams, to construct their own series of blocks (algorithm) and a recording using their script. Once the recording is working in </w:t>
            </w:r>
            <w:hyperlink r:id="rId25" w:history="1">
              <w:r w:rsidR="00AD10FD" w:rsidRPr="00AD10FD">
                <w:rPr>
                  <w:rStyle w:val="Hyperlink"/>
                  <w:sz w:val="20"/>
                </w:rPr>
                <w:t>scratch.mit.edu</w:t>
              </w:r>
            </w:hyperlink>
            <w:r w:rsidR="00AD10FD">
              <w:rPr>
                <w:sz w:val="20"/>
              </w:rPr>
              <w:t xml:space="preserve"> </w:t>
            </w:r>
            <w:r>
              <w:rPr>
                <w:sz w:val="20"/>
              </w:rPr>
              <w:t xml:space="preserve">they can then work together to connect the </w:t>
            </w:r>
            <w:r w:rsidR="00AD10FD">
              <w:rPr>
                <w:sz w:val="20"/>
              </w:rPr>
              <w:t xml:space="preserve">Makey </w:t>
            </w:r>
            <w:proofErr w:type="spellStart"/>
            <w:r w:rsidR="00AD10FD">
              <w:rPr>
                <w:sz w:val="20"/>
              </w:rPr>
              <w:t>Makey</w:t>
            </w:r>
            <w:proofErr w:type="spellEnd"/>
            <w:r>
              <w:rPr>
                <w:sz w:val="20"/>
              </w:rPr>
              <w:t xml:space="preserve">. </w:t>
            </w:r>
            <w:r>
              <w:rPr>
                <w:rFonts w:ascii="Calibri" w:eastAsia="Calibri" w:hAnsi="Calibri" w:cs="Calibri"/>
                <w:sz w:val="22"/>
              </w:rPr>
              <w:t xml:space="preserve"> </w:t>
            </w:r>
          </w:p>
          <w:p w14:paraId="23DBB6E5" w14:textId="77777777" w:rsidR="0026105C" w:rsidRDefault="00505504">
            <w:pPr>
              <w:spacing w:after="0" w:line="259" w:lineRule="auto"/>
              <w:ind w:left="0" w:firstLine="0"/>
            </w:pPr>
            <w:r>
              <w:rPr>
                <w:sz w:val="20"/>
              </w:rPr>
              <w:t xml:space="preserve">Teams are given the opportunity to create additional interactive points using the split pins and scratch, by recording their voices and connecting the </w:t>
            </w:r>
            <w:r w:rsidR="00AD10FD">
              <w:rPr>
                <w:sz w:val="20"/>
              </w:rPr>
              <w:t xml:space="preserve">Makey </w:t>
            </w:r>
            <w:proofErr w:type="spellStart"/>
            <w:r w:rsidR="00AD10FD">
              <w:rPr>
                <w:sz w:val="20"/>
              </w:rPr>
              <w:t>Makey</w:t>
            </w:r>
            <w:proofErr w:type="spellEnd"/>
            <w:r>
              <w:rPr>
                <w:sz w:val="20"/>
              </w:rPr>
              <w:t>.</w:t>
            </w:r>
            <w:r>
              <w:rPr>
                <w:rFonts w:ascii="Calibri" w:eastAsia="Calibri" w:hAnsi="Calibri" w:cs="Calibri"/>
                <w:sz w:val="22"/>
              </w:rPr>
              <w:t xml:space="preserve"> </w:t>
            </w:r>
          </w:p>
        </w:tc>
      </w:tr>
      <w:tr w:rsidR="0026105C" w14:paraId="08A52A54" w14:textId="77777777">
        <w:trPr>
          <w:trHeight w:val="1090"/>
        </w:trPr>
        <w:tc>
          <w:tcPr>
            <w:tcW w:w="2175" w:type="dxa"/>
            <w:tcBorders>
              <w:top w:val="single" w:sz="48" w:space="0" w:color="FFFFFF"/>
              <w:left w:val="single" w:sz="4" w:space="0" w:color="000000"/>
              <w:bottom w:val="single" w:sz="48" w:space="0" w:color="FFFFFF"/>
              <w:right w:val="single" w:sz="4" w:space="0" w:color="000000"/>
            </w:tcBorders>
          </w:tcPr>
          <w:p w14:paraId="1FE04732" w14:textId="77777777" w:rsidR="0026105C" w:rsidRDefault="00505504">
            <w:pPr>
              <w:spacing w:after="0" w:line="259" w:lineRule="auto"/>
              <w:ind w:left="0" w:firstLine="0"/>
            </w:pPr>
            <w:r>
              <w:rPr>
                <w:sz w:val="20"/>
              </w:rPr>
              <w:t>Learning demo</w:t>
            </w:r>
            <w:r>
              <w:rPr>
                <w:rFonts w:ascii="Calibri" w:eastAsia="Calibri" w:hAnsi="Calibri" w:cs="Calibri"/>
                <w:sz w:val="22"/>
              </w:rPr>
              <w:t xml:space="preserve"> </w:t>
            </w:r>
          </w:p>
        </w:tc>
        <w:tc>
          <w:tcPr>
            <w:tcW w:w="7502" w:type="dxa"/>
            <w:tcBorders>
              <w:top w:val="single" w:sz="48" w:space="0" w:color="FFFFFF"/>
              <w:left w:val="single" w:sz="4" w:space="0" w:color="000000"/>
              <w:bottom w:val="single" w:sz="48" w:space="0" w:color="FFFFFF"/>
              <w:right w:val="single" w:sz="4" w:space="0" w:color="000000"/>
            </w:tcBorders>
          </w:tcPr>
          <w:p w14:paraId="7A181331" w14:textId="77777777" w:rsidR="0026105C" w:rsidRDefault="00505504">
            <w:pPr>
              <w:spacing w:after="0" w:line="259" w:lineRule="auto"/>
              <w:ind w:left="0" w:firstLine="0"/>
            </w:pPr>
            <w:r>
              <w:rPr>
                <w:sz w:val="20"/>
              </w:rPr>
              <w:t xml:space="preserve">Once all teams have had a chance to test and debug their algorithm, teams are given a chance to demonstrate their learning to the class, or another team. Peers are to be critical friends and to help provide feedback. </w:t>
            </w:r>
            <w:r>
              <w:rPr>
                <w:rFonts w:ascii="Calibri" w:eastAsia="Calibri" w:hAnsi="Calibri" w:cs="Calibri"/>
                <w:sz w:val="22"/>
              </w:rPr>
              <w:t xml:space="preserve"> </w:t>
            </w:r>
          </w:p>
        </w:tc>
      </w:tr>
      <w:tr w:rsidR="0026105C" w14:paraId="7473308B" w14:textId="77777777">
        <w:trPr>
          <w:trHeight w:val="1043"/>
        </w:trPr>
        <w:tc>
          <w:tcPr>
            <w:tcW w:w="2175" w:type="dxa"/>
            <w:tcBorders>
              <w:top w:val="single" w:sz="48" w:space="0" w:color="FFFFFF"/>
              <w:left w:val="single" w:sz="4" w:space="0" w:color="000000"/>
              <w:bottom w:val="single" w:sz="4" w:space="0" w:color="000000"/>
              <w:right w:val="single" w:sz="4" w:space="0" w:color="000000"/>
            </w:tcBorders>
          </w:tcPr>
          <w:p w14:paraId="43557ECE" w14:textId="77777777" w:rsidR="0026105C" w:rsidRDefault="00505504">
            <w:pPr>
              <w:spacing w:after="0" w:line="259" w:lineRule="auto"/>
              <w:ind w:left="0" w:firstLine="0"/>
            </w:pPr>
            <w:r>
              <w:rPr>
                <w:sz w:val="20"/>
              </w:rPr>
              <w:t>Learning reflection</w:t>
            </w:r>
            <w:r>
              <w:rPr>
                <w:rFonts w:ascii="Calibri" w:eastAsia="Calibri" w:hAnsi="Calibri" w:cs="Calibri"/>
                <w:sz w:val="22"/>
              </w:rPr>
              <w:t xml:space="preserve"> </w:t>
            </w:r>
          </w:p>
        </w:tc>
        <w:tc>
          <w:tcPr>
            <w:tcW w:w="7502" w:type="dxa"/>
            <w:tcBorders>
              <w:top w:val="single" w:sz="48" w:space="0" w:color="FFFFFF"/>
              <w:left w:val="single" w:sz="4" w:space="0" w:color="000000"/>
              <w:bottom w:val="single" w:sz="4" w:space="0" w:color="000000"/>
              <w:right w:val="single" w:sz="4" w:space="0" w:color="000000"/>
            </w:tcBorders>
          </w:tcPr>
          <w:p w14:paraId="41EE77B5" w14:textId="77777777" w:rsidR="0026105C" w:rsidRDefault="00505504">
            <w:pPr>
              <w:spacing w:after="0" w:line="259" w:lineRule="auto"/>
              <w:ind w:left="0" w:firstLine="0"/>
            </w:pPr>
            <w:r>
              <w:rPr>
                <w:sz w:val="20"/>
              </w:rPr>
              <w:t xml:space="preserve">Students are given a chance to think about and describe what happened in their scratch programming and to talk about what they learned and how they might change or extend their algorithm for next time. </w:t>
            </w:r>
            <w:r>
              <w:rPr>
                <w:rFonts w:ascii="Calibri" w:eastAsia="Calibri" w:hAnsi="Calibri" w:cs="Calibri"/>
                <w:sz w:val="22"/>
              </w:rPr>
              <w:t xml:space="preserve"> </w:t>
            </w:r>
          </w:p>
        </w:tc>
      </w:tr>
    </w:tbl>
    <w:p w14:paraId="021A43E1" w14:textId="77777777" w:rsidR="0026105C" w:rsidRDefault="00505504">
      <w:pPr>
        <w:spacing w:after="127" w:line="259" w:lineRule="auto"/>
        <w:ind w:left="0" w:firstLine="0"/>
      </w:pPr>
      <w:r>
        <w:rPr>
          <w:rFonts w:ascii="Calibri" w:eastAsia="Calibri" w:hAnsi="Calibri" w:cs="Calibri"/>
          <w:sz w:val="22"/>
        </w:rPr>
        <w:t xml:space="preserve"> </w:t>
      </w:r>
    </w:p>
    <w:p w14:paraId="44AABA1F" w14:textId="77777777" w:rsidR="0026105C" w:rsidRDefault="00505504">
      <w:pPr>
        <w:spacing w:after="144" w:line="259" w:lineRule="auto"/>
        <w:ind w:left="0" w:firstLine="0"/>
      </w:pPr>
      <w:r>
        <w:rPr>
          <w:rFonts w:ascii="Calibri" w:eastAsia="Calibri" w:hAnsi="Calibri" w:cs="Calibri"/>
          <w:sz w:val="22"/>
        </w:rPr>
        <w:t xml:space="preserve"> </w:t>
      </w:r>
    </w:p>
    <w:p w14:paraId="64B3179F" w14:textId="77777777" w:rsidR="0026105C" w:rsidRDefault="00505504">
      <w:pPr>
        <w:spacing w:after="0" w:line="259" w:lineRule="auto"/>
        <w:ind w:left="0" w:firstLine="0"/>
        <w:jc w:val="both"/>
      </w:pPr>
      <w:r>
        <w:rPr>
          <w:rFonts w:ascii="Calibri" w:eastAsia="Calibri" w:hAnsi="Calibri" w:cs="Calibri"/>
          <w:sz w:val="22"/>
        </w:rPr>
        <w:t xml:space="preserve"> </w:t>
      </w:r>
      <w:r>
        <w:rPr>
          <w:rFonts w:ascii="Calibri" w:eastAsia="Calibri" w:hAnsi="Calibri" w:cs="Calibri"/>
          <w:sz w:val="22"/>
        </w:rPr>
        <w:tab/>
        <w:t xml:space="preserve"> </w:t>
      </w:r>
      <w:r>
        <w:br w:type="page"/>
      </w:r>
    </w:p>
    <w:p w14:paraId="459E0FDE" w14:textId="77777777" w:rsidR="0026105C" w:rsidRDefault="00505504">
      <w:pPr>
        <w:spacing w:after="115" w:line="259" w:lineRule="auto"/>
        <w:ind w:left="0" w:firstLine="0"/>
      </w:pPr>
      <w:r>
        <w:rPr>
          <w:rFonts w:ascii="Calibri" w:eastAsia="Calibri" w:hAnsi="Calibri" w:cs="Calibri"/>
          <w:sz w:val="22"/>
        </w:rPr>
        <w:lastRenderedPageBreak/>
        <w:t xml:space="preserve"> </w:t>
      </w:r>
    </w:p>
    <w:p w14:paraId="5BD3A112" w14:textId="77777777" w:rsidR="0026105C" w:rsidRDefault="00505504">
      <w:pPr>
        <w:spacing w:after="117" w:line="259" w:lineRule="auto"/>
        <w:ind w:left="-5"/>
      </w:pPr>
      <w:r>
        <w:rPr>
          <w:b/>
        </w:rPr>
        <w:t>Assessment:</w:t>
      </w:r>
      <w:r>
        <w:rPr>
          <w:rFonts w:ascii="Calibri" w:eastAsia="Calibri" w:hAnsi="Calibri" w:cs="Calibri"/>
          <w:sz w:val="22"/>
        </w:rPr>
        <w:t xml:space="preserve"> </w:t>
      </w:r>
    </w:p>
    <w:p w14:paraId="60D71F2E" w14:textId="77777777" w:rsidR="0026105C" w:rsidRDefault="00505504">
      <w:pPr>
        <w:spacing w:after="126"/>
      </w:pPr>
      <w:r>
        <w:t>Formative Assessment:</w:t>
      </w:r>
      <w:r>
        <w:rPr>
          <w:rFonts w:ascii="Calibri" w:eastAsia="Calibri" w:hAnsi="Calibri" w:cs="Calibri"/>
          <w:sz w:val="22"/>
        </w:rPr>
        <w:t xml:space="preserve"> </w:t>
      </w:r>
    </w:p>
    <w:p w14:paraId="37D41A47" w14:textId="77777777" w:rsidR="0026105C" w:rsidRDefault="00505504">
      <w:pPr>
        <w:numPr>
          <w:ilvl w:val="0"/>
          <w:numId w:val="2"/>
        </w:numPr>
        <w:ind w:hanging="360"/>
      </w:pPr>
      <w:r>
        <w:t xml:space="preserve">Teachers observe students using the </w:t>
      </w:r>
      <w:r w:rsidR="00AD10FD">
        <w:t xml:space="preserve">Makey </w:t>
      </w:r>
      <w:proofErr w:type="spellStart"/>
      <w:r w:rsidR="00AD10FD">
        <w:t>Makey</w:t>
      </w:r>
      <w:r>
        <w:t>s</w:t>
      </w:r>
      <w:proofErr w:type="spellEnd"/>
      <w:r>
        <w:t xml:space="preserve">, creating their algorithms and debugging. </w:t>
      </w:r>
    </w:p>
    <w:p w14:paraId="5F00E537" w14:textId="77777777" w:rsidR="0026105C" w:rsidRDefault="00505504">
      <w:pPr>
        <w:numPr>
          <w:ilvl w:val="0"/>
          <w:numId w:val="2"/>
        </w:numPr>
        <w:ind w:hanging="360"/>
      </w:pPr>
      <w:r>
        <w:t xml:space="preserve">Use questioning to elicit student understanding of the functions of the </w:t>
      </w:r>
      <w:r w:rsidR="00AD10FD">
        <w:t xml:space="preserve">Makey </w:t>
      </w:r>
      <w:proofErr w:type="spellStart"/>
      <w:r w:rsidR="00AD10FD">
        <w:t>Makey</w:t>
      </w:r>
      <w:proofErr w:type="spellEnd"/>
      <w:r>
        <w:t xml:space="preserve">, scratch programming and poster and their algorithmic thinking. Determine if all students had an opportunity to work with all components of the project. </w:t>
      </w:r>
    </w:p>
    <w:p w14:paraId="40665D80" w14:textId="77777777" w:rsidR="0026105C" w:rsidRDefault="00505504">
      <w:pPr>
        <w:numPr>
          <w:ilvl w:val="0"/>
          <w:numId w:val="2"/>
        </w:numPr>
        <w:ind w:hanging="360"/>
      </w:pPr>
      <w:r>
        <w:t xml:space="preserve">You might take photos of the students’ final posters to document their progress, or record the interactive poster in their final demonstration.  </w:t>
      </w:r>
    </w:p>
    <w:p w14:paraId="321DCE45" w14:textId="77777777" w:rsidR="0026105C" w:rsidRDefault="00505504">
      <w:pPr>
        <w:numPr>
          <w:ilvl w:val="0"/>
          <w:numId w:val="2"/>
        </w:numPr>
        <w:ind w:hanging="360"/>
      </w:pPr>
      <w:r>
        <w:t>Determine if recording and poster have enough detail on how the life cycle can be interrupted by natural and man</w:t>
      </w:r>
      <w:r w:rsidR="009C1C9A">
        <w:t>-</w:t>
      </w:r>
      <w:r>
        <w:t xml:space="preserve">made problems </w:t>
      </w:r>
      <w:proofErr w:type="spellStart"/>
      <w:r>
        <w:t>eg</w:t>
      </w:r>
      <w:proofErr w:type="spellEnd"/>
      <w:r>
        <w:t xml:space="preserve">: shade from buildings, lack of water, poor soil or predators. </w:t>
      </w:r>
    </w:p>
    <w:p w14:paraId="3C7EED95" w14:textId="77777777" w:rsidR="0026105C" w:rsidRDefault="00505504">
      <w:pPr>
        <w:spacing w:after="0" w:line="259" w:lineRule="auto"/>
        <w:ind w:left="0" w:firstLine="0"/>
      </w:pPr>
      <w:r>
        <w:rPr>
          <w:rFonts w:ascii="Calibri" w:eastAsia="Calibri" w:hAnsi="Calibri" w:cs="Calibri"/>
          <w:sz w:val="22"/>
        </w:rPr>
        <w:t xml:space="preserve"> </w:t>
      </w:r>
    </w:p>
    <w:tbl>
      <w:tblPr>
        <w:tblStyle w:val="TableGrid"/>
        <w:tblW w:w="9676" w:type="dxa"/>
        <w:tblInd w:w="-360" w:type="dxa"/>
        <w:tblCellMar>
          <w:top w:w="79" w:type="dxa"/>
          <w:left w:w="118" w:type="dxa"/>
          <w:right w:w="80" w:type="dxa"/>
        </w:tblCellMar>
        <w:tblLook w:val="04A0" w:firstRow="1" w:lastRow="0" w:firstColumn="1" w:lastColumn="0" w:noHBand="0" w:noVBand="1"/>
      </w:tblPr>
      <w:tblGrid>
        <w:gridCol w:w="1396"/>
        <w:gridCol w:w="1618"/>
        <w:gridCol w:w="1505"/>
        <w:gridCol w:w="1657"/>
        <w:gridCol w:w="1706"/>
        <w:gridCol w:w="1794"/>
      </w:tblGrid>
      <w:tr w:rsidR="0026105C" w14:paraId="7076CF40" w14:textId="77777777">
        <w:trPr>
          <w:trHeight w:val="790"/>
        </w:trPr>
        <w:tc>
          <w:tcPr>
            <w:tcW w:w="1436" w:type="dxa"/>
            <w:tcBorders>
              <w:top w:val="single" w:sz="4" w:space="0" w:color="000000"/>
              <w:left w:val="single" w:sz="4" w:space="0" w:color="000000"/>
              <w:bottom w:val="single" w:sz="48" w:space="0" w:color="FFFFFF"/>
              <w:right w:val="single" w:sz="4" w:space="0" w:color="000000"/>
            </w:tcBorders>
            <w:vAlign w:val="bottom"/>
          </w:tcPr>
          <w:p w14:paraId="6C6D2FAA" w14:textId="77777777" w:rsidR="0026105C" w:rsidRDefault="00505504">
            <w:pPr>
              <w:spacing w:after="0" w:line="259" w:lineRule="auto"/>
              <w:ind w:left="8" w:firstLine="0"/>
              <w:jc w:val="center"/>
            </w:pPr>
            <w:r>
              <w:rPr>
                <w:rFonts w:ascii="Calibri" w:eastAsia="Calibri" w:hAnsi="Calibri" w:cs="Calibri"/>
                <w:sz w:val="22"/>
              </w:rPr>
              <w:t xml:space="preserve"> </w:t>
            </w:r>
          </w:p>
        </w:tc>
        <w:tc>
          <w:tcPr>
            <w:tcW w:w="4551" w:type="dxa"/>
            <w:gridSpan w:val="3"/>
            <w:tcBorders>
              <w:top w:val="single" w:sz="4" w:space="0" w:color="000000"/>
              <w:left w:val="single" w:sz="4" w:space="0" w:color="000000"/>
              <w:bottom w:val="single" w:sz="48" w:space="0" w:color="FFFFFF"/>
              <w:right w:val="single" w:sz="4" w:space="0" w:color="000000"/>
            </w:tcBorders>
          </w:tcPr>
          <w:p w14:paraId="33CA71FD" w14:textId="77777777" w:rsidR="0026105C" w:rsidRDefault="00505504">
            <w:pPr>
              <w:spacing w:after="0" w:line="259" w:lineRule="auto"/>
              <w:ind w:left="0" w:right="42" w:firstLine="0"/>
              <w:jc w:val="center"/>
            </w:pPr>
            <w:r>
              <w:rPr>
                <w:b/>
              </w:rPr>
              <w:t>Quantity of knowledge</w:t>
            </w:r>
            <w:r>
              <w:rPr>
                <w:rFonts w:ascii="Calibri" w:eastAsia="Calibri" w:hAnsi="Calibri" w:cs="Calibri"/>
                <w:sz w:val="22"/>
              </w:rPr>
              <w:t xml:space="preserve"> </w:t>
            </w:r>
          </w:p>
        </w:tc>
        <w:tc>
          <w:tcPr>
            <w:tcW w:w="3689" w:type="dxa"/>
            <w:gridSpan w:val="2"/>
            <w:tcBorders>
              <w:top w:val="single" w:sz="4" w:space="0" w:color="000000"/>
              <w:left w:val="single" w:sz="4" w:space="0" w:color="000000"/>
              <w:bottom w:val="single" w:sz="48" w:space="0" w:color="FFFFFF"/>
              <w:right w:val="single" w:sz="4" w:space="0" w:color="000000"/>
            </w:tcBorders>
          </w:tcPr>
          <w:p w14:paraId="7883B9AB" w14:textId="77777777" w:rsidR="0026105C" w:rsidRDefault="00505504">
            <w:pPr>
              <w:spacing w:after="0" w:line="259" w:lineRule="auto"/>
              <w:ind w:left="0" w:right="37" w:firstLine="0"/>
              <w:jc w:val="center"/>
            </w:pPr>
            <w:r>
              <w:rPr>
                <w:b/>
              </w:rPr>
              <w:t>Quality of understanding</w:t>
            </w:r>
            <w:r>
              <w:rPr>
                <w:rFonts w:ascii="Calibri" w:eastAsia="Calibri" w:hAnsi="Calibri" w:cs="Calibri"/>
                <w:sz w:val="22"/>
              </w:rPr>
              <w:t xml:space="preserve"> </w:t>
            </w:r>
          </w:p>
        </w:tc>
      </w:tr>
      <w:tr w:rsidR="0026105C" w14:paraId="680D21DF" w14:textId="77777777">
        <w:trPr>
          <w:trHeight w:val="1817"/>
        </w:trPr>
        <w:tc>
          <w:tcPr>
            <w:tcW w:w="1436" w:type="dxa"/>
            <w:tcBorders>
              <w:top w:val="single" w:sz="48" w:space="0" w:color="FFFFFF"/>
              <w:left w:val="single" w:sz="4" w:space="0" w:color="000000"/>
              <w:bottom w:val="single" w:sz="48" w:space="0" w:color="FFFFFF"/>
              <w:right w:val="single" w:sz="4" w:space="0" w:color="000000"/>
            </w:tcBorders>
          </w:tcPr>
          <w:p w14:paraId="18F9CD74" w14:textId="77777777" w:rsidR="0026105C" w:rsidRDefault="00505504">
            <w:pPr>
              <w:spacing w:after="0" w:line="259" w:lineRule="auto"/>
              <w:ind w:left="0" w:right="40" w:firstLine="0"/>
              <w:jc w:val="center"/>
            </w:pPr>
            <w:r>
              <w:rPr>
                <w:b/>
              </w:rPr>
              <w:t>Criteria</w:t>
            </w:r>
            <w:r>
              <w:rPr>
                <w:rFonts w:ascii="Calibri" w:eastAsia="Calibri" w:hAnsi="Calibri" w:cs="Calibri"/>
                <w:sz w:val="22"/>
              </w:rPr>
              <w:t xml:space="preserve"> </w:t>
            </w:r>
          </w:p>
        </w:tc>
        <w:tc>
          <w:tcPr>
            <w:tcW w:w="1700" w:type="dxa"/>
            <w:tcBorders>
              <w:top w:val="single" w:sz="48" w:space="0" w:color="FFFFFF"/>
              <w:left w:val="single" w:sz="4" w:space="0" w:color="000000"/>
              <w:bottom w:val="single" w:sz="48" w:space="0" w:color="FFFFFF"/>
              <w:right w:val="single" w:sz="4" w:space="0" w:color="000000"/>
            </w:tcBorders>
          </w:tcPr>
          <w:p w14:paraId="424B90B7" w14:textId="77777777" w:rsidR="0026105C" w:rsidRDefault="00505504">
            <w:pPr>
              <w:spacing w:after="266" w:line="259" w:lineRule="auto"/>
              <w:ind w:left="41" w:firstLine="0"/>
            </w:pPr>
            <w:r>
              <w:rPr>
                <w:b/>
              </w:rPr>
              <w:t>Pre-structural</w:t>
            </w:r>
            <w:r>
              <w:rPr>
                <w:rFonts w:ascii="Calibri" w:eastAsia="Calibri" w:hAnsi="Calibri" w:cs="Calibri"/>
                <w:sz w:val="22"/>
              </w:rPr>
              <w:t xml:space="preserve"> </w:t>
            </w:r>
          </w:p>
          <w:p w14:paraId="67FB9172" w14:textId="77777777" w:rsidR="0026105C" w:rsidRDefault="00505504">
            <w:pPr>
              <w:spacing w:after="0" w:line="259" w:lineRule="auto"/>
              <w:ind w:left="0" w:right="47" w:firstLine="0"/>
              <w:jc w:val="center"/>
            </w:pPr>
            <w:r>
              <w:rPr>
                <w:b/>
              </w:rPr>
              <w:t xml:space="preserve">Below </w:t>
            </w:r>
          </w:p>
          <w:p w14:paraId="3907C1DE" w14:textId="77777777" w:rsidR="0026105C" w:rsidRDefault="00505504">
            <w:pPr>
              <w:spacing w:after="0" w:line="259" w:lineRule="auto"/>
              <w:ind w:left="0" w:right="43" w:firstLine="0"/>
              <w:jc w:val="center"/>
            </w:pPr>
            <w:r>
              <w:rPr>
                <w:b/>
              </w:rPr>
              <w:t>Average</w:t>
            </w:r>
            <w:r>
              <w:rPr>
                <w:rFonts w:ascii="Calibri" w:eastAsia="Calibri" w:hAnsi="Calibri" w:cs="Calibri"/>
                <w:sz w:val="22"/>
              </w:rPr>
              <w:t xml:space="preserve"> </w:t>
            </w:r>
          </w:p>
        </w:tc>
        <w:tc>
          <w:tcPr>
            <w:tcW w:w="1366" w:type="dxa"/>
            <w:tcBorders>
              <w:top w:val="single" w:sz="48" w:space="0" w:color="FFFFFF"/>
              <w:left w:val="single" w:sz="4" w:space="0" w:color="000000"/>
              <w:bottom w:val="single" w:sz="48" w:space="0" w:color="FFFFFF"/>
              <w:right w:val="single" w:sz="4" w:space="0" w:color="000000"/>
            </w:tcBorders>
          </w:tcPr>
          <w:p w14:paraId="79A53A5C" w14:textId="77777777" w:rsidR="0026105C" w:rsidRDefault="00505504">
            <w:pPr>
              <w:spacing w:after="314" w:line="217" w:lineRule="auto"/>
              <w:ind w:left="0" w:firstLine="0"/>
              <w:jc w:val="center"/>
            </w:pPr>
            <w:r>
              <w:rPr>
                <w:b/>
              </w:rPr>
              <w:t>Unistructural</w:t>
            </w:r>
            <w:r>
              <w:rPr>
                <w:rFonts w:ascii="Calibri" w:eastAsia="Calibri" w:hAnsi="Calibri" w:cs="Calibri"/>
                <w:sz w:val="22"/>
              </w:rPr>
              <w:t xml:space="preserve"> </w:t>
            </w:r>
          </w:p>
          <w:p w14:paraId="52BCDE05" w14:textId="77777777" w:rsidR="0026105C" w:rsidRDefault="00505504">
            <w:pPr>
              <w:spacing w:after="0" w:line="259" w:lineRule="auto"/>
              <w:ind w:left="0" w:right="36" w:firstLine="0"/>
              <w:jc w:val="center"/>
            </w:pPr>
            <w:r>
              <w:rPr>
                <w:b/>
              </w:rPr>
              <w:t>Average</w:t>
            </w:r>
            <w:r>
              <w:rPr>
                <w:rFonts w:ascii="Calibri" w:eastAsia="Calibri" w:hAnsi="Calibri" w:cs="Calibri"/>
                <w:sz w:val="22"/>
              </w:rPr>
              <w:t xml:space="preserve"> </w:t>
            </w:r>
          </w:p>
        </w:tc>
        <w:tc>
          <w:tcPr>
            <w:tcW w:w="1486" w:type="dxa"/>
            <w:tcBorders>
              <w:top w:val="single" w:sz="48" w:space="0" w:color="FFFFFF"/>
              <w:left w:val="single" w:sz="4" w:space="0" w:color="000000"/>
              <w:bottom w:val="single" w:sz="48" w:space="0" w:color="FFFFFF"/>
              <w:right w:val="single" w:sz="4" w:space="0" w:color="000000"/>
            </w:tcBorders>
          </w:tcPr>
          <w:p w14:paraId="329E56BC" w14:textId="77777777" w:rsidR="0026105C" w:rsidRDefault="00505504">
            <w:pPr>
              <w:spacing w:after="313" w:line="217" w:lineRule="auto"/>
              <w:ind w:left="0" w:firstLine="0"/>
              <w:jc w:val="center"/>
            </w:pPr>
            <w:proofErr w:type="spellStart"/>
            <w:r>
              <w:rPr>
                <w:b/>
              </w:rPr>
              <w:t>Multistructural</w:t>
            </w:r>
            <w:proofErr w:type="spellEnd"/>
            <w:r>
              <w:rPr>
                <w:rFonts w:ascii="Calibri" w:eastAsia="Calibri" w:hAnsi="Calibri" w:cs="Calibri"/>
                <w:sz w:val="22"/>
              </w:rPr>
              <w:t xml:space="preserve"> </w:t>
            </w:r>
          </w:p>
          <w:p w14:paraId="7F7239DE" w14:textId="77777777" w:rsidR="0026105C" w:rsidRDefault="00505504">
            <w:pPr>
              <w:spacing w:after="0" w:line="259" w:lineRule="auto"/>
              <w:ind w:left="0" w:right="43" w:firstLine="0"/>
              <w:jc w:val="center"/>
            </w:pPr>
            <w:r>
              <w:rPr>
                <w:b/>
              </w:rPr>
              <w:t xml:space="preserve">Above </w:t>
            </w:r>
          </w:p>
          <w:p w14:paraId="5C22F61A" w14:textId="77777777" w:rsidR="0026105C" w:rsidRDefault="00505504">
            <w:pPr>
              <w:spacing w:after="0" w:line="259" w:lineRule="auto"/>
              <w:ind w:left="0" w:right="41" w:firstLine="0"/>
              <w:jc w:val="center"/>
            </w:pPr>
            <w:r>
              <w:rPr>
                <w:b/>
              </w:rPr>
              <w:t>Average</w:t>
            </w:r>
            <w:r>
              <w:rPr>
                <w:rFonts w:ascii="Calibri" w:eastAsia="Calibri" w:hAnsi="Calibri" w:cs="Calibri"/>
                <w:sz w:val="22"/>
              </w:rPr>
              <w:t xml:space="preserve"> </w:t>
            </w:r>
          </w:p>
        </w:tc>
        <w:tc>
          <w:tcPr>
            <w:tcW w:w="1798" w:type="dxa"/>
            <w:tcBorders>
              <w:top w:val="single" w:sz="48" w:space="0" w:color="FFFFFF"/>
              <w:left w:val="single" w:sz="4" w:space="0" w:color="000000"/>
              <w:bottom w:val="single" w:sz="48" w:space="0" w:color="FFFFFF"/>
              <w:right w:val="single" w:sz="4" w:space="0" w:color="000000"/>
            </w:tcBorders>
          </w:tcPr>
          <w:p w14:paraId="44483869" w14:textId="77777777" w:rsidR="0026105C" w:rsidRDefault="00505504">
            <w:pPr>
              <w:spacing w:after="267" w:line="259" w:lineRule="auto"/>
              <w:ind w:left="0" w:right="32" w:firstLine="0"/>
              <w:jc w:val="center"/>
            </w:pPr>
            <w:r>
              <w:rPr>
                <w:b/>
              </w:rPr>
              <w:t>Relational</w:t>
            </w:r>
            <w:r>
              <w:rPr>
                <w:rFonts w:ascii="Calibri" w:eastAsia="Calibri" w:hAnsi="Calibri" w:cs="Calibri"/>
                <w:sz w:val="22"/>
              </w:rPr>
              <w:t xml:space="preserve"> </w:t>
            </w:r>
          </w:p>
          <w:p w14:paraId="21A8DC61" w14:textId="77777777" w:rsidR="0026105C" w:rsidRDefault="00505504">
            <w:pPr>
              <w:spacing w:after="0" w:line="259" w:lineRule="auto"/>
              <w:ind w:left="0" w:right="36" w:firstLine="0"/>
              <w:jc w:val="center"/>
            </w:pPr>
            <w:r>
              <w:rPr>
                <w:b/>
              </w:rPr>
              <w:t>Average</w:t>
            </w:r>
            <w:r>
              <w:rPr>
                <w:rFonts w:ascii="Calibri" w:eastAsia="Calibri" w:hAnsi="Calibri" w:cs="Calibri"/>
                <w:sz w:val="22"/>
              </w:rPr>
              <w:t xml:space="preserve"> </w:t>
            </w:r>
          </w:p>
        </w:tc>
        <w:tc>
          <w:tcPr>
            <w:tcW w:w="1892" w:type="dxa"/>
            <w:tcBorders>
              <w:top w:val="single" w:sz="48" w:space="0" w:color="FFFFFF"/>
              <w:left w:val="single" w:sz="4" w:space="0" w:color="000000"/>
              <w:bottom w:val="single" w:sz="48" w:space="0" w:color="FFFFFF"/>
              <w:right w:val="single" w:sz="4" w:space="0" w:color="000000"/>
            </w:tcBorders>
          </w:tcPr>
          <w:p w14:paraId="661B2C9C" w14:textId="77777777" w:rsidR="0026105C" w:rsidRDefault="00505504">
            <w:pPr>
              <w:spacing w:after="313" w:line="217" w:lineRule="auto"/>
              <w:ind w:left="0" w:firstLine="0"/>
              <w:jc w:val="center"/>
            </w:pPr>
            <w:r>
              <w:rPr>
                <w:b/>
              </w:rPr>
              <w:t>Extended abstract</w:t>
            </w:r>
            <w:r>
              <w:rPr>
                <w:rFonts w:ascii="Calibri" w:eastAsia="Calibri" w:hAnsi="Calibri" w:cs="Calibri"/>
                <w:sz w:val="22"/>
              </w:rPr>
              <w:t xml:space="preserve"> </w:t>
            </w:r>
          </w:p>
          <w:p w14:paraId="3B8B3F6E" w14:textId="77777777" w:rsidR="0026105C" w:rsidRDefault="00505504">
            <w:pPr>
              <w:spacing w:after="0" w:line="259" w:lineRule="auto"/>
              <w:ind w:left="62" w:firstLine="0"/>
            </w:pPr>
            <w:r>
              <w:rPr>
                <w:b/>
              </w:rPr>
              <w:t>Above Average</w:t>
            </w:r>
            <w:r>
              <w:rPr>
                <w:rFonts w:ascii="Calibri" w:eastAsia="Calibri" w:hAnsi="Calibri" w:cs="Calibri"/>
                <w:sz w:val="22"/>
              </w:rPr>
              <w:t xml:space="preserve"> </w:t>
            </w:r>
          </w:p>
        </w:tc>
      </w:tr>
      <w:tr w:rsidR="0026105C" w14:paraId="7982C736" w14:textId="77777777">
        <w:trPr>
          <w:trHeight w:val="2240"/>
        </w:trPr>
        <w:tc>
          <w:tcPr>
            <w:tcW w:w="1436" w:type="dxa"/>
            <w:tcBorders>
              <w:top w:val="single" w:sz="48" w:space="0" w:color="FFFFFF"/>
              <w:left w:val="single" w:sz="4" w:space="0" w:color="000000"/>
              <w:bottom w:val="single" w:sz="48" w:space="0" w:color="FFFFFF"/>
              <w:right w:val="single" w:sz="4" w:space="0" w:color="000000"/>
            </w:tcBorders>
          </w:tcPr>
          <w:p w14:paraId="5AD949B8" w14:textId="77777777" w:rsidR="0026105C" w:rsidRDefault="00505504">
            <w:pPr>
              <w:spacing w:after="0" w:line="259" w:lineRule="auto"/>
              <w:ind w:left="2" w:firstLine="0"/>
            </w:pPr>
            <w:r>
              <w:rPr>
                <w:sz w:val="20"/>
              </w:rPr>
              <w:t>Algorithms</w:t>
            </w:r>
            <w:r>
              <w:rPr>
                <w:rFonts w:ascii="Calibri" w:eastAsia="Calibri" w:hAnsi="Calibri" w:cs="Calibri"/>
                <w:sz w:val="22"/>
              </w:rPr>
              <w:t xml:space="preserve"> </w:t>
            </w:r>
          </w:p>
        </w:tc>
        <w:tc>
          <w:tcPr>
            <w:tcW w:w="1700" w:type="dxa"/>
            <w:tcBorders>
              <w:top w:val="single" w:sz="48" w:space="0" w:color="FFFFFF"/>
              <w:left w:val="single" w:sz="4" w:space="0" w:color="000000"/>
              <w:bottom w:val="single" w:sz="48" w:space="0" w:color="FFFFFF"/>
              <w:right w:val="single" w:sz="4" w:space="0" w:color="000000"/>
            </w:tcBorders>
          </w:tcPr>
          <w:p w14:paraId="5CEDEC49" w14:textId="77777777" w:rsidR="0026105C" w:rsidRDefault="00505504">
            <w:pPr>
              <w:spacing w:after="0" w:line="259" w:lineRule="auto"/>
              <w:ind w:left="0" w:firstLine="0"/>
            </w:pPr>
            <w:r>
              <w:rPr>
                <w:color w:val="16354B"/>
                <w:sz w:val="20"/>
              </w:rPr>
              <w:t xml:space="preserve">No working </w:t>
            </w:r>
            <w:proofErr w:type="spellStart"/>
            <w:r>
              <w:rPr>
                <w:color w:val="16354B"/>
                <w:sz w:val="20"/>
              </w:rPr>
              <w:t>curcuit</w:t>
            </w:r>
            <w:proofErr w:type="spellEnd"/>
            <w:r>
              <w:rPr>
                <w:rFonts w:ascii="Calibri" w:eastAsia="Calibri" w:hAnsi="Calibri" w:cs="Calibri"/>
                <w:sz w:val="22"/>
              </w:rPr>
              <w:t xml:space="preserve"> </w:t>
            </w:r>
          </w:p>
        </w:tc>
        <w:tc>
          <w:tcPr>
            <w:tcW w:w="1366" w:type="dxa"/>
            <w:tcBorders>
              <w:top w:val="single" w:sz="48" w:space="0" w:color="FFFFFF"/>
              <w:left w:val="single" w:sz="4" w:space="0" w:color="000000"/>
              <w:bottom w:val="single" w:sz="48" w:space="0" w:color="FFFFFF"/>
              <w:right w:val="single" w:sz="4" w:space="0" w:color="000000"/>
            </w:tcBorders>
          </w:tcPr>
          <w:p w14:paraId="2E8EA18F" w14:textId="77777777" w:rsidR="0026105C" w:rsidRDefault="00505504">
            <w:pPr>
              <w:spacing w:after="0" w:line="259" w:lineRule="auto"/>
              <w:ind w:left="2" w:right="100" w:firstLine="0"/>
              <w:jc w:val="both"/>
            </w:pPr>
            <w:r>
              <w:rPr>
                <w:color w:val="16354B"/>
                <w:sz w:val="20"/>
              </w:rPr>
              <w:t>Circuit only working in a few points</w:t>
            </w:r>
            <w:r>
              <w:rPr>
                <w:rFonts w:ascii="Calibri" w:eastAsia="Calibri" w:hAnsi="Calibri" w:cs="Calibri"/>
                <w:sz w:val="22"/>
              </w:rPr>
              <w:t xml:space="preserve"> </w:t>
            </w:r>
          </w:p>
        </w:tc>
        <w:tc>
          <w:tcPr>
            <w:tcW w:w="1486" w:type="dxa"/>
            <w:tcBorders>
              <w:top w:val="single" w:sz="48" w:space="0" w:color="FFFFFF"/>
              <w:left w:val="single" w:sz="4" w:space="0" w:color="000000"/>
              <w:bottom w:val="single" w:sz="48" w:space="0" w:color="FFFFFF"/>
              <w:right w:val="single" w:sz="4" w:space="0" w:color="000000"/>
            </w:tcBorders>
          </w:tcPr>
          <w:p w14:paraId="30D8BA26" w14:textId="77777777" w:rsidR="0026105C" w:rsidRDefault="00505504">
            <w:pPr>
              <w:spacing w:after="0" w:line="241" w:lineRule="auto"/>
              <w:ind w:left="2" w:firstLine="0"/>
            </w:pPr>
            <w:r>
              <w:rPr>
                <w:color w:val="16354B"/>
                <w:sz w:val="20"/>
              </w:rPr>
              <w:t xml:space="preserve">Circuit and programming </w:t>
            </w:r>
          </w:p>
          <w:p w14:paraId="056A1D6C" w14:textId="77777777" w:rsidR="0026105C" w:rsidRDefault="00505504">
            <w:pPr>
              <w:spacing w:after="0" w:line="259" w:lineRule="auto"/>
              <w:ind w:left="2" w:firstLine="0"/>
            </w:pPr>
            <w:r>
              <w:rPr>
                <w:color w:val="16354B"/>
                <w:sz w:val="20"/>
              </w:rPr>
              <w:t>working for all points.</w:t>
            </w:r>
            <w:r>
              <w:rPr>
                <w:rFonts w:ascii="Calibri" w:eastAsia="Calibri" w:hAnsi="Calibri" w:cs="Calibri"/>
                <w:sz w:val="22"/>
              </w:rPr>
              <w:t xml:space="preserve"> </w:t>
            </w:r>
          </w:p>
        </w:tc>
        <w:tc>
          <w:tcPr>
            <w:tcW w:w="1798" w:type="dxa"/>
            <w:tcBorders>
              <w:top w:val="single" w:sz="48" w:space="0" w:color="FFFFFF"/>
              <w:left w:val="single" w:sz="4" w:space="0" w:color="000000"/>
              <w:bottom w:val="single" w:sz="48" w:space="0" w:color="FFFFFF"/>
              <w:right w:val="single" w:sz="4" w:space="0" w:color="000000"/>
            </w:tcBorders>
          </w:tcPr>
          <w:p w14:paraId="52F77500" w14:textId="77777777" w:rsidR="0026105C" w:rsidRDefault="00505504">
            <w:pPr>
              <w:spacing w:after="0" w:line="259" w:lineRule="auto"/>
              <w:ind w:left="2" w:right="12" w:firstLine="0"/>
            </w:pPr>
            <w:r>
              <w:rPr>
                <w:color w:val="16354B"/>
                <w:sz w:val="20"/>
              </w:rPr>
              <w:t>Circuit has instructions linked in the correct sequence to achieve the task</w:t>
            </w:r>
            <w:r>
              <w:rPr>
                <w:rFonts w:ascii="Calibri" w:eastAsia="Calibri" w:hAnsi="Calibri" w:cs="Calibri"/>
                <w:sz w:val="22"/>
              </w:rPr>
              <w:t xml:space="preserve"> </w:t>
            </w:r>
          </w:p>
        </w:tc>
        <w:tc>
          <w:tcPr>
            <w:tcW w:w="1892" w:type="dxa"/>
            <w:tcBorders>
              <w:top w:val="single" w:sz="48" w:space="0" w:color="FFFFFF"/>
              <w:left w:val="single" w:sz="4" w:space="0" w:color="000000"/>
              <w:bottom w:val="single" w:sz="48" w:space="0" w:color="FFFFFF"/>
              <w:right w:val="single" w:sz="4" w:space="0" w:color="000000"/>
            </w:tcBorders>
          </w:tcPr>
          <w:p w14:paraId="7A5066C0" w14:textId="77777777" w:rsidR="0026105C" w:rsidRDefault="00505504">
            <w:pPr>
              <w:spacing w:after="0" w:line="259" w:lineRule="auto"/>
              <w:ind w:left="2" w:firstLine="0"/>
            </w:pPr>
            <w:r>
              <w:rPr>
                <w:color w:val="16354B"/>
                <w:sz w:val="20"/>
              </w:rPr>
              <w:t>Circuit brings in prior learning and/or independent learning beyond the task and possibly includes repetition</w:t>
            </w:r>
            <w:r>
              <w:rPr>
                <w:rFonts w:ascii="Calibri" w:eastAsia="Calibri" w:hAnsi="Calibri" w:cs="Calibri"/>
                <w:sz w:val="22"/>
              </w:rPr>
              <w:t xml:space="preserve"> </w:t>
            </w:r>
          </w:p>
        </w:tc>
      </w:tr>
      <w:tr w:rsidR="0026105C" w14:paraId="53E568F9" w14:textId="77777777">
        <w:trPr>
          <w:trHeight w:val="3240"/>
        </w:trPr>
        <w:tc>
          <w:tcPr>
            <w:tcW w:w="1436" w:type="dxa"/>
            <w:tcBorders>
              <w:top w:val="single" w:sz="48" w:space="0" w:color="FFFFFF"/>
              <w:left w:val="single" w:sz="4" w:space="0" w:color="000000"/>
              <w:bottom w:val="single" w:sz="4" w:space="0" w:color="000000"/>
              <w:right w:val="single" w:sz="4" w:space="0" w:color="000000"/>
            </w:tcBorders>
          </w:tcPr>
          <w:p w14:paraId="29215F60" w14:textId="77777777" w:rsidR="0026105C" w:rsidRDefault="00505504">
            <w:pPr>
              <w:spacing w:after="0" w:line="259" w:lineRule="auto"/>
              <w:ind w:left="2" w:firstLine="0"/>
            </w:pPr>
            <w:r>
              <w:rPr>
                <w:sz w:val="20"/>
              </w:rPr>
              <w:t>Knowledge</w:t>
            </w:r>
            <w:r>
              <w:rPr>
                <w:rFonts w:ascii="Calibri" w:eastAsia="Calibri" w:hAnsi="Calibri" w:cs="Calibri"/>
                <w:sz w:val="22"/>
              </w:rPr>
              <w:t xml:space="preserve"> </w:t>
            </w:r>
          </w:p>
        </w:tc>
        <w:tc>
          <w:tcPr>
            <w:tcW w:w="1700" w:type="dxa"/>
            <w:tcBorders>
              <w:top w:val="single" w:sz="48" w:space="0" w:color="FFFFFF"/>
              <w:left w:val="single" w:sz="4" w:space="0" w:color="000000"/>
              <w:bottom w:val="single" w:sz="4" w:space="0" w:color="000000"/>
              <w:right w:val="single" w:sz="4" w:space="0" w:color="000000"/>
            </w:tcBorders>
          </w:tcPr>
          <w:p w14:paraId="0054A9FD" w14:textId="77777777" w:rsidR="0026105C" w:rsidRDefault="00505504">
            <w:pPr>
              <w:spacing w:after="0" w:line="259" w:lineRule="auto"/>
              <w:ind w:left="0" w:firstLine="0"/>
            </w:pPr>
            <w:r>
              <w:rPr>
                <w:color w:val="16354B"/>
                <w:sz w:val="20"/>
              </w:rPr>
              <w:t>Basic or no information about the life cycle of a tomato</w:t>
            </w:r>
            <w:r>
              <w:rPr>
                <w:rFonts w:ascii="Calibri" w:eastAsia="Calibri" w:hAnsi="Calibri" w:cs="Calibri"/>
                <w:sz w:val="22"/>
              </w:rPr>
              <w:t xml:space="preserve"> </w:t>
            </w:r>
          </w:p>
        </w:tc>
        <w:tc>
          <w:tcPr>
            <w:tcW w:w="1366" w:type="dxa"/>
            <w:tcBorders>
              <w:top w:val="single" w:sz="48" w:space="0" w:color="FFFFFF"/>
              <w:left w:val="single" w:sz="4" w:space="0" w:color="000000"/>
              <w:bottom w:val="single" w:sz="4" w:space="0" w:color="000000"/>
              <w:right w:val="single" w:sz="4" w:space="0" w:color="000000"/>
            </w:tcBorders>
          </w:tcPr>
          <w:p w14:paraId="4B0A06A8" w14:textId="77777777" w:rsidR="0026105C" w:rsidRDefault="00505504">
            <w:pPr>
              <w:spacing w:after="0" w:line="241" w:lineRule="auto"/>
              <w:ind w:left="2" w:firstLine="0"/>
            </w:pPr>
            <w:r>
              <w:rPr>
                <w:color w:val="16354B"/>
                <w:sz w:val="20"/>
              </w:rPr>
              <w:t xml:space="preserve">Includes information about the lifecycle but limited information about </w:t>
            </w:r>
          </w:p>
          <w:p w14:paraId="5AAE3A44" w14:textId="77777777" w:rsidR="0026105C" w:rsidRDefault="00505504">
            <w:pPr>
              <w:spacing w:after="0" w:line="241" w:lineRule="auto"/>
              <w:ind w:left="2" w:firstLine="0"/>
              <w:jc w:val="both"/>
            </w:pPr>
            <w:r>
              <w:rPr>
                <w:color w:val="16354B"/>
                <w:sz w:val="20"/>
              </w:rPr>
              <w:t xml:space="preserve">natural and man made </w:t>
            </w:r>
          </w:p>
          <w:p w14:paraId="68FE25C2" w14:textId="77777777" w:rsidR="0026105C" w:rsidRDefault="00505504">
            <w:pPr>
              <w:spacing w:after="0" w:line="259" w:lineRule="auto"/>
              <w:ind w:left="2" w:firstLine="0"/>
            </w:pPr>
            <w:r>
              <w:rPr>
                <w:color w:val="16354B"/>
                <w:sz w:val="20"/>
              </w:rPr>
              <w:t xml:space="preserve">effects that </w:t>
            </w:r>
          </w:p>
          <w:p w14:paraId="78FB6242" w14:textId="77777777" w:rsidR="0026105C" w:rsidRDefault="00505504">
            <w:pPr>
              <w:spacing w:after="0" w:line="259" w:lineRule="auto"/>
              <w:ind w:left="2" w:right="24" w:firstLine="0"/>
            </w:pPr>
            <w:r>
              <w:rPr>
                <w:color w:val="16354B"/>
                <w:sz w:val="20"/>
              </w:rPr>
              <w:t>can impact on life cycles</w:t>
            </w:r>
            <w:r>
              <w:rPr>
                <w:rFonts w:ascii="Calibri" w:eastAsia="Calibri" w:hAnsi="Calibri" w:cs="Calibri"/>
                <w:sz w:val="22"/>
              </w:rPr>
              <w:t xml:space="preserve"> </w:t>
            </w:r>
          </w:p>
        </w:tc>
        <w:tc>
          <w:tcPr>
            <w:tcW w:w="1486" w:type="dxa"/>
            <w:tcBorders>
              <w:top w:val="single" w:sz="48" w:space="0" w:color="FFFFFF"/>
              <w:left w:val="single" w:sz="4" w:space="0" w:color="000000"/>
              <w:bottom w:val="single" w:sz="4" w:space="0" w:color="000000"/>
              <w:right w:val="single" w:sz="4" w:space="0" w:color="000000"/>
            </w:tcBorders>
          </w:tcPr>
          <w:p w14:paraId="5EF57590" w14:textId="77777777" w:rsidR="0026105C" w:rsidRDefault="00505504">
            <w:pPr>
              <w:spacing w:after="0" w:line="241" w:lineRule="auto"/>
              <w:ind w:left="2" w:firstLine="0"/>
            </w:pPr>
            <w:r>
              <w:rPr>
                <w:color w:val="16354B"/>
                <w:sz w:val="20"/>
              </w:rPr>
              <w:t xml:space="preserve">Includes information </w:t>
            </w:r>
          </w:p>
          <w:p w14:paraId="09ABEB42" w14:textId="77777777" w:rsidR="0026105C" w:rsidRDefault="00505504">
            <w:pPr>
              <w:spacing w:after="0" w:line="241" w:lineRule="auto"/>
              <w:ind w:left="2" w:firstLine="0"/>
            </w:pPr>
            <w:r>
              <w:rPr>
                <w:color w:val="16354B"/>
                <w:sz w:val="20"/>
              </w:rPr>
              <w:t xml:space="preserve">about natural and man made </w:t>
            </w:r>
          </w:p>
          <w:p w14:paraId="236D0391" w14:textId="77777777" w:rsidR="0026105C" w:rsidRDefault="00505504">
            <w:pPr>
              <w:spacing w:after="0" w:line="259" w:lineRule="auto"/>
              <w:ind w:left="2" w:right="42" w:firstLine="0"/>
            </w:pPr>
            <w:proofErr w:type="spellStart"/>
            <w:r>
              <w:rPr>
                <w:color w:val="16354B"/>
                <w:sz w:val="20"/>
              </w:rPr>
              <w:t>practises</w:t>
            </w:r>
            <w:proofErr w:type="spellEnd"/>
            <w:r>
              <w:rPr>
                <w:color w:val="16354B"/>
                <w:sz w:val="20"/>
              </w:rPr>
              <w:t xml:space="preserve"> that can impact on life cycles.</w:t>
            </w:r>
            <w:r>
              <w:rPr>
                <w:rFonts w:ascii="Calibri" w:eastAsia="Calibri" w:hAnsi="Calibri" w:cs="Calibri"/>
                <w:sz w:val="22"/>
              </w:rPr>
              <w:t xml:space="preserve"> </w:t>
            </w:r>
          </w:p>
        </w:tc>
        <w:tc>
          <w:tcPr>
            <w:tcW w:w="1798" w:type="dxa"/>
            <w:tcBorders>
              <w:top w:val="single" w:sz="48" w:space="0" w:color="FFFFFF"/>
              <w:left w:val="single" w:sz="4" w:space="0" w:color="000000"/>
              <w:bottom w:val="single" w:sz="48" w:space="0" w:color="FFFFFF"/>
              <w:right w:val="single" w:sz="4" w:space="0" w:color="000000"/>
            </w:tcBorders>
          </w:tcPr>
          <w:p w14:paraId="282E9B2F" w14:textId="77777777" w:rsidR="0026105C" w:rsidRDefault="00505504">
            <w:pPr>
              <w:spacing w:after="0" w:line="259" w:lineRule="auto"/>
              <w:ind w:left="2" w:firstLine="0"/>
            </w:pPr>
            <w:r>
              <w:rPr>
                <w:color w:val="16354B"/>
                <w:sz w:val="20"/>
              </w:rPr>
              <w:t>Poster includes a graphic of the tomato lifecycle and limited additional interactive information.</w:t>
            </w:r>
            <w:r>
              <w:rPr>
                <w:rFonts w:ascii="Calibri" w:eastAsia="Calibri" w:hAnsi="Calibri" w:cs="Calibri"/>
                <w:sz w:val="22"/>
              </w:rPr>
              <w:t xml:space="preserve"> </w:t>
            </w:r>
          </w:p>
        </w:tc>
        <w:tc>
          <w:tcPr>
            <w:tcW w:w="1892" w:type="dxa"/>
            <w:tcBorders>
              <w:top w:val="single" w:sz="48" w:space="0" w:color="FFFFFF"/>
              <w:left w:val="single" w:sz="4" w:space="0" w:color="000000"/>
              <w:bottom w:val="single" w:sz="48" w:space="0" w:color="FFFFFF"/>
              <w:right w:val="single" w:sz="4" w:space="0" w:color="000000"/>
            </w:tcBorders>
          </w:tcPr>
          <w:p w14:paraId="1F0414D2" w14:textId="77777777" w:rsidR="0026105C" w:rsidRDefault="00505504">
            <w:pPr>
              <w:spacing w:after="0" w:line="241" w:lineRule="auto"/>
              <w:ind w:left="2" w:firstLine="0"/>
            </w:pPr>
            <w:r>
              <w:rPr>
                <w:color w:val="16354B"/>
                <w:sz w:val="20"/>
              </w:rPr>
              <w:t xml:space="preserve">The poster includes a graphic of the life cycle and additional interactive information detailing how life cycles are interrupted by </w:t>
            </w:r>
          </w:p>
          <w:p w14:paraId="7A9F7F59" w14:textId="77777777" w:rsidR="0026105C" w:rsidRDefault="00D12D79">
            <w:pPr>
              <w:spacing w:after="0" w:line="259" w:lineRule="auto"/>
              <w:ind w:left="2" w:right="250" w:firstLine="0"/>
              <w:jc w:val="both"/>
            </w:pPr>
            <w:r>
              <w:rPr>
                <w:color w:val="16354B"/>
                <w:sz w:val="20"/>
              </w:rPr>
              <w:t>both natural and man-</w:t>
            </w:r>
            <w:r w:rsidR="00505504">
              <w:rPr>
                <w:color w:val="16354B"/>
                <w:sz w:val="20"/>
              </w:rPr>
              <w:t>made activities.</w:t>
            </w:r>
            <w:r w:rsidR="00505504">
              <w:rPr>
                <w:rFonts w:ascii="Calibri" w:eastAsia="Calibri" w:hAnsi="Calibri" w:cs="Calibri"/>
                <w:sz w:val="22"/>
              </w:rPr>
              <w:t xml:space="preserve"> </w:t>
            </w:r>
          </w:p>
        </w:tc>
      </w:tr>
      <w:tr w:rsidR="0026105C" w14:paraId="4336DF0E" w14:textId="77777777">
        <w:trPr>
          <w:trHeight w:val="1852"/>
        </w:trPr>
        <w:tc>
          <w:tcPr>
            <w:tcW w:w="1436" w:type="dxa"/>
            <w:tcBorders>
              <w:top w:val="single" w:sz="4" w:space="0" w:color="000000"/>
              <w:left w:val="single" w:sz="4" w:space="0" w:color="000000"/>
              <w:bottom w:val="single" w:sz="4" w:space="0" w:color="000000"/>
              <w:right w:val="single" w:sz="4" w:space="0" w:color="000000"/>
            </w:tcBorders>
          </w:tcPr>
          <w:p w14:paraId="22F90B2D" w14:textId="77777777" w:rsidR="0026105C" w:rsidRDefault="00505504">
            <w:pPr>
              <w:spacing w:after="0" w:line="259" w:lineRule="auto"/>
              <w:ind w:left="2" w:firstLine="0"/>
            </w:pPr>
            <w:r>
              <w:rPr>
                <w:sz w:val="20"/>
              </w:rPr>
              <w:lastRenderedPageBreak/>
              <w:t>Vocabulary</w:t>
            </w:r>
            <w:r>
              <w:rPr>
                <w:rFonts w:ascii="Calibri" w:eastAsia="Calibri" w:hAnsi="Calibri" w:cs="Calibri"/>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72E7458" w14:textId="77777777" w:rsidR="0026105C" w:rsidRDefault="00505504">
            <w:pPr>
              <w:spacing w:after="0" w:line="259" w:lineRule="auto"/>
              <w:ind w:left="0" w:firstLine="0"/>
            </w:pPr>
            <w:r>
              <w:rPr>
                <w:color w:val="16354B"/>
                <w:sz w:val="20"/>
              </w:rPr>
              <w:t xml:space="preserve">When </w:t>
            </w:r>
          </w:p>
          <w:p w14:paraId="5C323A3F" w14:textId="77777777" w:rsidR="0026105C" w:rsidRDefault="00505504">
            <w:pPr>
              <w:spacing w:after="0" w:line="241" w:lineRule="auto"/>
              <w:ind w:left="0" w:firstLine="0"/>
            </w:pPr>
            <w:r>
              <w:rPr>
                <w:color w:val="16354B"/>
                <w:sz w:val="20"/>
              </w:rPr>
              <w:t xml:space="preserve">describing algorithms, coding terms or </w:t>
            </w:r>
          </w:p>
          <w:p w14:paraId="0DF15A68" w14:textId="77777777" w:rsidR="0026105C" w:rsidRDefault="00AD10FD">
            <w:pPr>
              <w:spacing w:after="0" w:line="259" w:lineRule="auto"/>
              <w:ind w:left="0" w:right="266" w:firstLine="0"/>
              <w:jc w:val="both"/>
            </w:pPr>
            <w:r>
              <w:rPr>
                <w:color w:val="16354B"/>
                <w:sz w:val="20"/>
              </w:rPr>
              <w:t xml:space="preserve">Makey </w:t>
            </w:r>
            <w:proofErr w:type="spellStart"/>
            <w:r>
              <w:rPr>
                <w:color w:val="16354B"/>
                <w:sz w:val="20"/>
              </w:rPr>
              <w:t>Makey</w:t>
            </w:r>
            <w:proofErr w:type="spellEnd"/>
            <w:r w:rsidR="00505504">
              <w:rPr>
                <w:color w:val="16354B"/>
                <w:sz w:val="20"/>
              </w:rPr>
              <w:t xml:space="preserve"> circuit, no specific </w:t>
            </w:r>
          </w:p>
        </w:tc>
        <w:tc>
          <w:tcPr>
            <w:tcW w:w="1366" w:type="dxa"/>
            <w:tcBorders>
              <w:top w:val="single" w:sz="4" w:space="0" w:color="000000"/>
              <w:left w:val="single" w:sz="4" w:space="0" w:color="000000"/>
              <w:bottom w:val="single" w:sz="4" w:space="0" w:color="000000"/>
              <w:right w:val="single" w:sz="4" w:space="0" w:color="000000"/>
            </w:tcBorders>
          </w:tcPr>
          <w:p w14:paraId="7F26013F" w14:textId="77777777" w:rsidR="0026105C" w:rsidRDefault="00505504">
            <w:pPr>
              <w:spacing w:after="0" w:line="259" w:lineRule="auto"/>
              <w:ind w:left="2" w:firstLine="0"/>
            </w:pPr>
            <w:r>
              <w:rPr>
                <w:color w:val="16354B"/>
                <w:sz w:val="20"/>
              </w:rPr>
              <w:t xml:space="preserve">The terms </w:t>
            </w:r>
          </w:p>
          <w:p w14:paraId="700ADA4D" w14:textId="77777777" w:rsidR="0026105C" w:rsidRDefault="00505504">
            <w:pPr>
              <w:spacing w:after="0" w:line="259" w:lineRule="auto"/>
              <w:ind w:left="2" w:right="22" w:firstLine="0"/>
            </w:pPr>
            <w:r>
              <w:rPr>
                <w:color w:val="16354B"/>
                <w:sz w:val="20"/>
              </w:rPr>
              <w:t xml:space="preserve">instruction, algorithms, coding terms or </w:t>
            </w:r>
            <w:r w:rsidR="00AD10FD">
              <w:rPr>
                <w:color w:val="16354B"/>
                <w:sz w:val="20"/>
              </w:rPr>
              <w:t xml:space="preserve">Makey </w:t>
            </w:r>
            <w:proofErr w:type="spellStart"/>
            <w:r w:rsidR="00AD10FD">
              <w:rPr>
                <w:color w:val="16354B"/>
                <w:sz w:val="20"/>
              </w:rPr>
              <w:t>Makey</w:t>
            </w:r>
            <w:proofErr w:type="spellEnd"/>
            <w:r>
              <w:rPr>
                <w:color w:val="16354B"/>
                <w:sz w:val="20"/>
              </w:rPr>
              <w:t xml:space="preserve"> may </w:t>
            </w:r>
          </w:p>
        </w:tc>
        <w:tc>
          <w:tcPr>
            <w:tcW w:w="1486" w:type="dxa"/>
            <w:tcBorders>
              <w:top w:val="single" w:sz="4" w:space="0" w:color="000000"/>
              <w:left w:val="single" w:sz="4" w:space="0" w:color="000000"/>
              <w:bottom w:val="single" w:sz="4" w:space="0" w:color="000000"/>
              <w:right w:val="single" w:sz="4" w:space="0" w:color="000000"/>
            </w:tcBorders>
          </w:tcPr>
          <w:p w14:paraId="6B65A518" w14:textId="77777777" w:rsidR="0026105C" w:rsidRDefault="00505504">
            <w:pPr>
              <w:spacing w:after="0" w:line="259" w:lineRule="auto"/>
              <w:ind w:left="2" w:firstLine="0"/>
            </w:pPr>
            <w:r>
              <w:rPr>
                <w:color w:val="16354B"/>
                <w:sz w:val="20"/>
              </w:rPr>
              <w:t xml:space="preserve">The terms </w:t>
            </w:r>
          </w:p>
          <w:p w14:paraId="357B83EE" w14:textId="77777777" w:rsidR="0026105C" w:rsidRDefault="00505504">
            <w:pPr>
              <w:spacing w:after="0" w:line="259" w:lineRule="auto"/>
              <w:ind w:left="2" w:firstLine="0"/>
            </w:pPr>
            <w:r>
              <w:rPr>
                <w:color w:val="16354B"/>
                <w:sz w:val="20"/>
              </w:rPr>
              <w:t xml:space="preserve">instruction, algorithms, coding terms and </w:t>
            </w:r>
            <w:r w:rsidR="00AD10FD">
              <w:rPr>
                <w:color w:val="16354B"/>
                <w:sz w:val="20"/>
              </w:rPr>
              <w:t xml:space="preserve">Makey </w:t>
            </w:r>
            <w:proofErr w:type="spellStart"/>
            <w:r w:rsidR="00AD10FD">
              <w:rPr>
                <w:color w:val="16354B"/>
                <w:sz w:val="20"/>
              </w:rPr>
              <w:t>Makey</w:t>
            </w:r>
            <w:proofErr w:type="spellEnd"/>
            <w:r>
              <w:rPr>
                <w:color w:val="16354B"/>
                <w:sz w:val="20"/>
              </w:rPr>
              <w:t xml:space="preserve"> may be used as a </w:t>
            </w:r>
          </w:p>
        </w:tc>
        <w:tc>
          <w:tcPr>
            <w:tcW w:w="1798" w:type="dxa"/>
            <w:tcBorders>
              <w:top w:val="single" w:sz="48" w:space="0" w:color="FFFFFF"/>
              <w:left w:val="single" w:sz="4" w:space="0" w:color="000000"/>
              <w:bottom w:val="single" w:sz="4" w:space="0" w:color="000000"/>
              <w:right w:val="single" w:sz="4" w:space="0" w:color="000000"/>
            </w:tcBorders>
          </w:tcPr>
          <w:p w14:paraId="5E80FED3" w14:textId="77777777" w:rsidR="0026105C" w:rsidRDefault="00505504">
            <w:pPr>
              <w:spacing w:after="0" w:line="259" w:lineRule="auto"/>
              <w:ind w:left="2" w:right="61" w:firstLine="0"/>
              <w:jc w:val="both"/>
            </w:pPr>
            <w:r>
              <w:rPr>
                <w:color w:val="16354B"/>
                <w:sz w:val="20"/>
              </w:rPr>
              <w:t xml:space="preserve">The terms algorithm, coding terms and </w:t>
            </w:r>
            <w:r w:rsidR="00AD10FD">
              <w:rPr>
                <w:color w:val="16354B"/>
                <w:sz w:val="20"/>
              </w:rPr>
              <w:t xml:space="preserve">Makey </w:t>
            </w:r>
            <w:proofErr w:type="spellStart"/>
            <w:r w:rsidR="00AD10FD">
              <w:rPr>
                <w:color w:val="16354B"/>
                <w:sz w:val="20"/>
              </w:rPr>
              <w:t>Makey</w:t>
            </w:r>
            <w:proofErr w:type="spellEnd"/>
            <w:r>
              <w:rPr>
                <w:color w:val="16354B"/>
                <w:sz w:val="20"/>
              </w:rPr>
              <w:t xml:space="preserve">  is used confidently with specific reference to </w:t>
            </w:r>
          </w:p>
        </w:tc>
        <w:tc>
          <w:tcPr>
            <w:tcW w:w="1892" w:type="dxa"/>
            <w:tcBorders>
              <w:top w:val="single" w:sz="48" w:space="0" w:color="FFFFFF"/>
              <w:left w:val="single" w:sz="4" w:space="0" w:color="000000"/>
              <w:bottom w:val="single" w:sz="4" w:space="0" w:color="000000"/>
              <w:right w:val="single" w:sz="4" w:space="0" w:color="000000"/>
            </w:tcBorders>
          </w:tcPr>
          <w:p w14:paraId="15BCDBCB" w14:textId="77777777" w:rsidR="0026105C" w:rsidRDefault="00505504">
            <w:pPr>
              <w:spacing w:after="6" w:line="234" w:lineRule="auto"/>
              <w:ind w:left="2" w:firstLine="0"/>
            </w:pPr>
            <w:r>
              <w:rPr>
                <w:color w:val="16354B"/>
                <w:sz w:val="20"/>
              </w:rPr>
              <w:t>Specific vocabulary like decisions and repetition is used, going beyond the set language</w:t>
            </w:r>
            <w:r>
              <w:rPr>
                <w:rFonts w:ascii="Calibri" w:eastAsia="Calibri" w:hAnsi="Calibri" w:cs="Calibri"/>
                <w:sz w:val="22"/>
              </w:rPr>
              <w:t xml:space="preserve"> </w:t>
            </w:r>
          </w:p>
          <w:p w14:paraId="0948A6E2" w14:textId="77777777" w:rsidR="0026105C" w:rsidRDefault="00505504">
            <w:pPr>
              <w:spacing w:after="0" w:line="259" w:lineRule="auto"/>
              <w:ind w:left="2" w:firstLine="0"/>
            </w:pPr>
            <w:r>
              <w:rPr>
                <w:rFonts w:ascii="Calibri" w:eastAsia="Calibri" w:hAnsi="Calibri" w:cs="Calibri"/>
                <w:sz w:val="22"/>
              </w:rPr>
              <w:t xml:space="preserve"> </w:t>
            </w:r>
          </w:p>
        </w:tc>
      </w:tr>
      <w:tr w:rsidR="0026105C" w14:paraId="3D018D2A" w14:textId="77777777">
        <w:trPr>
          <w:trHeight w:val="2275"/>
        </w:trPr>
        <w:tc>
          <w:tcPr>
            <w:tcW w:w="1436" w:type="dxa"/>
            <w:tcBorders>
              <w:top w:val="single" w:sz="4" w:space="0" w:color="000000"/>
              <w:left w:val="single" w:sz="4" w:space="0" w:color="000000"/>
              <w:bottom w:val="single" w:sz="4" w:space="0" w:color="000000"/>
              <w:right w:val="single" w:sz="4" w:space="0" w:color="000000"/>
            </w:tcBorders>
          </w:tcPr>
          <w:p w14:paraId="2B17E358" w14:textId="77777777" w:rsidR="0026105C" w:rsidRDefault="0026105C">
            <w:pPr>
              <w:spacing w:after="160" w:line="259" w:lineRule="auto"/>
              <w:ind w:left="0" w:firstLine="0"/>
            </w:pPr>
          </w:p>
        </w:tc>
        <w:tc>
          <w:tcPr>
            <w:tcW w:w="1700" w:type="dxa"/>
            <w:tcBorders>
              <w:top w:val="single" w:sz="4" w:space="0" w:color="000000"/>
              <w:left w:val="single" w:sz="4" w:space="0" w:color="000000"/>
              <w:bottom w:val="single" w:sz="4" w:space="0" w:color="000000"/>
              <w:right w:val="single" w:sz="4" w:space="0" w:color="000000"/>
            </w:tcBorders>
          </w:tcPr>
          <w:p w14:paraId="4E7976D7" w14:textId="77777777" w:rsidR="0026105C" w:rsidRDefault="00505504">
            <w:pPr>
              <w:spacing w:after="0" w:line="259" w:lineRule="auto"/>
              <w:ind w:left="0" w:firstLine="0"/>
            </w:pPr>
            <w:r>
              <w:rPr>
                <w:color w:val="16354B"/>
                <w:sz w:val="20"/>
              </w:rPr>
              <w:t>vocabulary is used</w:t>
            </w: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24D10813" w14:textId="77777777" w:rsidR="0026105C" w:rsidRDefault="00505504">
            <w:pPr>
              <w:spacing w:after="0" w:line="259" w:lineRule="auto"/>
              <w:ind w:left="2" w:firstLine="0"/>
            </w:pPr>
            <w:r>
              <w:rPr>
                <w:color w:val="16354B"/>
                <w:sz w:val="20"/>
              </w:rPr>
              <w:t>be used as a general description</w:t>
            </w:r>
            <w:r>
              <w:rPr>
                <w:rFonts w:ascii="Calibri" w:eastAsia="Calibri" w:hAnsi="Calibri" w:cs="Calibri"/>
                <w:sz w:val="22"/>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022F7EF2" w14:textId="77777777" w:rsidR="0026105C" w:rsidRDefault="00505504">
            <w:pPr>
              <w:spacing w:after="0" w:line="259" w:lineRule="auto"/>
              <w:ind w:left="2" w:right="17" w:firstLine="0"/>
            </w:pPr>
            <w:r>
              <w:rPr>
                <w:color w:val="16354B"/>
                <w:sz w:val="20"/>
              </w:rPr>
              <w:t>description with reasoning about why the project was set up the way it is.</w:t>
            </w:r>
            <w:r>
              <w:rPr>
                <w:rFonts w:ascii="Calibri" w:eastAsia="Calibri" w:hAnsi="Calibri" w:cs="Calibri"/>
                <w:sz w:val="22"/>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7325CCAC" w14:textId="77777777" w:rsidR="0026105C" w:rsidRDefault="00505504">
            <w:pPr>
              <w:spacing w:after="0" w:line="259" w:lineRule="auto"/>
              <w:ind w:left="2" w:firstLine="0"/>
            </w:pPr>
            <w:r>
              <w:rPr>
                <w:color w:val="16354B"/>
                <w:sz w:val="20"/>
              </w:rPr>
              <w:t>learner’s work</w:t>
            </w:r>
            <w:r>
              <w:rPr>
                <w:rFonts w:ascii="Calibri" w:eastAsia="Calibri" w:hAnsi="Calibri" w:cs="Calibri"/>
                <w:sz w:val="22"/>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0C29DCA0" w14:textId="77777777" w:rsidR="0026105C" w:rsidRDefault="00505504">
            <w:pPr>
              <w:spacing w:after="0" w:line="259" w:lineRule="auto"/>
              <w:ind w:left="2" w:firstLine="0"/>
            </w:pPr>
            <w:r>
              <w:rPr>
                <w:color w:val="16354B"/>
                <w:sz w:val="20"/>
              </w:rPr>
              <w:t>NSW vocabulary should include scientific words regarding the life cycle process and advanced nature of the writing and script recorded for all levels.</w:t>
            </w:r>
            <w:r>
              <w:rPr>
                <w:rFonts w:ascii="Calibri" w:eastAsia="Calibri" w:hAnsi="Calibri" w:cs="Calibri"/>
                <w:sz w:val="22"/>
              </w:rPr>
              <w:t xml:space="preserve"> </w:t>
            </w:r>
          </w:p>
        </w:tc>
      </w:tr>
    </w:tbl>
    <w:p w14:paraId="7F915015" w14:textId="77777777" w:rsidR="0026105C" w:rsidRDefault="00505504">
      <w:pPr>
        <w:spacing w:after="160" w:line="259" w:lineRule="auto"/>
        <w:ind w:left="0" w:right="4461" w:firstLine="0"/>
        <w:jc w:val="right"/>
      </w:pPr>
      <w:r>
        <w:rPr>
          <w:rFonts w:ascii="Calibri" w:eastAsia="Calibri" w:hAnsi="Calibri" w:cs="Calibri"/>
          <w:sz w:val="22"/>
        </w:rPr>
        <w:t xml:space="preserve"> </w:t>
      </w:r>
    </w:p>
    <w:p w14:paraId="04BA2EF1" w14:textId="77777777" w:rsidR="0026105C" w:rsidRDefault="00505504">
      <w:pPr>
        <w:spacing w:after="285" w:line="259" w:lineRule="auto"/>
        <w:ind w:left="0" w:right="4461" w:firstLine="0"/>
        <w:jc w:val="right"/>
      </w:pPr>
      <w:r>
        <w:rPr>
          <w:rFonts w:ascii="Calibri" w:eastAsia="Calibri" w:hAnsi="Calibri" w:cs="Calibri"/>
          <w:sz w:val="22"/>
        </w:rPr>
        <w:t xml:space="preserve"> </w:t>
      </w:r>
    </w:p>
    <w:p w14:paraId="75A78A05" w14:textId="77777777" w:rsidR="0026105C" w:rsidRDefault="00505504">
      <w:pPr>
        <w:spacing w:after="0" w:line="259" w:lineRule="auto"/>
        <w:ind w:left="0" w:firstLine="0"/>
      </w:pPr>
      <w:r>
        <w:rPr>
          <w:rFonts w:ascii="Times New Roman" w:eastAsia="Times New Roman" w:hAnsi="Times New Roman" w:cs="Times New Roman"/>
          <w:b/>
          <w:sz w:val="36"/>
        </w:rPr>
        <w:t xml:space="preserve"> </w:t>
      </w:r>
    </w:p>
    <w:p w14:paraId="3766E40B" w14:textId="77777777" w:rsidR="00B2577A" w:rsidRDefault="00505504" w:rsidP="00B2577A">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01474827" w14:textId="77777777" w:rsidR="00B2577A" w:rsidRDefault="00B2577A">
      <w:pPr>
        <w:spacing w:after="160" w:line="259" w:lineRule="auto"/>
        <w:ind w:left="0" w:firstLine="0"/>
      </w:pPr>
      <w:r>
        <w:br w:type="page"/>
      </w:r>
    </w:p>
    <w:p w14:paraId="26A79E97" w14:textId="77777777" w:rsidR="0026105C" w:rsidRDefault="00505504" w:rsidP="00B2577A">
      <w:pPr>
        <w:spacing w:after="0" w:line="259" w:lineRule="auto"/>
        <w:ind w:left="-709" w:firstLine="0"/>
      </w:pPr>
      <w:r>
        <w:rPr>
          <w:rFonts w:ascii="Times New Roman" w:eastAsia="Times New Roman" w:hAnsi="Times New Roman" w:cs="Times New Roman"/>
          <w:b/>
          <w:sz w:val="36"/>
        </w:rPr>
        <w:lastRenderedPageBreak/>
        <w:t xml:space="preserve">Teacher/Student Instructions: </w:t>
      </w:r>
    </w:p>
    <w:tbl>
      <w:tblPr>
        <w:tblStyle w:val="TableGrid"/>
        <w:tblW w:w="10579" w:type="dxa"/>
        <w:tblInd w:w="-821" w:type="dxa"/>
        <w:tblCellMar>
          <w:top w:w="24" w:type="dxa"/>
          <w:right w:w="68" w:type="dxa"/>
        </w:tblCellMar>
        <w:tblLook w:val="04A0" w:firstRow="1" w:lastRow="0" w:firstColumn="1" w:lastColumn="0" w:noHBand="0" w:noVBand="1"/>
      </w:tblPr>
      <w:tblGrid>
        <w:gridCol w:w="418"/>
        <w:gridCol w:w="4803"/>
        <w:gridCol w:w="5358"/>
      </w:tblGrid>
      <w:tr w:rsidR="0026105C" w14:paraId="34F23AA7" w14:textId="77777777">
        <w:trPr>
          <w:trHeight w:val="511"/>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077BD6F5" w14:textId="77777777" w:rsidR="0026105C" w:rsidRDefault="00505504">
            <w:pPr>
              <w:spacing w:after="0" w:line="259" w:lineRule="auto"/>
              <w:ind w:firstLine="0"/>
              <w:jc w:val="center"/>
            </w:pPr>
            <w:r>
              <w:rPr>
                <w:rFonts w:ascii="Calibri" w:eastAsia="Calibri" w:hAnsi="Calibri" w:cs="Calibri"/>
                <w:b/>
                <w:sz w:val="24"/>
              </w:rPr>
              <w:t>Student Activity</w:t>
            </w:r>
            <w:r>
              <w:rPr>
                <w:rFonts w:ascii="Calibri" w:eastAsia="Calibri" w:hAnsi="Calibri" w:cs="Calibri"/>
                <w:sz w:val="22"/>
              </w:rPr>
              <w:t xml:space="preserve"> </w:t>
            </w:r>
          </w:p>
        </w:tc>
      </w:tr>
      <w:tr w:rsidR="0026105C" w14:paraId="50339268" w14:textId="77777777">
        <w:trPr>
          <w:trHeight w:val="2242"/>
        </w:trPr>
        <w:tc>
          <w:tcPr>
            <w:tcW w:w="5221" w:type="dxa"/>
            <w:gridSpan w:val="2"/>
            <w:tcBorders>
              <w:top w:val="single" w:sz="8" w:space="0" w:color="000000"/>
              <w:left w:val="single" w:sz="8" w:space="0" w:color="000000"/>
              <w:bottom w:val="single" w:sz="8" w:space="0" w:color="000000"/>
              <w:right w:val="single" w:sz="8" w:space="0" w:color="000000"/>
            </w:tcBorders>
            <w:vAlign w:val="center"/>
          </w:tcPr>
          <w:p w14:paraId="4BC0D8FE" w14:textId="77777777" w:rsidR="0026105C" w:rsidRDefault="00505504">
            <w:pPr>
              <w:spacing w:after="22" w:line="259" w:lineRule="auto"/>
              <w:ind w:left="43" w:firstLine="0"/>
            </w:pPr>
            <w:r>
              <w:rPr>
                <w:rFonts w:ascii="Calibri" w:eastAsia="Calibri" w:hAnsi="Calibri" w:cs="Calibri"/>
                <w:b/>
                <w:sz w:val="24"/>
              </w:rPr>
              <w:t>Background information</w:t>
            </w:r>
            <w:r>
              <w:rPr>
                <w:rFonts w:ascii="Calibri" w:eastAsia="Calibri" w:hAnsi="Calibri" w:cs="Calibri"/>
                <w:sz w:val="22"/>
              </w:rPr>
              <w:t xml:space="preserve"> </w:t>
            </w:r>
          </w:p>
          <w:p w14:paraId="405172EF" w14:textId="77777777" w:rsidR="0026105C" w:rsidRDefault="00AD10FD">
            <w:pPr>
              <w:spacing w:after="0" w:line="276" w:lineRule="auto"/>
              <w:ind w:left="43" w:firstLine="0"/>
            </w:pPr>
            <w:r>
              <w:rPr>
                <w:rFonts w:ascii="Calibri" w:eastAsia="Calibri" w:hAnsi="Calibri" w:cs="Calibri"/>
                <w:sz w:val="24"/>
              </w:rPr>
              <w:t>Makey Makey</w:t>
            </w:r>
            <w:r w:rsidR="00505504">
              <w:rPr>
                <w:rFonts w:ascii="Calibri" w:eastAsia="Calibri" w:hAnsi="Calibri" w:cs="Calibri"/>
                <w:sz w:val="24"/>
              </w:rPr>
              <w:t>’s act as a replacement keyboard. They can be connected to conductive materials to create a circuit.</w:t>
            </w:r>
            <w:r w:rsidR="00505504">
              <w:rPr>
                <w:rFonts w:ascii="Calibri" w:eastAsia="Calibri" w:hAnsi="Calibri" w:cs="Calibri"/>
                <w:sz w:val="22"/>
              </w:rPr>
              <w:t xml:space="preserve"> </w:t>
            </w:r>
          </w:p>
          <w:p w14:paraId="0FB31724" w14:textId="77777777" w:rsidR="0026105C" w:rsidRDefault="00000000">
            <w:pPr>
              <w:spacing w:after="20" w:line="259" w:lineRule="auto"/>
              <w:ind w:left="43" w:firstLine="0"/>
            </w:pPr>
            <w:hyperlink r:id="rId26">
              <w:r w:rsidR="00505504">
                <w:rPr>
                  <w:rFonts w:ascii="Calibri" w:eastAsia="Calibri" w:hAnsi="Calibri" w:cs="Calibri"/>
                  <w:color w:val="1155CC"/>
                  <w:sz w:val="24"/>
                  <w:u w:val="single" w:color="1155CC"/>
                </w:rPr>
                <w:t>How To Use Guide</w:t>
              </w:r>
            </w:hyperlink>
            <w:hyperlink r:id="rId27">
              <w:r w:rsidR="00505504">
                <w:rPr>
                  <w:rFonts w:ascii="Calibri" w:eastAsia="Calibri" w:hAnsi="Calibri" w:cs="Calibri"/>
                  <w:sz w:val="22"/>
                </w:rPr>
                <w:t xml:space="preserve"> </w:t>
              </w:r>
            </w:hyperlink>
          </w:p>
          <w:p w14:paraId="648B6B29" w14:textId="77777777" w:rsidR="0026105C" w:rsidRDefault="00000000">
            <w:pPr>
              <w:spacing w:after="0" w:line="259" w:lineRule="auto"/>
              <w:ind w:left="43" w:firstLine="0"/>
            </w:pPr>
            <w:hyperlink r:id="rId28">
              <w:r w:rsidR="00505504">
                <w:rPr>
                  <w:rFonts w:ascii="Calibri" w:eastAsia="Calibri" w:hAnsi="Calibri" w:cs="Calibri"/>
                  <w:color w:val="1155CC"/>
                  <w:sz w:val="24"/>
                  <w:u w:val="single" w:color="1155CC"/>
                </w:rPr>
                <w:t>How to make a sound recording in Scratch</w:t>
              </w:r>
            </w:hyperlink>
            <w:hyperlink r:id="rId29">
              <w:r w:rsidR="00505504">
                <w:rPr>
                  <w:rFonts w:ascii="Calibri" w:eastAsia="Calibri" w:hAnsi="Calibri" w:cs="Calibri"/>
                  <w:sz w:val="22"/>
                </w:rPr>
                <w:t xml:space="preserve"> </w:t>
              </w:r>
            </w:hyperlink>
          </w:p>
        </w:tc>
        <w:tc>
          <w:tcPr>
            <w:tcW w:w="5358" w:type="dxa"/>
            <w:vMerge w:val="restart"/>
            <w:tcBorders>
              <w:top w:val="single" w:sz="8" w:space="0" w:color="000000"/>
              <w:left w:val="single" w:sz="8" w:space="0" w:color="000000"/>
              <w:bottom w:val="single" w:sz="8" w:space="0" w:color="000000"/>
              <w:right w:val="single" w:sz="8" w:space="0" w:color="000000"/>
            </w:tcBorders>
          </w:tcPr>
          <w:p w14:paraId="539AEEBE" w14:textId="77777777" w:rsidR="0026105C" w:rsidRDefault="00505504">
            <w:pPr>
              <w:spacing w:after="23" w:line="259" w:lineRule="auto"/>
              <w:ind w:left="43" w:firstLine="0"/>
            </w:pPr>
            <w:r>
              <w:rPr>
                <w:rFonts w:ascii="Calibri" w:eastAsia="Calibri" w:hAnsi="Calibri" w:cs="Calibri"/>
                <w:b/>
                <w:sz w:val="24"/>
              </w:rPr>
              <w:t>Lesson Objective:</w:t>
            </w:r>
            <w:r>
              <w:rPr>
                <w:rFonts w:ascii="Calibri" w:eastAsia="Calibri" w:hAnsi="Calibri" w:cs="Calibri"/>
                <w:sz w:val="22"/>
              </w:rPr>
              <w:t xml:space="preserve"> </w:t>
            </w:r>
          </w:p>
          <w:p w14:paraId="79C5C99C" w14:textId="77777777" w:rsidR="0026105C" w:rsidRDefault="00505504">
            <w:pPr>
              <w:numPr>
                <w:ilvl w:val="0"/>
                <w:numId w:val="5"/>
              </w:numPr>
              <w:spacing w:after="0" w:line="241" w:lineRule="auto"/>
              <w:ind w:hanging="360"/>
            </w:pPr>
            <w:r>
              <w:rPr>
                <w:rFonts w:ascii="Calibri" w:eastAsia="Calibri" w:hAnsi="Calibri" w:cs="Calibri"/>
                <w:sz w:val="24"/>
              </w:rPr>
              <w:t xml:space="preserve">Must identify objects that can be used with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form a working circuit </w:t>
            </w:r>
          </w:p>
          <w:p w14:paraId="33D456AA" w14:textId="77777777" w:rsidR="0026105C" w:rsidRDefault="00505504">
            <w:pPr>
              <w:numPr>
                <w:ilvl w:val="0"/>
                <w:numId w:val="5"/>
              </w:numPr>
              <w:spacing w:after="0" w:line="259" w:lineRule="auto"/>
              <w:ind w:hanging="360"/>
            </w:pPr>
            <w:r>
              <w:rPr>
                <w:rFonts w:ascii="Calibri" w:eastAsia="Calibri" w:hAnsi="Calibri" w:cs="Calibri"/>
                <w:sz w:val="24"/>
              </w:rPr>
              <w:t xml:space="preserve">Create a poster of the life cycle of a plant </w:t>
            </w:r>
          </w:p>
          <w:p w14:paraId="740D8E4C" w14:textId="77777777" w:rsidR="0026105C" w:rsidRDefault="00505504">
            <w:pPr>
              <w:numPr>
                <w:ilvl w:val="0"/>
                <w:numId w:val="5"/>
              </w:numPr>
              <w:spacing w:after="0" w:line="259" w:lineRule="auto"/>
              <w:ind w:hanging="360"/>
            </w:pPr>
            <w:r>
              <w:rPr>
                <w:rFonts w:ascii="Calibri" w:eastAsia="Calibri" w:hAnsi="Calibri" w:cs="Calibri"/>
                <w:sz w:val="24"/>
              </w:rPr>
              <w:t xml:space="preserve">Connect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w:t>
            </w:r>
            <w:hyperlink r:id="rId30">
              <w:r>
                <w:rPr>
                  <w:rFonts w:ascii="Calibri" w:eastAsia="Calibri" w:hAnsi="Calibri" w:cs="Calibri"/>
                  <w:color w:val="1155CC"/>
                  <w:sz w:val="24"/>
                  <w:u w:val="single" w:color="1155CC"/>
                </w:rPr>
                <w:t>Scratch.mit.edu</w:t>
              </w:r>
            </w:hyperlink>
            <w:hyperlink r:id="rId31">
              <w:r>
                <w:rPr>
                  <w:rFonts w:ascii="Calibri" w:eastAsia="Calibri" w:hAnsi="Calibri" w:cs="Calibri"/>
                  <w:sz w:val="24"/>
                </w:rPr>
                <w:t xml:space="preserve"> </w:t>
              </w:r>
            </w:hyperlink>
          </w:p>
          <w:p w14:paraId="4718F1F2" w14:textId="77777777" w:rsidR="0026105C" w:rsidRDefault="00505504">
            <w:pPr>
              <w:numPr>
                <w:ilvl w:val="0"/>
                <w:numId w:val="5"/>
              </w:numPr>
              <w:spacing w:after="3" w:line="276" w:lineRule="auto"/>
              <w:ind w:hanging="360"/>
            </w:pPr>
            <w:r>
              <w:rPr>
                <w:rFonts w:ascii="Calibri" w:eastAsia="Calibri" w:hAnsi="Calibri" w:cs="Calibri"/>
                <w:sz w:val="24"/>
              </w:rPr>
              <w:t xml:space="preserve">Must use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create an interactive description of the life cycle of a plant </w:t>
            </w:r>
          </w:p>
          <w:p w14:paraId="23069FF7" w14:textId="77777777" w:rsidR="0026105C" w:rsidRDefault="00505504">
            <w:pPr>
              <w:numPr>
                <w:ilvl w:val="0"/>
                <w:numId w:val="5"/>
              </w:numPr>
              <w:spacing w:after="0" w:line="259" w:lineRule="auto"/>
              <w:ind w:hanging="360"/>
            </w:pPr>
            <w:r>
              <w:rPr>
                <w:rFonts w:ascii="Calibri" w:eastAsia="Calibri" w:hAnsi="Calibri" w:cs="Calibri"/>
                <w:sz w:val="24"/>
              </w:rPr>
              <w:t xml:space="preserve">To share results via a shared online venue with classrooms worldwide </w:t>
            </w:r>
          </w:p>
        </w:tc>
      </w:tr>
      <w:tr w:rsidR="0026105C" w14:paraId="58E2390D" w14:textId="77777777">
        <w:trPr>
          <w:trHeight w:val="2566"/>
        </w:trPr>
        <w:tc>
          <w:tcPr>
            <w:tcW w:w="5221" w:type="dxa"/>
            <w:gridSpan w:val="2"/>
            <w:tcBorders>
              <w:top w:val="single" w:sz="8" w:space="0" w:color="000000"/>
              <w:left w:val="single" w:sz="8" w:space="0" w:color="000000"/>
              <w:bottom w:val="single" w:sz="8" w:space="0" w:color="000000"/>
              <w:right w:val="single" w:sz="8" w:space="0" w:color="000000"/>
            </w:tcBorders>
            <w:vAlign w:val="center"/>
          </w:tcPr>
          <w:p w14:paraId="65848B27" w14:textId="77777777" w:rsidR="0026105C" w:rsidRDefault="00505504">
            <w:pPr>
              <w:spacing w:after="0" w:line="259" w:lineRule="auto"/>
              <w:ind w:left="43" w:firstLine="0"/>
            </w:pPr>
            <w:r>
              <w:rPr>
                <w:rFonts w:ascii="Calibri" w:eastAsia="Calibri" w:hAnsi="Calibri" w:cs="Calibri"/>
                <w:b/>
                <w:sz w:val="24"/>
              </w:rPr>
              <w:t>Instructions:</w:t>
            </w:r>
            <w:r>
              <w:rPr>
                <w:rFonts w:ascii="Calibri" w:eastAsia="Calibri" w:hAnsi="Calibri" w:cs="Calibri"/>
                <w:sz w:val="22"/>
              </w:rPr>
              <w:t xml:space="preserve"> </w:t>
            </w:r>
          </w:p>
          <w:p w14:paraId="28DB3C2C" w14:textId="77777777" w:rsidR="0026105C" w:rsidRDefault="00505504">
            <w:pPr>
              <w:numPr>
                <w:ilvl w:val="0"/>
                <w:numId w:val="6"/>
              </w:numPr>
              <w:spacing w:after="2" w:line="241" w:lineRule="auto"/>
              <w:ind w:hanging="360"/>
            </w:pPr>
            <w:r>
              <w:rPr>
                <w:rFonts w:ascii="Calibri" w:eastAsia="Calibri" w:hAnsi="Calibri" w:cs="Calibri"/>
                <w:sz w:val="24"/>
              </w:rPr>
              <w:t xml:space="preserve">Create a poster of a plant life cycle. Put split pins on each part of the life cycle. </w:t>
            </w:r>
          </w:p>
          <w:p w14:paraId="7DA03820" w14:textId="77777777" w:rsidR="0026105C" w:rsidRDefault="00505504">
            <w:pPr>
              <w:numPr>
                <w:ilvl w:val="0"/>
                <w:numId w:val="6"/>
              </w:numPr>
              <w:spacing w:after="0" w:line="241" w:lineRule="auto"/>
              <w:ind w:hanging="360"/>
            </w:pPr>
            <w:r>
              <w:rPr>
                <w:rFonts w:ascii="Calibri" w:eastAsia="Calibri" w:hAnsi="Calibri" w:cs="Calibri"/>
                <w:sz w:val="24"/>
              </w:rPr>
              <w:t xml:space="preserve">Join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Scratch and then to the poster with split pins. </w:t>
            </w:r>
          </w:p>
          <w:p w14:paraId="06962328" w14:textId="77777777" w:rsidR="0026105C" w:rsidRDefault="00505504">
            <w:pPr>
              <w:numPr>
                <w:ilvl w:val="0"/>
                <w:numId w:val="6"/>
              </w:numPr>
              <w:spacing w:after="0" w:line="259" w:lineRule="auto"/>
              <w:ind w:hanging="360"/>
            </w:pPr>
            <w:r>
              <w:rPr>
                <w:rFonts w:ascii="Calibri" w:eastAsia="Calibri" w:hAnsi="Calibri" w:cs="Calibri"/>
                <w:sz w:val="24"/>
              </w:rPr>
              <w:t xml:space="preserve">Create a project in Scratch that will run recorded information each time you touch the split pins </w:t>
            </w:r>
          </w:p>
        </w:tc>
        <w:tc>
          <w:tcPr>
            <w:tcW w:w="0" w:type="auto"/>
            <w:vMerge/>
            <w:tcBorders>
              <w:top w:val="nil"/>
              <w:left w:val="single" w:sz="8" w:space="0" w:color="000000"/>
              <w:bottom w:val="single" w:sz="8" w:space="0" w:color="000000"/>
              <w:right w:val="single" w:sz="8" w:space="0" w:color="000000"/>
            </w:tcBorders>
          </w:tcPr>
          <w:p w14:paraId="48CF6F00" w14:textId="77777777" w:rsidR="0026105C" w:rsidRDefault="0026105C">
            <w:pPr>
              <w:spacing w:after="160" w:line="259" w:lineRule="auto"/>
              <w:ind w:left="0" w:firstLine="0"/>
            </w:pPr>
          </w:p>
        </w:tc>
      </w:tr>
      <w:tr w:rsidR="0026105C" w14:paraId="0A87DC50" w14:textId="77777777">
        <w:trPr>
          <w:trHeight w:val="2064"/>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79B390B2" w14:textId="77777777" w:rsidR="0026105C" w:rsidRDefault="00505504">
            <w:pPr>
              <w:spacing w:after="1" w:line="275" w:lineRule="auto"/>
              <w:ind w:left="43" w:right="797" w:firstLine="0"/>
            </w:pPr>
            <w:r>
              <w:rPr>
                <w:rFonts w:ascii="Calibri" w:eastAsia="Calibri" w:hAnsi="Calibri" w:cs="Calibri"/>
                <w:b/>
                <w:sz w:val="24"/>
              </w:rPr>
              <w:t xml:space="preserve">Task: Design an interactive poster using a </w:t>
            </w:r>
            <w:r w:rsidR="00AD10FD">
              <w:rPr>
                <w:rFonts w:ascii="Calibri" w:eastAsia="Calibri" w:hAnsi="Calibri" w:cs="Calibri"/>
                <w:b/>
                <w:sz w:val="24"/>
              </w:rPr>
              <w:t xml:space="preserve">Makey </w:t>
            </w:r>
            <w:proofErr w:type="spellStart"/>
            <w:r w:rsidR="00AD10FD">
              <w:rPr>
                <w:rFonts w:ascii="Calibri" w:eastAsia="Calibri" w:hAnsi="Calibri" w:cs="Calibri"/>
                <w:b/>
                <w:sz w:val="24"/>
              </w:rPr>
              <w:t>Makey</w:t>
            </w:r>
            <w:proofErr w:type="spellEnd"/>
            <w:r>
              <w:rPr>
                <w:rFonts w:ascii="Calibri" w:eastAsia="Calibri" w:hAnsi="Calibri" w:cs="Calibri"/>
                <w:b/>
                <w:sz w:val="24"/>
              </w:rPr>
              <w:t xml:space="preserve"> that talks about parts of a life cycle.</w:t>
            </w:r>
            <w:r>
              <w:rPr>
                <w:rFonts w:ascii="Calibri" w:eastAsia="Calibri" w:hAnsi="Calibri" w:cs="Calibri"/>
                <w:sz w:val="22"/>
              </w:rPr>
              <w:t xml:space="preserve"> </w:t>
            </w:r>
            <w:r>
              <w:rPr>
                <w:rFonts w:ascii="Calibri" w:eastAsia="Calibri" w:hAnsi="Calibri" w:cs="Calibri"/>
                <w:sz w:val="24"/>
              </w:rPr>
              <w:t xml:space="preserve">The investigation must show the following aspects: </w:t>
            </w:r>
            <w:r>
              <w:rPr>
                <w:rFonts w:ascii="Calibri" w:eastAsia="Calibri" w:hAnsi="Calibri" w:cs="Calibri"/>
                <w:sz w:val="22"/>
              </w:rPr>
              <w:t xml:space="preserve"> </w:t>
            </w:r>
          </w:p>
          <w:p w14:paraId="78C2E8DB" w14:textId="77777777" w:rsidR="0026105C" w:rsidRDefault="00505504">
            <w:pPr>
              <w:numPr>
                <w:ilvl w:val="0"/>
                <w:numId w:val="7"/>
              </w:numPr>
              <w:spacing w:after="0" w:line="259" w:lineRule="auto"/>
              <w:ind w:hanging="360"/>
            </w:pPr>
            <w:r>
              <w:rPr>
                <w:rFonts w:ascii="Calibri" w:eastAsia="Calibri" w:hAnsi="Calibri" w:cs="Calibri"/>
                <w:sz w:val="24"/>
              </w:rPr>
              <w:t xml:space="preserve">Must link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w:t>
            </w:r>
            <w:hyperlink r:id="rId32">
              <w:r>
                <w:rPr>
                  <w:rFonts w:ascii="Calibri" w:eastAsia="Calibri" w:hAnsi="Calibri" w:cs="Calibri"/>
                  <w:color w:val="1155CC"/>
                  <w:sz w:val="24"/>
                  <w:u w:val="single" w:color="1155CC"/>
                </w:rPr>
                <w:t>Scratch.mit.edu</w:t>
              </w:r>
            </w:hyperlink>
            <w:hyperlink r:id="rId33">
              <w:r>
                <w:rPr>
                  <w:rFonts w:ascii="Calibri" w:eastAsia="Calibri" w:hAnsi="Calibri" w:cs="Calibri"/>
                  <w:sz w:val="24"/>
                </w:rPr>
                <w:t xml:space="preserve"> </w:t>
              </w:r>
            </w:hyperlink>
            <w:proofErr w:type="spellStart"/>
            <w:r>
              <w:rPr>
                <w:rFonts w:ascii="Calibri" w:eastAsia="Calibri" w:hAnsi="Calibri" w:cs="Calibri"/>
                <w:sz w:val="24"/>
              </w:rPr>
              <w:t>and than</w:t>
            </w:r>
            <w:proofErr w:type="spellEnd"/>
            <w:r>
              <w:rPr>
                <w:rFonts w:ascii="Calibri" w:eastAsia="Calibri" w:hAnsi="Calibri" w:cs="Calibri"/>
                <w:sz w:val="24"/>
              </w:rPr>
              <w:t xml:space="preserve"> to split pins on the poster. </w:t>
            </w:r>
          </w:p>
          <w:p w14:paraId="686C24D9" w14:textId="77777777" w:rsidR="0026105C" w:rsidRDefault="00505504">
            <w:pPr>
              <w:numPr>
                <w:ilvl w:val="0"/>
                <w:numId w:val="7"/>
              </w:numPr>
              <w:spacing w:after="0" w:line="259" w:lineRule="auto"/>
              <w:ind w:hanging="360"/>
            </w:pPr>
            <w:r>
              <w:rPr>
                <w:rFonts w:ascii="Calibri" w:eastAsia="Calibri" w:hAnsi="Calibri" w:cs="Calibri"/>
                <w:sz w:val="24"/>
              </w:rPr>
              <w:t xml:space="preserve">Must use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w:t>
            </w:r>
          </w:p>
          <w:p w14:paraId="17CE8C73" w14:textId="77777777" w:rsidR="0026105C" w:rsidRDefault="00505504">
            <w:pPr>
              <w:numPr>
                <w:ilvl w:val="0"/>
                <w:numId w:val="7"/>
              </w:numPr>
              <w:spacing w:after="0" w:line="259" w:lineRule="auto"/>
              <w:ind w:hanging="360"/>
            </w:pPr>
            <w:r>
              <w:rPr>
                <w:rFonts w:ascii="Calibri" w:eastAsia="Calibri" w:hAnsi="Calibri" w:cs="Calibri"/>
                <w:sz w:val="24"/>
              </w:rPr>
              <w:t xml:space="preserve">Must program scratch sound blocks to play a recorded message about parts of a life cycle. </w:t>
            </w:r>
          </w:p>
          <w:p w14:paraId="69EED5AA" w14:textId="77777777" w:rsidR="0026105C" w:rsidRDefault="00505504">
            <w:pPr>
              <w:numPr>
                <w:ilvl w:val="0"/>
                <w:numId w:val="7"/>
              </w:numPr>
              <w:spacing w:after="0" w:line="259" w:lineRule="auto"/>
              <w:ind w:hanging="360"/>
            </w:pPr>
            <w:r>
              <w:rPr>
                <w:rFonts w:ascii="Calibri" w:eastAsia="Calibri" w:hAnsi="Calibri" w:cs="Calibri"/>
                <w:sz w:val="24"/>
              </w:rPr>
              <w:t xml:space="preserve">Take photographs and document your procedure and findings. </w:t>
            </w:r>
          </w:p>
        </w:tc>
      </w:tr>
      <w:tr w:rsidR="0026105C" w14:paraId="6E69F3A4" w14:textId="77777777">
        <w:trPr>
          <w:trHeight w:val="1143"/>
        </w:trPr>
        <w:tc>
          <w:tcPr>
            <w:tcW w:w="522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91B9EB7" w14:textId="77777777" w:rsidR="0026105C" w:rsidRDefault="00505504">
            <w:pPr>
              <w:spacing w:after="0" w:line="259" w:lineRule="auto"/>
              <w:ind w:left="43" w:firstLine="0"/>
            </w:pPr>
            <w:r>
              <w:rPr>
                <w:rFonts w:ascii="Calibri" w:eastAsia="Calibri" w:hAnsi="Calibri" w:cs="Calibri"/>
                <w:b/>
                <w:sz w:val="24"/>
              </w:rPr>
              <w:t>Resources:</w:t>
            </w:r>
            <w:r>
              <w:rPr>
                <w:rFonts w:ascii="Calibri" w:eastAsia="Calibri" w:hAnsi="Calibri" w:cs="Calibri"/>
                <w:sz w:val="22"/>
              </w:rPr>
              <w:t xml:space="preserve"> </w:t>
            </w:r>
          </w:p>
          <w:p w14:paraId="53A4880E" w14:textId="77777777" w:rsidR="0026105C" w:rsidRDefault="00AD10FD">
            <w:pPr>
              <w:numPr>
                <w:ilvl w:val="0"/>
                <w:numId w:val="8"/>
              </w:numPr>
              <w:spacing w:after="0" w:line="259" w:lineRule="auto"/>
              <w:ind w:hanging="360"/>
            </w:pPr>
            <w:r>
              <w:rPr>
                <w:rFonts w:ascii="Calibri" w:eastAsia="Calibri" w:hAnsi="Calibri" w:cs="Calibri"/>
                <w:sz w:val="24"/>
              </w:rPr>
              <w:t xml:space="preserve">Makey </w:t>
            </w:r>
            <w:proofErr w:type="spellStart"/>
            <w:r>
              <w:rPr>
                <w:rFonts w:ascii="Calibri" w:eastAsia="Calibri" w:hAnsi="Calibri" w:cs="Calibri"/>
                <w:sz w:val="24"/>
              </w:rPr>
              <w:t>Makey</w:t>
            </w:r>
            <w:proofErr w:type="spellEnd"/>
            <w:r w:rsidR="00505504">
              <w:rPr>
                <w:rFonts w:ascii="Calibri" w:eastAsia="Calibri" w:hAnsi="Calibri" w:cs="Calibri"/>
                <w:sz w:val="24"/>
              </w:rPr>
              <w:t xml:space="preserve"> </w:t>
            </w:r>
          </w:p>
          <w:p w14:paraId="6A04560D" w14:textId="77777777" w:rsidR="0026105C" w:rsidRDefault="00505504">
            <w:pPr>
              <w:numPr>
                <w:ilvl w:val="0"/>
                <w:numId w:val="8"/>
              </w:numPr>
              <w:spacing w:after="0" w:line="259" w:lineRule="auto"/>
              <w:ind w:hanging="360"/>
            </w:pPr>
            <w:r>
              <w:rPr>
                <w:rFonts w:ascii="Calibri" w:eastAsia="Calibri" w:hAnsi="Calibri" w:cs="Calibri"/>
                <w:sz w:val="24"/>
              </w:rPr>
              <w:t xml:space="preserve">Split Pins </w:t>
            </w:r>
          </w:p>
          <w:p w14:paraId="4366302D" w14:textId="77777777" w:rsidR="0026105C" w:rsidRDefault="00505504">
            <w:pPr>
              <w:numPr>
                <w:ilvl w:val="0"/>
                <w:numId w:val="8"/>
              </w:numPr>
              <w:spacing w:after="1" w:line="244" w:lineRule="auto"/>
              <w:ind w:hanging="360"/>
            </w:pPr>
            <w:r>
              <w:rPr>
                <w:rFonts w:ascii="Calibri" w:eastAsia="Calibri" w:hAnsi="Calibri" w:cs="Calibri"/>
                <w:sz w:val="24"/>
              </w:rPr>
              <w:t xml:space="preserve">Sharp 2B Pencil Pen, </w:t>
            </w:r>
            <w:proofErr w:type="spellStart"/>
            <w:r>
              <w:rPr>
                <w:rFonts w:ascii="Calibri" w:eastAsia="Calibri" w:hAnsi="Calibri" w:cs="Calibri"/>
                <w:sz w:val="24"/>
              </w:rPr>
              <w:t>textas</w:t>
            </w:r>
            <w:proofErr w:type="spellEnd"/>
            <w:r>
              <w:rPr>
                <w:rFonts w:ascii="Calibri" w:eastAsia="Calibri" w:hAnsi="Calibri" w:cs="Calibri"/>
                <w:sz w:val="24"/>
              </w:rPr>
              <w:t xml:space="preserve">, pencils </w:t>
            </w:r>
          </w:p>
          <w:p w14:paraId="42530710" w14:textId="77777777" w:rsidR="0026105C" w:rsidRDefault="00505504">
            <w:pPr>
              <w:numPr>
                <w:ilvl w:val="0"/>
                <w:numId w:val="8"/>
              </w:numPr>
              <w:spacing w:after="0" w:line="244" w:lineRule="auto"/>
              <w:ind w:hanging="360"/>
            </w:pPr>
            <w:r>
              <w:rPr>
                <w:rFonts w:ascii="Calibri" w:eastAsia="Calibri" w:hAnsi="Calibri" w:cs="Calibri"/>
                <w:sz w:val="24"/>
              </w:rPr>
              <w:t xml:space="preserve">Paper Cardboard </w:t>
            </w:r>
          </w:p>
          <w:p w14:paraId="0642CD0E" w14:textId="77777777" w:rsidR="0026105C" w:rsidRDefault="00505504">
            <w:pPr>
              <w:numPr>
                <w:ilvl w:val="0"/>
                <w:numId w:val="8"/>
              </w:numPr>
              <w:spacing w:after="0" w:line="259" w:lineRule="auto"/>
              <w:ind w:hanging="360"/>
            </w:pPr>
            <w:r>
              <w:rPr>
                <w:rFonts w:ascii="Calibri" w:eastAsia="Calibri" w:hAnsi="Calibri" w:cs="Calibri"/>
                <w:sz w:val="24"/>
              </w:rPr>
              <w:t xml:space="preserve">Computer with browser </w:t>
            </w:r>
          </w:p>
          <w:p w14:paraId="4BC13633" w14:textId="77777777" w:rsidR="0026105C" w:rsidRDefault="00505504">
            <w:pPr>
              <w:numPr>
                <w:ilvl w:val="0"/>
                <w:numId w:val="8"/>
              </w:numPr>
              <w:spacing w:after="0" w:line="259" w:lineRule="auto"/>
              <w:ind w:hanging="360"/>
            </w:pPr>
            <w:r>
              <w:rPr>
                <w:rFonts w:ascii="Calibri" w:eastAsia="Calibri" w:hAnsi="Calibri" w:cs="Calibri"/>
                <w:sz w:val="24"/>
              </w:rPr>
              <w:t xml:space="preserve">Camera to take pictures of finished structure </w:t>
            </w:r>
          </w:p>
          <w:p w14:paraId="4E49317F" w14:textId="77777777" w:rsidR="0026105C" w:rsidRDefault="00505504">
            <w:pPr>
              <w:spacing w:after="0" w:line="259" w:lineRule="auto"/>
              <w:ind w:left="360" w:firstLine="0"/>
            </w:pPr>
            <w:r>
              <w:rPr>
                <w:rFonts w:ascii="Calibri" w:eastAsia="Calibri" w:hAnsi="Calibri" w:cs="Calibri"/>
                <w:sz w:val="24"/>
              </w:rPr>
              <w:t xml:space="preserve">(and during building process) </w:t>
            </w:r>
          </w:p>
          <w:p w14:paraId="68FCAF59" w14:textId="77777777" w:rsidR="0026105C" w:rsidRDefault="00505504">
            <w:pPr>
              <w:numPr>
                <w:ilvl w:val="0"/>
                <w:numId w:val="8"/>
              </w:numPr>
              <w:spacing w:after="0" w:line="259" w:lineRule="auto"/>
              <w:ind w:hanging="360"/>
            </w:pPr>
            <w:r>
              <w:rPr>
                <w:rFonts w:ascii="Calibri" w:eastAsia="Calibri" w:hAnsi="Calibri" w:cs="Calibri"/>
                <w:sz w:val="24"/>
              </w:rPr>
              <w:t xml:space="preserve">Presentation from teacher for documenting findings </w:t>
            </w:r>
          </w:p>
        </w:tc>
        <w:tc>
          <w:tcPr>
            <w:tcW w:w="5358" w:type="dxa"/>
            <w:tcBorders>
              <w:top w:val="single" w:sz="8" w:space="0" w:color="000000"/>
              <w:left w:val="single" w:sz="8" w:space="0" w:color="000000"/>
              <w:bottom w:val="single" w:sz="8" w:space="0" w:color="000000"/>
              <w:right w:val="single" w:sz="8" w:space="0" w:color="000000"/>
            </w:tcBorders>
            <w:vAlign w:val="center"/>
          </w:tcPr>
          <w:p w14:paraId="40DFDDD9" w14:textId="77777777" w:rsidR="0026105C" w:rsidRDefault="00505504">
            <w:pPr>
              <w:spacing w:after="25" w:line="259" w:lineRule="auto"/>
              <w:ind w:left="43" w:firstLine="0"/>
            </w:pPr>
            <w:r>
              <w:rPr>
                <w:rFonts w:ascii="Calibri" w:eastAsia="Calibri" w:hAnsi="Calibri" w:cs="Calibri"/>
                <w:b/>
                <w:sz w:val="24"/>
              </w:rPr>
              <w:t>Rules:</w:t>
            </w:r>
            <w:r>
              <w:rPr>
                <w:rFonts w:ascii="Calibri" w:eastAsia="Calibri" w:hAnsi="Calibri" w:cs="Calibri"/>
                <w:sz w:val="22"/>
              </w:rPr>
              <w:t xml:space="preserve"> </w:t>
            </w:r>
          </w:p>
          <w:p w14:paraId="674E929D" w14:textId="77777777" w:rsidR="0026105C" w:rsidRDefault="00505504">
            <w:pPr>
              <w:numPr>
                <w:ilvl w:val="0"/>
                <w:numId w:val="9"/>
              </w:numPr>
              <w:spacing w:after="0" w:line="259" w:lineRule="auto"/>
              <w:ind w:hanging="360"/>
            </w:pPr>
            <w:r>
              <w:rPr>
                <w:rFonts w:ascii="Calibri" w:eastAsia="Calibri" w:hAnsi="Calibri" w:cs="Calibri"/>
                <w:sz w:val="24"/>
              </w:rPr>
              <w:t xml:space="preserve">Work with a friend/s </w:t>
            </w:r>
          </w:p>
          <w:p w14:paraId="4C5B877F" w14:textId="77777777" w:rsidR="0026105C" w:rsidRDefault="00505504">
            <w:pPr>
              <w:numPr>
                <w:ilvl w:val="0"/>
                <w:numId w:val="9"/>
              </w:numPr>
              <w:spacing w:after="0" w:line="259" w:lineRule="auto"/>
              <w:ind w:hanging="360"/>
            </w:pPr>
            <w:r>
              <w:rPr>
                <w:rFonts w:ascii="Calibri" w:eastAsia="Calibri" w:hAnsi="Calibri" w:cs="Calibri"/>
                <w:sz w:val="24"/>
              </w:rPr>
              <w:t xml:space="preserve">Document your work with photos </w:t>
            </w:r>
          </w:p>
        </w:tc>
      </w:tr>
      <w:tr w:rsidR="0026105C" w14:paraId="63C8D020" w14:textId="77777777">
        <w:trPr>
          <w:trHeight w:val="2594"/>
        </w:trPr>
        <w:tc>
          <w:tcPr>
            <w:tcW w:w="0" w:type="auto"/>
            <w:gridSpan w:val="2"/>
            <w:vMerge/>
            <w:tcBorders>
              <w:top w:val="nil"/>
              <w:left w:val="single" w:sz="8" w:space="0" w:color="000000"/>
              <w:bottom w:val="single" w:sz="8" w:space="0" w:color="000000"/>
              <w:right w:val="single" w:sz="8" w:space="0" w:color="000000"/>
            </w:tcBorders>
          </w:tcPr>
          <w:p w14:paraId="71B4D8FB" w14:textId="77777777" w:rsidR="0026105C" w:rsidRDefault="0026105C">
            <w:pPr>
              <w:spacing w:after="160" w:line="259" w:lineRule="auto"/>
              <w:ind w:left="0" w:firstLine="0"/>
            </w:pPr>
          </w:p>
        </w:tc>
        <w:tc>
          <w:tcPr>
            <w:tcW w:w="5358" w:type="dxa"/>
            <w:tcBorders>
              <w:top w:val="single" w:sz="8" w:space="0" w:color="000000"/>
              <w:left w:val="single" w:sz="8" w:space="0" w:color="000000"/>
              <w:bottom w:val="single" w:sz="8" w:space="0" w:color="000000"/>
              <w:right w:val="single" w:sz="8" w:space="0" w:color="000000"/>
            </w:tcBorders>
          </w:tcPr>
          <w:p w14:paraId="41F4FF82" w14:textId="77777777" w:rsidR="0026105C" w:rsidRDefault="00505504">
            <w:pPr>
              <w:spacing w:after="23" w:line="259" w:lineRule="auto"/>
              <w:ind w:left="43" w:firstLine="0"/>
            </w:pPr>
            <w:r>
              <w:rPr>
                <w:rFonts w:ascii="Calibri" w:eastAsia="Calibri" w:hAnsi="Calibri" w:cs="Calibri"/>
                <w:b/>
                <w:sz w:val="24"/>
              </w:rPr>
              <w:t>Time Limit:</w:t>
            </w:r>
            <w:r>
              <w:rPr>
                <w:rFonts w:ascii="Calibri" w:eastAsia="Calibri" w:hAnsi="Calibri" w:cs="Calibri"/>
                <w:sz w:val="22"/>
              </w:rPr>
              <w:t xml:space="preserve"> </w:t>
            </w:r>
          </w:p>
          <w:p w14:paraId="6EFAEE79" w14:textId="77777777" w:rsidR="0026105C" w:rsidRDefault="00505504">
            <w:pPr>
              <w:numPr>
                <w:ilvl w:val="0"/>
                <w:numId w:val="10"/>
              </w:numPr>
              <w:spacing w:after="13" w:line="259" w:lineRule="auto"/>
              <w:ind w:hanging="360"/>
            </w:pPr>
            <w:r>
              <w:rPr>
                <w:rFonts w:ascii="Calibri" w:eastAsia="Calibri" w:hAnsi="Calibri" w:cs="Calibri"/>
                <w:sz w:val="24"/>
              </w:rPr>
              <w:t xml:space="preserve">Ask your teacher during class time. 2 - 3 hours </w:t>
            </w:r>
          </w:p>
          <w:p w14:paraId="2B9B8667" w14:textId="77777777" w:rsidR="0026105C" w:rsidRDefault="00505504">
            <w:pPr>
              <w:spacing w:after="57" w:line="259" w:lineRule="auto"/>
              <w:ind w:left="1124" w:firstLine="0"/>
            </w:pPr>
            <w:r>
              <w:rPr>
                <w:rFonts w:ascii="Calibri" w:eastAsia="Calibri" w:hAnsi="Calibri" w:cs="Calibri"/>
                <w:sz w:val="24"/>
              </w:rPr>
              <w:t>○</w:t>
            </w:r>
            <w:r>
              <w:rPr>
                <w:sz w:val="24"/>
              </w:rPr>
              <w:t xml:space="preserve"> </w:t>
            </w:r>
            <w:r>
              <w:rPr>
                <w:rFonts w:ascii="Calibri" w:eastAsia="Calibri" w:hAnsi="Calibri" w:cs="Calibri"/>
                <w:sz w:val="24"/>
              </w:rPr>
              <w:t xml:space="preserve">1 hour to make poster </w:t>
            </w:r>
          </w:p>
          <w:p w14:paraId="087FED5F" w14:textId="77777777" w:rsidR="0026105C" w:rsidRDefault="00505504">
            <w:pPr>
              <w:spacing w:after="23" w:line="259" w:lineRule="auto"/>
              <w:ind w:left="1124" w:firstLine="0"/>
            </w:pPr>
            <w:r>
              <w:rPr>
                <w:rFonts w:ascii="Calibri" w:eastAsia="Calibri" w:hAnsi="Calibri" w:cs="Calibri"/>
                <w:sz w:val="24"/>
              </w:rPr>
              <w:t>○</w:t>
            </w:r>
            <w:r>
              <w:rPr>
                <w:sz w:val="24"/>
              </w:rPr>
              <w:t xml:space="preserve"> </w:t>
            </w:r>
            <w:r>
              <w:rPr>
                <w:rFonts w:ascii="Calibri" w:eastAsia="Calibri" w:hAnsi="Calibri" w:cs="Calibri"/>
                <w:sz w:val="24"/>
              </w:rPr>
              <w:t xml:space="preserve">1 hour for scratch.mit.edu program </w:t>
            </w:r>
          </w:p>
          <w:p w14:paraId="2EC201B9" w14:textId="77777777" w:rsidR="0026105C" w:rsidRDefault="00505504">
            <w:pPr>
              <w:numPr>
                <w:ilvl w:val="0"/>
                <w:numId w:val="10"/>
              </w:numPr>
              <w:spacing w:after="0" w:line="259" w:lineRule="auto"/>
              <w:ind w:hanging="360"/>
            </w:pPr>
            <w:r>
              <w:rPr>
                <w:rFonts w:ascii="Calibri" w:eastAsia="Calibri" w:hAnsi="Calibri" w:cs="Calibri"/>
                <w:sz w:val="24"/>
              </w:rPr>
              <w:t xml:space="preserve">If no timekeeper, keep the timer where you can see it. Use this one </w:t>
            </w:r>
            <w:hyperlink r:id="rId34">
              <w:r w:rsidR="00235273" w:rsidRPr="00B76A02">
                <w:rPr>
                  <w:rFonts w:ascii="Calibri" w:eastAsia="Calibri" w:hAnsi="Calibri" w:cs="Calibri"/>
                  <w:color w:val="1155CC"/>
                  <w:sz w:val="24"/>
                  <w:u w:val="single"/>
                </w:rPr>
                <w:t>E.ggTimer</w:t>
              </w:r>
            </w:hyperlink>
            <w:hyperlink r:id="rId35">
              <w:r w:rsidRPr="00B76A02">
                <w:rPr>
                  <w:rFonts w:ascii="Calibri" w:eastAsia="Calibri" w:hAnsi="Calibri" w:cs="Calibri"/>
                  <w:sz w:val="24"/>
                  <w:u w:val="single"/>
                </w:rPr>
                <w:t xml:space="preserve"> </w:t>
              </w:r>
            </w:hyperlink>
          </w:p>
        </w:tc>
      </w:tr>
      <w:tr w:rsidR="0026105C" w14:paraId="3189D575" w14:textId="77777777">
        <w:trPr>
          <w:trHeight w:val="893"/>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29E54520" w14:textId="77777777" w:rsidR="0026105C" w:rsidRDefault="00505504">
            <w:pPr>
              <w:spacing w:after="20" w:line="259" w:lineRule="auto"/>
              <w:ind w:left="43" w:firstLine="0"/>
            </w:pPr>
            <w:r>
              <w:rPr>
                <w:rFonts w:ascii="Calibri" w:eastAsia="Calibri" w:hAnsi="Calibri" w:cs="Calibri"/>
                <w:b/>
                <w:sz w:val="24"/>
              </w:rPr>
              <w:t>Extension</w:t>
            </w:r>
            <w:r>
              <w:rPr>
                <w:rFonts w:ascii="Calibri" w:eastAsia="Calibri" w:hAnsi="Calibri" w:cs="Calibri"/>
                <w:sz w:val="22"/>
              </w:rPr>
              <w:t xml:space="preserve"> </w:t>
            </w:r>
          </w:p>
          <w:p w14:paraId="5B99ACDF" w14:textId="77777777" w:rsidR="0026105C" w:rsidRDefault="00505504">
            <w:pPr>
              <w:spacing w:after="0" w:line="259" w:lineRule="auto"/>
              <w:ind w:left="43" w:firstLine="0"/>
            </w:pPr>
            <w:r>
              <w:rPr>
                <w:rFonts w:ascii="Calibri" w:eastAsia="Calibri" w:hAnsi="Calibri" w:cs="Calibri"/>
                <w:sz w:val="24"/>
              </w:rPr>
              <w:t>If you have enjoyed this project add some more split pins and describe the parts of a flower.</w:t>
            </w:r>
            <w:r>
              <w:rPr>
                <w:rFonts w:ascii="Calibri" w:eastAsia="Calibri" w:hAnsi="Calibri" w:cs="Calibri"/>
                <w:sz w:val="22"/>
              </w:rPr>
              <w:t xml:space="preserve"> </w:t>
            </w:r>
          </w:p>
        </w:tc>
      </w:tr>
      <w:tr w:rsidR="0026105C" w14:paraId="2330779F" w14:textId="77777777">
        <w:trPr>
          <w:trHeight w:val="852"/>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0FCEB94E" w14:textId="77777777" w:rsidR="00FF05F7" w:rsidRDefault="00505504" w:rsidP="00235273">
            <w:pPr>
              <w:spacing w:after="0" w:line="259" w:lineRule="auto"/>
              <w:ind w:left="0" w:right="8668" w:firstLine="43"/>
              <w:rPr>
                <w:rFonts w:ascii="Calibri" w:eastAsia="Calibri" w:hAnsi="Calibri" w:cs="Calibri"/>
                <w:b/>
                <w:sz w:val="24"/>
              </w:rPr>
            </w:pPr>
            <w:r>
              <w:rPr>
                <w:rFonts w:ascii="Calibri" w:eastAsia="Calibri" w:hAnsi="Calibri" w:cs="Calibri"/>
                <w:b/>
                <w:sz w:val="24"/>
              </w:rPr>
              <w:t>Conclusion:</w:t>
            </w:r>
          </w:p>
          <w:p w14:paraId="08A7A9F9" w14:textId="77777777" w:rsidR="0026105C" w:rsidRDefault="00505504" w:rsidP="00235273">
            <w:pPr>
              <w:spacing w:after="0" w:line="259" w:lineRule="auto"/>
              <w:ind w:left="0" w:right="8668" w:firstLine="43"/>
            </w:pPr>
            <w:r>
              <w:rPr>
                <w:rFonts w:ascii="Calibri" w:eastAsia="Calibri" w:hAnsi="Calibri" w:cs="Calibri"/>
                <w:sz w:val="22"/>
              </w:rPr>
              <w:t xml:space="preserve"> </w:t>
            </w:r>
            <w:r w:rsidR="00FF05F7">
              <w:rPr>
                <w:color w:val="1155CC"/>
                <w:sz w:val="20"/>
              </w:rPr>
              <w:t xml:space="preserve">● </w:t>
            </w:r>
            <w:r w:rsidR="00235273">
              <w:rPr>
                <w:rFonts w:ascii="Calibri" w:eastAsia="Calibri" w:hAnsi="Calibri" w:cs="Calibri"/>
                <w:sz w:val="24"/>
              </w:rPr>
              <w:t>Take a ph</w:t>
            </w:r>
            <w:r w:rsidR="00B76A02">
              <w:rPr>
                <w:rFonts w:ascii="Calibri" w:eastAsia="Calibri" w:hAnsi="Calibri" w:cs="Calibri"/>
                <w:sz w:val="24"/>
              </w:rPr>
              <w:t>oto</w:t>
            </w:r>
            <w:r>
              <w:rPr>
                <w:rFonts w:ascii="Calibri" w:eastAsia="Calibri" w:hAnsi="Calibri" w:cs="Calibri"/>
                <w:sz w:val="24"/>
              </w:rPr>
              <w:t xml:space="preserve">. </w:t>
            </w:r>
          </w:p>
        </w:tc>
      </w:tr>
      <w:tr w:rsidR="0026105C" w14:paraId="0F846803" w14:textId="77777777">
        <w:trPr>
          <w:trHeight w:val="427"/>
        </w:trPr>
        <w:tc>
          <w:tcPr>
            <w:tcW w:w="418" w:type="dxa"/>
            <w:tcBorders>
              <w:top w:val="single" w:sz="8" w:space="0" w:color="000000"/>
              <w:left w:val="single" w:sz="8" w:space="0" w:color="000000"/>
              <w:bottom w:val="nil"/>
              <w:right w:val="nil"/>
            </w:tcBorders>
            <w:vAlign w:val="bottom"/>
          </w:tcPr>
          <w:p w14:paraId="1569D127" w14:textId="77777777" w:rsidR="0026105C" w:rsidRDefault="00505504">
            <w:pPr>
              <w:spacing w:after="0" w:line="259" w:lineRule="auto"/>
              <w:ind w:left="58" w:firstLine="0"/>
            </w:pPr>
            <w:r>
              <w:rPr>
                <w:color w:val="1155CC"/>
                <w:sz w:val="20"/>
              </w:rPr>
              <w:lastRenderedPageBreak/>
              <w:t xml:space="preserve">● </w:t>
            </w:r>
          </w:p>
        </w:tc>
        <w:tc>
          <w:tcPr>
            <w:tcW w:w="10161" w:type="dxa"/>
            <w:gridSpan w:val="2"/>
            <w:tcBorders>
              <w:top w:val="single" w:sz="8" w:space="0" w:color="000000"/>
              <w:left w:val="nil"/>
              <w:bottom w:val="nil"/>
              <w:right w:val="single" w:sz="8" w:space="0" w:color="000000"/>
            </w:tcBorders>
            <w:vAlign w:val="bottom"/>
          </w:tcPr>
          <w:p w14:paraId="17897619" w14:textId="77777777" w:rsidR="0026105C" w:rsidRDefault="00505504">
            <w:pPr>
              <w:spacing w:after="0" w:line="259" w:lineRule="auto"/>
              <w:ind w:left="0" w:firstLine="0"/>
            </w:pPr>
            <w:r>
              <w:rPr>
                <w:rFonts w:ascii="Calibri" w:eastAsia="Calibri" w:hAnsi="Calibri" w:cs="Calibri"/>
                <w:sz w:val="24"/>
              </w:rPr>
              <w:t xml:space="preserve">Post pictures of your project in the presentation your teacher shared with you. </w:t>
            </w:r>
          </w:p>
        </w:tc>
      </w:tr>
      <w:tr w:rsidR="0026105C" w14:paraId="24DD95DC" w14:textId="77777777">
        <w:trPr>
          <w:trHeight w:val="293"/>
        </w:trPr>
        <w:tc>
          <w:tcPr>
            <w:tcW w:w="418" w:type="dxa"/>
            <w:tcBorders>
              <w:top w:val="nil"/>
              <w:left w:val="single" w:sz="8" w:space="0" w:color="000000"/>
              <w:bottom w:val="nil"/>
              <w:right w:val="nil"/>
            </w:tcBorders>
          </w:tcPr>
          <w:p w14:paraId="65970724" w14:textId="77777777" w:rsidR="0026105C" w:rsidRDefault="00505504">
            <w:pPr>
              <w:spacing w:after="0" w:line="259" w:lineRule="auto"/>
              <w:ind w:left="58" w:firstLine="0"/>
            </w:pPr>
            <w:r>
              <w:rPr>
                <w:color w:val="1155CC"/>
                <w:sz w:val="20"/>
              </w:rPr>
              <w:t xml:space="preserve">● </w:t>
            </w:r>
          </w:p>
        </w:tc>
        <w:tc>
          <w:tcPr>
            <w:tcW w:w="10161" w:type="dxa"/>
            <w:gridSpan w:val="2"/>
            <w:tcBorders>
              <w:top w:val="nil"/>
              <w:left w:val="nil"/>
              <w:bottom w:val="nil"/>
              <w:right w:val="single" w:sz="8" w:space="0" w:color="000000"/>
            </w:tcBorders>
          </w:tcPr>
          <w:p w14:paraId="6DF9D7ED" w14:textId="77777777" w:rsidR="0026105C" w:rsidRDefault="00505504">
            <w:pPr>
              <w:spacing w:after="0" w:line="259" w:lineRule="auto"/>
              <w:ind w:left="0" w:firstLine="0"/>
            </w:pPr>
            <w:r>
              <w:rPr>
                <w:rFonts w:ascii="Calibri" w:eastAsia="Calibri" w:hAnsi="Calibri" w:cs="Calibri"/>
                <w:sz w:val="24"/>
              </w:rPr>
              <w:t xml:space="preserve">Complete the investigation </w:t>
            </w:r>
          </w:p>
        </w:tc>
      </w:tr>
      <w:tr w:rsidR="0026105C" w14:paraId="6A237072" w14:textId="77777777">
        <w:trPr>
          <w:trHeight w:val="382"/>
        </w:trPr>
        <w:tc>
          <w:tcPr>
            <w:tcW w:w="418" w:type="dxa"/>
            <w:tcBorders>
              <w:top w:val="nil"/>
              <w:left w:val="single" w:sz="8" w:space="0" w:color="000000"/>
              <w:bottom w:val="single" w:sz="8" w:space="0" w:color="000000"/>
              <w:right w:val="nil"/>
            </w:tcBorders>
          </w:tcPr>
          <w:p w14:paraId="63CAEF03" w14:textId="77777777" w:rsidR="0026105C" w:rsidRDefault="00505504">
            <w:pPr>
              <w:spacing w:after="0" w:line="259" w:lineRule="auto"/>
              <w:ind w:left="58" w:firstLine="0"/>
            </w:pPr>
            <w:r>
              <w:rPr>
                <w:color w:val="1155CC"/>
                <w:sz w:val="20"/>
              </w:rPr>
              <w:t xml:space="preserve">● </w:t>
            </w:r>
          </w:p>
        </w:tc>
        <w:tc>
          <w:tcPr>
            <w:tcW w:w="10161" w:type="dxa"/>
            <w:gridSpan w:val="2"/>
            <w:tcBorders>
              <w:top w:val="nil"/>
              <w:left w:val="nil"/>
              <w:bottom w:val="single" w:sz="8" w:space="0" w:color="000000"/>
              <w:right w:val="single" w:sz="8" w:space="0" w:color="000000"/>
            </w:tcBorders>
          </w:tcPr>
          <w:p w14:paraId="7B403AFA" w14:textId="77777777" w:rsidR="0026105C" w:rsidRDefault="00505504">
            <w:pPr>
              <w:spacing w:after="0" w:line="259" w:lineRule="auto"/>
              <w:ind w:left="0" w:firstLine="0"/>
            </w:pPr>
            <w:r>
              <w:rPr>
                <w:rFonts w:ascii="Calibri" w:eastAsia="Calibri" w:hAnsi="Calibri" w:cs="Calibri"/>
                <w:sz w:val="24"/>
              </w:rPr>
              <w:t xml:space="preserve">Write about your project beside your picture in the presentation your teacher shared with you. </w:t>
            </w:r>
          </w:p>
        </w:tc>
      </w:tr>
    </w:tbl>
    <w:p w14:paraId="6C9DA758" w14:textId="77777777" w:rsidR="0026105C" w:rsidRDefault="00505504">
      <w:pPr>
        <w:spacing w:after="77" w:line="259" w:lineRule="auto"/>
        <w:ind w:left="0" w:firstLine="0"/>
      </w:pPr>
      <w:r>
        <w:rPr>
          <w:rFonts w:ascii="Calibri" w:eastAsia="Calibri" w:hAnsi="Calibri" w:cs="Calibri"/>
          <w:sz w:val="22"/>
        </w:rPr>
        <w:t xml:space="preserve"> </w:t>
      </w:r>
    </w:p>
    <w:p w14:paraId="7729C451" w14:textId="77777777" w:rsidR="0026105C" w:rsidRDefault="00505504">
      <w:pPr>
        <w:pStyle w:val="Heading1"/>
        <w:ind w:left="-5"/>
      </w:pPr>
      <w:r>
        <w:t>Explaining results</w:t>
      </w:r>
      <w:r>
        <w:rPr>
          <w:b w:val="0"/>
          <w:sz w:val="22"/>
        </w:rPr>
        <w:t xml:space="preserve"> </w:t>
      </w:r>
    </w:p>
    <w:p w14:paraId="185D4041" w14:textId="77777777" w:rsidR="0026105C" w:rsidRDefault="00505504">
      <w:pPr>
        <w:spacing w:after="0" w:line="259" w:lineRule="auto"/>
        <w:ind w:left="-5"/>
      </w:pPr>
      <w:r>
        <w:rPr>
          <w:rFonts w:ascii="Calibri" w:eastAsia="Calibri" w:hAnsi="Calibri" w:cs="Calibri"/>
          <w:sz w:val="24"/>
        </w:rPr>
        <w:t>What happened? Describe the successes when making your poster.</w:t>
      </w:r>
      <w:r>
        <w:rPr>
          <w:rFonts w:ascii="Calibri" w:eastAsia="Calibri" w:hAnsi="Calibri" w:cs="Calibri"/>
          <w:sz w:val="22"/>
        </w:rPr>
        <w:t xml:space="preserve"> </w:t>
      </w:r>
    </w:p>
    <w:tbl>
      <w:tblPr>
        <w:tblStyle w:val="TableGrid"/>
        <w:tblW w:w="10456" w:type="dxa"/>
        <w:tblInd w:w="-744" w:type="dxa"/>
        <w:tblCellMar>
          <w:left w:w="98" w:type="dxa"/>
          <w:right w:w="115" w:type="dxa"/>
        </w:tblCellMar>
        <w:tblLook w:val="04A0" w:firstRow="1" w:lastRow="0" w:firstColumn="1" w:lastColumn="0" w:noHBand="0" w:noVBand="1"/>
      </w:tblPr>
      <w:tblGrid>
        <w:gridCol w:w="10456"/>
      </w:tblGrid>
      <w:tr w:rsidR="0026105C" w14:paraId="1778BFED" w14:textId="77777777">
        <w:trPr>
          <w:trHeight w:val="1831"/>
        </w:trPr>
        <w:tc>
          <w:tcPr>
            <w:tcW w:w="10456" w:type="dxa"/>
            <w:tcBorders>
              <w:top w:val="single" w:sz="8" w:space="0" w:color="000000"/>
              <w:left w:val="single" w:sz="8" w:space="0" w:color="000000"/>
              <w:bottom w:val="single" w:sz="8" w:space="0" w:color="000000"/>
              <w:right w:val="single" w:sz="8" w:space="0" w:color="000000"/>
            </w:tcBorders>
            <w:vAlign w:val="center"/>
          </w:tcPr>
          <w:p w14:paraId="4C76B596" w14:textId="77777777" w:rsidR="0026105C" w:rsidRDefault="00505504">
            <w:pPr>
              <w:spacing w:after="0" w:line="259" w:lineRule="auto"/>
              <w:ind w:left="0" w:firstLine="0"/>
            </w:pPr>
            <w:r>
              <w:rPr>
                <w:rFonts w:ascii="Calibri" w:eastAsia="Calibri" w:hAnsi="Calibri" w:cs="Calibri"/>
                <w:sz w:val="22"/>
              </w:rPr>
              <w:t xml:space="preserve"> </w:t>
            </w:r>
          </w:p>
          <w:p w14:paraId="01210946" w14:textId="77777777" w:rsidR="0026105C" w:rsidRDefault="00505504">
            <w:pPr>
              <w:spacing w:after="0" w:line="259" w:lineRule="auto"/>
              <w:ind w:left="0" w:firstLine="0"/>
            </w:pPr>
            <w:r>
              <w:rPr>
                <w:rFonts w:ascii="Calibri" w:eastAsia="Calibri" w:hAnsi="Calibri" w:cs="Calibri"/>
                <w:sz w:val="22"/>
              </w:rPr>
              <w:t xml:space="preserve"> </w:t>
            </w:r>
          </w:p>
          <w:p w14:paraId="6B6D645F" w14:textId="77777777" w:rsidR="0026105C" w:rsidRDefault="00505504">
            <w:pPr>
              <w:spacing w:after="0" w:line="259" w:lineRule="auto"/>
              <w:ind w:left="0" w:firstLine="0"/>
            </w:pPr>
            <w:r>
              <w:rPr>
                <w:rFonts w:ascii="Calibri" w:eastAsia="Calibri" w:hAnsi="Calibri" w:cs="Calibri"/>
                <w:sz w:val="22"/>
              </w:rPr>
              <w:t xml:space="preserve"> </w:t>
            </w:r>
          </w:p>
          <w:p w14:paraId="5EB07537" w14:textId="77777777" w:rsidR="0026105C" w:rsidRDefault="00505504">
            <w:pPr>
              <w:spacing w:after="0" w:line="259" w:lineRule="auto"/>
              <w:ind w:left="0" w:firstLine="0"/>
            </w:pPr>
            <w:r>
              <w:rPr>
                <w:rFonts w:ascii="Calibri" w:eastAsia="Calibri" w:hAnsi="Calibri" w:cs="Calibri"/>
                <w:sz w:val="22"/>
              </w:rPr>
              <w:t xml:space="preserve"> </w:t>
            </w:r>
          </w:p>
          <w:p w14:paraId="328DA928" w14:textId="77777777" w:rsidR="0026105C" w:rsidRDefault="00505504">
            <w:pPr>
              <w:spacing w:after="0" w:line="259" w:lineRule="auto"/>
              <w:ind w:left="0" w:firstLine="0"/>
            </w:pPr>
            <w:r>
              <w:rPr>
                <w:rFonts w:ascii="Calibri" w:eastAsia="Calibri" w:hAnsi="Calibri" w:cs="Calibri"/>
                <w:sz w:val="22"/>
              </w:rPr>
              <w:t xml:space="preserve"> </w:t>
            </w:r>
          </w:p>
          <w:p w14:paraId="7F9F25C4" w14:textId="77777777" w:rsidR="0026105C" w:rsidRDefault="00505504">
            <w:pPr>
              <w:spacing w:after="0" w:line="259" w:lineRule="auto"/>
              <w:ind w:left="0" w:firstLine="0"/>
            </w:pPr>
            <w:r>
              <w:rPr>
                <w:rFonts w:ascii="Calibri" w:eastAsia="Calibri" w:hAnsi="Calibri" w:cs="Calibri"/>
                <w:sz w:val="22"/>
              </w:rPr>
              <w:t xml:space="preserve"> </w:t>
            </w:r>
          </w:p>
        </w:tc>
      </w:tr>
    </w:tbl>
    <w:p w14:paraId="0E6793FC" w14:textId="77777777" w:rsidR="0026105C" w:rsidRDefault="00505504">
      <w:pPr>
        <w:spacing w:after="0" w:line="259" w:lineRule="auto"/>
        <w:ind w:left="0" w:firstLine="0"/>
      </w:pPr>
      <w:r>
        <w:rPr>
          <w:rFonts w:ascii="Calibri" w:eastAsia="Calibri" w:hAnsi="Calibri" w:cs="Calibri"/>
          <w:sz w:val="22"/>
        </w:rPr>
        <w:t xml:space="preserve"> </w:t>
      </w:r>
    </w:p>
    <w:p w14:paraId="36A4D675" w14:textId="77777777" w:rsidR="0026105C" w:rsidRDefault="00505504">
      <w:pPr>
        <w:spacing w:after="0" w:line="259" w:lineRule="auto"/>
        <w:ind w:left="-5"/>
      </w:pPr>
      <w:r>
        <w:rPr>
          <w:rFonts w:ascii="Calibri" w:eastAsia="Calibri" w:hAnsi="Calibri" w:cs="Calibri"/>
          <w:sz w:val="24"/>
        </w:rPr>
        <w:t>What helped you when creating the poster?</w:t>
      </w:r>
      <w:r>
        <w:rPr>
          <w:rFonts w:ascii="Calibri" w:eastAsia="Calibri" w:hAnsi="Calibri" w:cs="Calibri"/>
          <w:sz w:val="22"/>
        </w:rPr>
        <w:t xml:space="preserve"> </w:t>
      </w:r>
    </w:p>
    <w:tbl>
      <w:tblPr>
        <w:tblStyle w:val="TableGrid"/>
        <w:tblW w:w="10368" w:type="dxa"/>
        <w:tblInd w:w="-656" w:type="dxa"/>
        <w:tblCellMar>
          <w:left w:w="101" w:type="dxa"/>
          <w:right w:w="115" w:type="dxa"/>
        </w:tblCellMar>
        <w:tblLook w:val="04A0" w:firstRow="1" w:lastRow="0" w:firstColumn="1" w:lastColumn="0" w:noHBand="0" w:noVBand="1"/>
      </w:tblPr>
      <w:tblGrid>
        <w:gridCol w:w="10368"/>
      </w:tblGrid>
      <w:tr w:rsidR="0026105C" w14:paraId="11CB04AB" w14:textId="77777777">
        <w:trPr>
          <w:trHeight w:val="1832"/>
        </w:trPr>
        <w:tc>
          <w:tcPr>
            <w:tcW w:w="10368" w:type="dxa"/>
            <w:tcBorders>
              <w:top w:val="single" w:sz="8" w:space="0" w:color="000000"/>
              <w:left w:val="single" w:sz="8" w:space="0" w:color="000000"/>
              <w:bottom w:val="single" w:sz="8" w:space="0" w:color="000000"/>
              <w:right w:val="single" w:sz="8" w:space="0" w:color="000000"/>
            </w:tcBorders>
            <w:vAlign w:val="center"/>
          </w:tcPr>
          <w:p w14:paraId="6CC40AE9" w14:textId="77777777" w:rsidR="0026105C" w:rsidRDefault="00505504">
            <w:pPr>
              <w:spacing w:after="0" w:line="259" w:lineRule="auto"/>
              <w:ind w:left="0" w:firstLine="0"/>
            </w:pPr>
            <w:r>
              <w:rPr>
                <w:rFonts w:ascii="Calibri" w:eastAsia="Calibri" w:hAnsi="Calibri" w:cs="Calibri"/>
                <w:sz w:val="22"/>
              </w:rPr>
              <w:t xml:space="preserve"> </w:t>
            </w:r>
          </w:p>
          <w:p w14:paraId="37E386A1" w14:textId="77777777" w:rsidR="0026105C" w:rsidRDefault="00505504">
            <w:pPr>
              <w:spacing w:after="0" w:line="259" w:lineRule="auto"/>
              <w:ind w:left="0" w:firstLine="0"/>
            </w:pPr>
            <w:r>
              <w:rPr>
                <w:rFonts w:ascii="Calibri" w:eastAsia="Calibri" w:hAnsi="Calibri" w:cs="Calibri"/>
                <w:sz w:val="22"/>
              </w:rPr>
              <w:t xml:space="preserve"> </w:t>
            </w:r>
          </w:p>
          <w:p w14:paraId="2EB09D3D" w14:textId="77777777" w:rsidR="0026105C" w:rsidRDefault="00505504">
            <w:pPr>
              <w:spacing w:after="0" w:line="259" w:lineRule="auto"/>
              <w:ind w:left="0" w:firstLine="0"/>
            </w:pPr>
            <w:r>
              <w:rPr>
                <w:rFonts w:ascii="Calibri" w:eastAsia="Calibri" w:hAnsi="Calibri" w:cs="Calibri"/>
                <w:sz w:val="22"/>
              </w:rPr>
              <w:t xml:space="preserve"> </w:t>
            </w:r>
          </w:p>
          <w:p w14:paraId="488D0354" w14:textId="77777777" w:rsidR="0026105C" w:rsidRDefault="00505504">
            <w:pPr>
              <w:spacing w:after="0" w:line="259" w:lineRule="auto"/>
              <w:ind w:left="0" w:firstLine="0"/>
            </w:pPr>
            <w:r>
              <w:rPr>
                <w:rFonts w:ascii="Calibri" w:eastAsia="Calibri" w:hAnsi="Calibri" w:cs="Calibri"/>
                <w:sz w:val="22"/>
              </w:rPr>
              <w:t xml:space="preserve"> </w:t>
            </w:r>
          </w:p>
          <w:p w14:paraId="64C58302" w14:textId="77777777" w:rsidR="0026105C" w:rsidRDefault="00505504">
            <w:pPr>
              <w:spacing w:after="0" w:line="259" w:lineRule="auto"/>
              <w:ind w:left="0" w:firstLine="0"/>
            </w:pPr>
            <w:r>
              <w:rPr>
                <w:rFonts w:ascii="Calibri" w:eastAsia="Calibri" w:hAnsi="Calibri" w:cs="Calibri"/>
                <w:sz w:val="22"/>
              </w:rPr>
              <w:t xml:space="preserve"> </w:t>
            </w:r>
          </w:p>
          <w:p w14:paraId="083FC73C" w14:textId="77777777" w:rsidR="0026105C" w:rsidRDefault="00505504">
            <w:pPr>
              <w:spacing w:after="0" w:line="259" w:lineRule="auto"/>
              <w:ind w:left="0" w:firstLine="0"/>
            </w:pPr>
            <w:r>
              <w:rPr>
                <w:rFonts w:ascii="Calibri" w:eastAsia="Calibri" w:hAnsi="Calibri" w:cs="Calibri"/>
                <w:sz w:val="22"/>
              </w:rPr>
              <w:t xml:space="preserve"> </w:t>
            </w:r>
          </w:p>
        </w:tc>
      </w:tr>
    </w:tbl>
    <w:p w14:paraId="347ECC9E" w14:textId="77777777" w:rsidR="0026105C" w:rsidRDefault="00505504">
      <w:pPr>
        <w:spacing w:after="40" w:line="259" w:lineRule="auto"/>
        <w:ind w:left="0" w:firstLine="0"/>
      </w:pPr>
      <w:r>
        <w:rPr>
          <w:rFonts w:ascii="Calibri" w:eastAsia="Calibri" w:hAnsi="Calibri" w:cs="Calibri"/>
          <w:sz w:val="22"/>
        </w:rPr>
        <w:t xml:space="preserve"> </w:t>
      </w:r>
    </w:p>
    <w:p w14:paraId="7F7CA196" w14:textId="77777777" w:rsidR="0026105C" w:rsidRDefault="00505504">
      <w:pPr>
        <w:spacing w:after="0" w:line="259" w:lineRule="auto"/>
        <w:ind w:left="-5"/>
      </w:pPr>
      <w:r>
        <w:rPr>
          <w:rFonts w:ascii="Calibri" w:eastAsia="Calibri" w:hAnsi="Calibri" w:cs="Calibri"/>
          <w:sz w:val="24"/>
        </w:rPr>
        <w:t>Did the result match your prediction? If not, how was it different?</w:t>
      </w:r>
      <w:r>
        <w:rPr>
          <w:rFonts w:ascii="Calibri" w:eastAsia="Calibri" w:hAnsi="Calibri" w:cs="Calibri"/>
          <w:sz w:val="22"/>
        </w:rPr>
        <w:t xml:space="preserve"> </w:t>
      </w:r>
    </w:p>
    <w:tbl>
      <w:tblPr>
        <w:tblStyle w:val="TableGrid"/>
        <w:tblW w:w="10442" w:type="dxa"/>
        <w:tblInd w:w="-670" w:type="dxa"/>
        <w:tblCellMar>
          <w:left w:w="101" w:type="dxa"/>
          <w:right w:w="115" w:type="dxa"/>
        </w:tblCellMar>
        <w:tblLook w:val="04A0" w:firstRow="1" w:lastRow="0" w:firstColumn="1" w:lastColumn="0" w:noHBand="0" w:noVBand="1"/>
      </w:tblPr>
      <w:tblGrid>
        <w:gridCol w:w="10442"/>
      </w:tblGrid>
      <w:tr w:rsidR="0026105C" w14:paraId="3F9DAFAC" w14:textId="77777777">
        <w:trPr>
          <w:trHeight w:val="1834"/>
        </w:trPr>
        <w:tc>
          <w:tcPr>
            <w:tcW w:w="10442" w:type="dxa"/>
            <w:tcBorders>
              <w:top w:val="single" w:sz="8" w:space="0" w:color="000000"/>
              <w:left w:val="single" w:sz="8" w:space="0" w:color="000000"/>
              <w:bottom w:val="single" w:sz="8" w:space="0" w:color="000000"/>
              <w:right w:val="single" w:sz="8" w:space="0" w:color="000000"/>
            </w:tcBorders>
            <w:vAlign w:val="center"/>
          </w:tcPr>
          <w:p w14:paraId="6B4FEFAD" w14:textId="77777777" w:rsidR="0026105C" w:rsidRDefault="00505504">
            <w:pPr>
              <w:spacing w:after="0" w:line="259" w:lineRule="auto"/>
              <w:ind w:left="0" w:firstLine="0"/>
            </w:pPr>
            <w:r>
              <w:rPr>
                <w:rFonts w:ascii="Calibri" w:eastAsia="Calibri" w:hAnsi="Calibri" w:cs="Calibri"/>
                <w:sz w:val="22"/>
              </w:rPr>
              <w:t xml:space="preserve"> </w:t>
            </w:r>
          </w:p>
          <w:p w14:paraId="74AAA72C" w14:textId="77777777" w:rsidR="0026105C" w:rsidRDefault="00505504">
            <w:pPr>
              <w:spacing w:after="0" w:line="259" w:lineRule="auto"/>
              <w:ind w:left="0" w:firstLine="0"/>
            </w:pPr>
            <w:r>
              <w:rPr>
                <w:rFonts w:ascii="Calibri" w:eastAsia="Calibri" w:hAnsi="Calibri" w:cs="Calibri"/>
                <w:sz w:val="22"/>
              </w:rPr>
              <w:t xml:space="preserve"> </w:t>
            </w:r>
          </w:p>
          <w:p w14:paraId="51DC2F68" w14:textId="77777777" w:rsidR="0026105C" w:rsidRDefault="00505504">
            <w:pPr>
              <w:spacing w:after="0" w:line="259" w:lineRule="auto"/>
              <w:ind w:left="0" w:firstLine="0"/>
            </w:pPr>
            <w:r>
              <w:rPr>
                <w:rFonts w:ascii="Calibri" w:eastAsia="Calibri" w:hAnsi="Calibri" w:cs="Calibri"/>
                <w:sz w:val="22"/>
              </w:rPr>
              <w:t xml:space="preserve"> </w:t>
            </w:r>
          </w:p>
          <w:p w14:paraId="07137C55" w14:textId="77777777" w:rsidR="0026105C" w:rsidRDefault="00505504">
            <w:pPr>
              <w:spacing w:after="0" w:line="259" w:lineRule="auto"/>
              <w:ind w:left="0" w:firstLine="0"/>
            </w:pPr>
            <w:r>
              <w:rPr>
                <w:rFonts w:ascii="Calibri" w:eastAsia="Calibri" w:hAnsi="Calibri" w:cs="Calibri"/>
                <w:sz w:val="22"/>
              </w:rPr>
              <w:t xml:space="preserve"> </w:t>
            </w:r>
          </w:p>
          <w:p w14:paraId="11956A4D" w14:textId="77777777" w:rsidR="0026105C" w:rsidRDefault="00505504">
            <w:pPr>
              <w:spacing w:after="0" w:line="259" w:lineRule="auto"/>
              <w:ind w:left="0" w:firstLine="0"/>
            </w:pPr>
            <w:r>
              <w:rPr>
                <w:rFonts w:ascii="Calibri" w:eastAsia="Calibri" w:hAnsi="Calibri" w:cs="Calibri"/>
                <w:sz w:val="22"/>
              </w:rPr>
              <w:t xml:space="preserve"> </w:t>
            </w:r>
          </w:p>
          <w:p w14:paraId="2C1BBFE6" w14:textId="77777777" w:rsidR="0026105C" w:rsidRDefault="00505504">
            <w:pPr>
              <w:spacing w:after="0" w:line="259" w:lineRule="auto"/>
              <w:ind w:left="0" w:firstLine="0"/>
            </w:pPr>
            <w:r>
              <w:rPr>
                <w:rFonts w:ascii="Calibri" w:eastAsia="Calibri" w:hAnsi="Calibri" w:cs="Calibri"/>
                <w:sz w:val="22"/>
              </w:rPr>
              <w:t xml:space="preserve"> </w:t>
            </w:r>
          </w:p>
        </w:tc>
      </w:tr>
    </w:tbl>
    <w:p w14:paraId="1F694083" w14:textId="77777777" w:rsidR="0026105C" w:rsidRDefault="00505504">
      <w:pPr>
        <w:spacing w:after="77" w:line="259" w:lineRule="auto"/>
        <w:ind w:left="0" w:firstLine="0"/>
      </w:pPr>
      <w:r>
        <w:rPr>
          <w:rFonts w:ascii="Calibri" w:eastAsia="Calibri" w:hAnsi="Calibri" w:cs="Calibri"/>
          <w:sz w:val="22"/>
        </w:rPr>
        <w:t xml:space="preserve"> </w:t>
      </w:r>
    </w:p>
    <w:p w14:paraId="23DCB211" w14:textId="77777777" w:rsidR="0026105C" w:rsidRDefault="00505504">
      <w:pPr>
        <w:pStyle w:val="Heading1"/>
        <w:ind w:left="-5"/>
      </w:pPr>
      <w:r>
        <w:t>Evaluating the investigation</w:t>
      </w:r>
      <w:r>
        <w:rPr>
          <w:b w:val="0"/>
          <w:sz w:val="22"/>
        </w:rPr>
        <w:t xml:space="preserve"> </w:t>
      </w:r>
    </w:p>
    <w:p w14:paraId="64A7ECCC" w14:textId="77777777" w:rsidR="0026105C" w:rsidRDefault="00505504">
      <w:pPr>
        <w:spacing w:after="0" w:line="259" w:lineRule="auto"/>
        <w:ind w:left="-5"/>
      </w:pPr>
      <w:r>
        <w:rPr>
          <w:rFonts w:ascii="Calibri" w:eastAsia="Calibri" w:hAnsi="Calibri" w:cs="Calibri"/>
          <w:sz w:val="24"/>
        </w:rPr>
        <w:t>What challenges did you experience during the investigation?</w:t>
      </w:r>
      <w:r>
        <w:rPr>
          <w:rFonts w:ascii="Calibri" w:eastAsia="Calibri" w:hAnsi="Calibri" w:cs="Calibri"/>
          <w:sz w:val="22"/>
        </w:rPr>
        <w:t xml:space="preserve"> </w:t>
      </w:r>
    </w:p>
    <w:tbl>
      <w:tblPr>
        <w:tblStyle w:val="TableGrid"/>
        <w:tblW w:w="10413" w:type="dxa"/>
        <w:tblInd w:w="-641" w:type="dxa"/>
        <w:tblCellMar>
          <w:left w:w="101" w:type="dxa"/>
          <w:right w:w="115" w:type="dxa"/>
        </w:tblCellMar>
        <w:tblLook w:val="04A0" w:firstRow="1" w:lastRow="0" w:firstColumn="1" w:lastColumn="0" w:noHBand="0" w:noVBand="1"/>
      </w:tblPr>
      <w:tblGrid>
        <w:gridCol w:w="10413"/>
      </w:tblGrid>
      <w:tr w:rsidR="0026105C" w14:paraId="1AAD8857" w14:textId="77777777">
        <w:trPr>
          <w:trHeight w:val="1562"/>
        </w:trPr>
        <w:tc>
          <w:tcPr>
            <w:tcW w:w="10413" w:type="dxa"/>
            <w:tcBorders>
              <w:top w:val="single" w:sz="8" w:space="0" w:color="000000"/>
              <w:left w:val="single" w:sz="8" w:space="0" w:color="000000"/>
              <w:bottom w:val="single" w:sz="8" w:space="0" w:color="000000"/>
              <w:right w:val="single" w:sz="8" w:space="0" w:color="000000"/>
            </w:tcBorders>
            <w:vAlign w:val="center"/>
          </w:tcPr>
          <w:p w14:paraId="193437E9" w14:textId="77777777" w:rsidR="0026105C" w:rsidRDefault="00505504">
            <w:pPr>
              <w:spacing w:after="0" w:line="259" w:lineRule="auto"/>
              <w:ind w:left="0" w:firstLine="0"/>
            </w:pPr>
            <w:r>
              <w:rPr>
                <w:rFonts w:ascii="Calibri" w:eastAsia="Calibri" w:hAnsi="Calibri" w:cs="Calibri"/>
                <w:sz w:val="22"/>
              </w:rPr>
              <w:t xml:space="preserve"> </w:t>
            </w:r>
          </w:p>
          <w:p w14:paraId="0351AB68" w14:textId="77777777" w:rsidR="0026105C" w:rsidRDefault="00505504">
            <w:pPr>
              <w:spacing w:after="0" w:line="259" w:lineRule="auto"/>
              <w:ind w:left="0" w:firstLine="0"/>
            </w:pPr>
            <w:r>
              <w:rPr>
                <w:rFonts w:ascii="Calibri" w:eastAsia="Calibri" w:hAnsi="Calibri" w:cs="Calibri"/>
                <w:sz w:val="22"/>
              </w:rPr>
              <w:t xml:space="preserve"> </w:t>
            </w:r>
          </w:p>
          <w:p w14:paraId="6F296C60" w14:textId="77777777" w:rsidR="0026105C" w:rsidRDefault="00505504">
            <w:pPr>
              <w:spacing w:after="0" w:line="259" w:lineRule="auto"/>
              <w:ind w:left="0" w:firstLine="0"/>
            </w:pPr>
            <w:r>
              <w:rPr>
                <w:rFonts w:ascii="Calibri" w:eastAsia="Calibri" w:hAnsi="Calibri" w:cs="Calibri"/>
                <w:sz w:val="22"/>
              </w:rPr>
              <w:t xml:space="preserve"> </w:t>
            </w:r>
          </w:p>
          <w:p w14:paraId="232F968A" w14:textId="77777777" w:rsidR="0026105C" w:rsidRDefault="00505504">
            <w:pPr>
              <w:spacing w:after="0" w:line="259" w:lineRule="auto"/>
              <w:ind w:left="0" w:firstLine="0"/>
            </w:pPr>
            <w:r>
              <w:rPr>
                <w:rFonts w:ascii="Calibri" w:eastAsia="Calibri" w:hAnsi="Calibri" w:cs="Calibri"/>
                <w:sz w:val="22"/>
              </w:rPr>
              <w:t xml:space="preserve"> </w:t>
            </w:r>
          </w:p>
          <w:p w14:paraId="73AEF9AE" w14:textId="77777777" w:rsidR="0026105C" w:rsidRDefault="00505504">
            <w:pPr>
              <w:spacing w:after="0" w:line="259" w:lineRule="auto"/>
              <w:ind w:left="0" w:firstLine="0"/>
            </w:pPr>
            <w:r>
              <w:rPr>
                <w:rFonts w:ascii="Calibri" w:eastAsia="Calibri" w:hAnsi="Calibri" w:cs="Calibri"/>
                <w:sz w:val="22"/>
              </w:rPr>
              <w:t xml:space="preserve"> </w:t>
            </w:r>
          </w:p>
        </w:tc>
      </w:tr>
    </w:tbl>
    <w:p w14:paraId="0E543C76" w14:textId="77777777" w:rsidR="0026105C" w:rsidRDefault="00505504">
      <w:pPr>
        <w:spacing w:after="40" w:line="259" w:lineRule="auto"/>
        <w:ind w:left="0" w:firstLine="0"/>
      </w:pPr>
      <w:r>
        <w:rPr>
          <w:rFonts w:ascii="Calibri" w:eastAsia="Calibri" w:hAnsi="Calibri" w:cs="Calibri"/>
          <w:sz w:val="22"/>
        </w:rPr>
        <w:t xml:space="preserve"> </w:t>
      </w:r>
    </w:p>
    <w:p w14:paraId="50A03FF3" w14:textId="77777777" w:rsidR="0026105C" w:rsidRDefault="00505504">
      <w:pPr>
        <w:spacing w:after="0" w:line="259" w:lineRule="auto"/>
        <w:ind w:left="-5"/>
      </w:pPr>
      <w:r>
        <w:rPr>
          <w:rFonts w:ascii="Calibri" w:eastAsia="Calibri" w:hAnsi="Calibri" w:cs="Calibri"/>
          <w:sz w:val="24"/>
        </w:rPr>
        <w:t>How did you, or could you, overcome them?</w:t>
      </w:r>
      <w:r>
        <w:rPr>
          <w:rFonts w:ascii="Calibri" w:eastAsia="Calibri" w:hAnsi="Calibri" w:cs="Calibri"/>
          <w:sz w:val="22"/>
        </w:rPr>
        <w:t xml:space="preserve"> </w:t>
      </w:r>
    </w:p>
    <w:tbl>
      <w:tblPr>
        <w:tblStyle w:val="TableGrid"/>
        <w:tblW w:w="10368" w:type="dxa"/>
        <w:tblInd w:w="-610" w:type="dxa"/>
        <w:tblCellMar>
          <w:left w:w="101" w:type="dxa"/>
          <w:right w:w="115" w:type="dxa"/>
        </w:tblCellMar>
        <w:tblLook w:val="04A0" w:firstRow="1" w:lastRow="0" w:firstColumn="1" w:lastColumn="0" w:noHBand="0" w:noVBand="1"/>
      </w:tblPr>
      <w:tblGrid>
        <w:gridCol w:w="10368"/>
      </w:tblGrid>
      <w:tr w:rsidR="0026105C" w14:paraId="4F29DD07" w14:textId="77777777">
        <w:trPr>
          <w:trHeight w:val="1563"/>
        </w:trPr>
        <w:tc>
          <w:tcPr>
            <w:tcW w:w="10368" w:type="dxa"/>
            <w:tcBorders>
              <w:top w:val="single" w:sz="8" w:space="0" w:color="000000"/>
              <w:left w:val="single" w:sz="8" w:space="0" w:color="000000"/>
              <w:bottom w:val="single" w:sz="8" w:space="0" w:color="000000"/>
              <w:right w:val="single" w:sz="8" w:space="0" w:color="000000"/>
            </w:tcBorders>
            <w:vAlign w:val="center"/>
          </w:tcPr>
          <w:p w14:paraId="2EC23940" w14:textId="77777777" w:rsidR="0026105C" w:rsidRDefault="00505504">
            <w:pPr>
              <w:spacing w:after="0" w:line="259" w:lineRule="auto"/>
              <w:ind w:left="0" w:firstLine="0"/>
            </w:pPr>
            <w:r>
              <w:rPr>
                <w:rFonts w:ascii="Calibri" w:eastAsia="Calibri" w:hAnsi="Calibri" w:cs="Calibri"/>
                <w:sz w:val="22"/>
              </w:rPr>
              <w:t xml:space="preserve"> </w:t>
            </w:r>
          </w:p>
          <w:p w14:paraId="6C1B1C45" w14:textId="77777777" w:rsidR="0026105C" w:rsidRDefault="00505504">
            <w:pPr>
              <w:spacing w:after="0" w:line="259" w:lineRule="auto"/>
              <w:ind w:left="0" w:firstLine="0"/>
            </w:pPr>
            <w:r>
              <w:rPr>
                <w:rFonts w:ascii="Calibri" w:eastAsia="Calibri" w:hAnsi="Calibri" w:cs="Calibri"/>
                <w:sz w:val="22"/>
              </w:rPr>
              <w:t xml:space="preserve"> </w:t>
            </w:r>
          </w:p>
          <w:p w14:paraId="671882F8" w14:textId="77777777" w:rsidR="0026105C" w:rsidRDefault="00505504">
            <w:pPr>
              <w:spacing w:after="0" w:line="259" w:lineRule="auto"/>
              <w:ind w:left="0" w:firstLine="0"/>
            </w:pPr>
            <w:r>
              <w:rPr>
                <w:rFonts w:ascii="Calibri" w:eastAsia="Calibri" w:hAnsi="Calibri" w:cs="Calibri"/>
                <w:sz w:val="22"/>
              </w:rPr>
              <w:t xml:space="preserve"> </w:t>
            </w:r>
          </w:p>
          <w:p w14:paraId="32654055" w14:textId="77777777" w:rsidR="0026105C" w:rsidRDefault="00505504">
            <w:pPr>
              <w:spacing w:after="0" w:line="259" w:lineRule="auto"/>
              <w:ind w:left="0" w:firstLine="0"/>
            </w:pPr>
            <w:r>
              <w:rPr>
                <w:rFonts w:ascii="Calibri" w:eastAsia="Calibri" w:hAnsi="Calibri" w:cs="Calibri"/>
                <w:sz w:val="22"/>
              </w:rPr>
              <w:t xml:space="preserve"> </w:t>
            </w:r>
          </w:p>
          <w:p w14:paraId="7161C75B" w14:textId="77777777" w:rsidR="0026105C" w:rsidRDefault="00505504">
            <w:pPr>
              <w:spacing w:after="0" w:line="259" w:lineRule="auto"/>
              <w:ind w:left="0" w:firstLine="0"/>
            </w:pPr>
            <w:r>
              <w:rPr>
                <w:rFonts w:ascii="Calibri" w:eastAsia="Calibri" w:hAnsi="Calibri" w:cs="Calibri"/>
                <w:sz w:val="22"/>
              </w:rPr>
              <w:t xml:space="preserve"> </w:t>
            </w:r>
          </w:p>
        </w:tc>
      </w:tr>
    </w:tbl>
    <w:p w14:paraId="14112FD6" w14:textId="77777777" w:rsidR="0026105C" w:rsidRDefault="00505504">
      <w:pPr>
        <w:spacing w:after="0" w:line="259" w:lineRule="auto"/>
        <w:ind w:left="0" w:firstLine="0"/>
      </w:pPr>
      <w:r>
        <w:rPr>
          <w:rFonts w:ascii="Calibri" w:eastAsia="Calibri" w:hAnsi="Calibri" w:cs="Calibri"/>
          <w:sz w:val="22"/>
        </w:rPr>
        <w:lastRenderedPageBreak/>
        <w:t xml:space="preserve"> </w:t>
      </w:r>
    </w:p>
    <w:p w14:paraId="7264D37F" w14:textId="77777777" w:rsidR="0026105C" w:rsidRDefault="00505504">
      <w:pPr>
        <w:spacing w:after="0" w:line="259" w:lineRule="auto"/>
        <w:ind w:left="-5"/>
      </w:pPr>
      <w:r>
        <w:rPr>
          <w:rFonts w:ascii="Calibri" w:eastAsia="Calibri" w:hAnsi="Calibri" w:cs="Calibri"/>
          <w:sz w:val="24"/>
        </w:rPr>
        <w:t>How could you improve this investigation? (fairness, accuracy)</w:t>
      </w:r>
      <w:r>
        <w:rPr>
          <w:rFonts w:ascii="Calibri" w:eastAsia="Calibri" w:hAnsi="Calibri" w:cs="Calibri"/>
          <w:sz w:val="22"/>
        </w:rPr>
        <w:t xml:space="preserve"> </w:t>
      </w:r>
    </w:p>
    <w:tbl>
      <w:tblPr>
        <w:tblStyle w:val="TableGrid"/>
        <w:tblW w:w="10368" w:type="dxa"/>
        <w:tblInd w:w="-581" w:type="dxa"/>
        <w:tblCellMar>
          <w:left w:w="101" w:type="dxa"/>
          <w:right w:w="115" w:type="dxa"/>
        </w:tblCellMar>
        <w:tblLook w:val="04A0" w:firstRow="1" w:lastRow="0" w:firstColumn="1" w:lastColumn="0" w:noHBand="0" w:noVBand="1"/>
      </w:tblPr>
      <w:tblGrid>
        <w:gridCol w:w="10368"/>
      </w:tblGrid>
      <w:tr w:rsidR="0026105C" w14:paraId="33B319F2" w14:textId="77777777">
        <w:trPr>
          <w:trHeight w:val="1296"/>
        </w:trPr>
        <w:tc>
          <w:tcPr>
            <w:tcW w:w="10368" w:type="dxa"/>
            <w:tcBorders>
              <w:top w:val="single" w:sz="8" w:space="0" w:color="000000"/>
              <w:left w:val="single" w:sz="8" w:space="0" w:color="000000"/>
              <w:bottom w:val="single" w:sz="8" w:space="0" w:color="000000"/>
              <w:right w:val="single" w:sz="8" w:space="0" w:color="000000"/>
            </w:tcBorders>
            <w:vAlign w:val="center"/>
          </w:tcPr>
          <w:p w14:paraId="2112962A" w14:textId="77777777" w:rsidR="0026105C" w:rsidRDefault="00505504">
            <w:pPr>
              <w:spacing w:after="0" w:line="259" w:lineRule="auto"/>
              <w:ind w:left="0" w:firstLine="0"/>
            </w:pPr>
            <w:r>
              <w:rPr>
                <w:rFonts w:ascii="Calibri" w:eastAsia="Calibri" w:hAnsi="Calibri" w:cs="Calibri"/>
                <w:sz w:val="22"/>
              </w:rPr>
              <w:t xml:space="preserve"> </w:t>
            </w:r>
          </w:p>
          <w:p w14:paraId="611799CE" w14:textId="77777777" w:rsidR="0026105C" w:rsidRDefault="00505504">
            <w:pPr>
              <w:spacing w:after="0" w:line="259" w:lineRule="auto"/>
              <w:ind w:left="0" w:firstLine="0"/>
            </w:pPr>
            <w:r>
              <w:rPr>
                <w:rFonts w:ascii="Calibri" w:eastAsia="Calibri" w:hAnsi="Calibri" w:cs="Calibri"/>
                <w:sz w:val="22"/>
              </w:rPr>
              <w:t xml:space="preserve"> </w:t>
            </w:r>
          </w:p>
          <w:p w14:paraId="617457CA" w14:textId="77777777" w:rsidR="0026105C" w:rsidRDefault="00505504">
            <w:pPr>
              <w:spacing w:after="0" w:line="259" w:lineRule="auto"/>
              <w:ind w:left="0" w:firstLine="0"/>
            </w:pPr>
            <w:r>
              <w:rPr>
                <w:rFonts w:ascii="Calibri" w:eastAsia="Calibri" w:hAnsi="Calibri" w:cs="Calibri"/>
                <w:sz w:val="22"/>
              </w:rPr>
              <w:t xml:space="preserve"> </w:t>
            </w:r>
          </w:p>
          <w:p w14:paraId="4758C60F" w14:textId="77777777" w:rsidR="0026105C" w:rsidRDefault="00505504">
            <w:pPr>
              <w:spacing w:after="0" w:line="259" w:lineRule="auto"/>
              <w:ind w:left="0" w:firstLine="0"/>
            </w:pPr>
            <w:r>
              <w:rPr>
                <w:rFonts w:ascii="Calibri" w:eastAsia="Calibri" w:hAnsi="Calibri" w:cs="Calibri"/>
                <w:sz w:val="22"/>
              </w:rPr>
              <w:t xml:space="preserve"> </w:t>
            </w:r>
          </w:p>
        </w:tc>
      </w:tr>
    </w:tbl>
    <w:p w14:paraId="78F73359" w14:textId="77777777" w:rsidR="00FF05F7" w:rsidRDefault="00FF05F7">
      <w:pPr>
        <w:spacing w:after="0" w:line="259" w:lineRule="auto"/>
        <w:ind w:left="-5"/>
        <w:rPr>
          <w:rFonts w:ascii="Times New Roman" w:eastAsia="Times New Roman" w:hAnsi="Times New Roman" w:cs="Times New Roman"/>
          <w:b/>
          <w:sz w:val="36"/>
        </w:rPr>
      </w:pPr>
    </w:p>
    <w:p w14:paraId="3E79E6C0" w14:textId="77777777" w:rsidR="0026105C" w:rsidRDefault="00505504">
      <w:pPr>
        <w:spacing w:after="0" w:line="259" w:lineRule="auto"/>
        <w:ind w:left="-5"/>
      </w:pPr>
      <w:r>
        <w:rPr>
          <w:rFonts w:ascii="Times New Roman" w:eastAsia="Times New Roman" w:hAnsi="Times New Roman" w:cs="Times New Roman"/>
          <w:b/>
          <w:sz w:val="36"/>
        </w:rPr>
        <w:t xml:space="preserve">CSER Professional Learning: </w:t>
      </w:r>
    </w:p>
    <w:p w14:paraId="659632AF" w14:textId="77777777" w:rsidR="0026105C" w:rsidRDefault="00505504">
      <w:pPr>
        <w:spacing w:after="140" w:line="259" w:lineRule="auto"/>
        <w:ind w:left="-5"/>
      </w:pPr>
      <w:r>
        <w:rPr>
          <w:sz w:val="20"/>
        </w:rPr>
        <w:t xml:space="preserve">This lesson plan corresponds to professional learning in the following CSER Digital Technologies MOOCs: </w:t>
      </w:r>
      <w:r>
        <w:rPr>
          <w:rFonts w:ascii="Calibri" w:eastAsia="Calibri" w:hAnsi="Calibri" w:cs="Calibri"/>
          <w:sz w:val="22"/>
        </w:rPr>
        <w:t xml:space="preserve"> </w:t>
      </w:r>
    </w:p>
    <w:p w14:paraId="4E2342BC" w14:textId="77777777" w:rsidR="0026105C" w:rsidRDefault="00505504">
      <w:pPr>
        <w:spacing w:after="140" w:line="259" w:lineRule="auto"/>
        <w:ind w:left="-5"/>
      </w:pPr>
      <w:r>
        <w:rPr>
          <w:sz w:val="20"/>
        </w:rPr>
        <w:t xml:space="preserve">F-6 Digital Technologies: Foundations </w:t>
      </w:r>
      <w:r>
        <w:rPr>
          <w:rFonts w:ascii="Calibri" w:eastAsia="Calibri" w:hAnsi="Calibri" w:cs="Calibri"/>
          <w:sz w:val="22"/>
        </w:rPr>
        <w:t xml:space="preserve"> </w:t>
      </w:r>
    </w:p>
    <w:p w14:paraId="39C3F400" w14:textId="77777777" w:rsidR="0026105C" w:rsidRDefault="00505504">
      <w:pPr>
        <w:numPr>
          <w:ilvl w:val="0"/>
          <w:numId w:val="3"/>
        </w:numPr>
        <w:spacing w:after="10" w:line="259" w:lineRule="auto"/>
        <w:ind w:hanging="360"/>
      </w:pPr>
      <w:r>
        <w:rPr>
          <w:sz w:val="20"/>
        </w:rPr>
        <w:t xml:space="preserve">Unit 7: Algorithms and Programming </w:t>
      </w:r>
    </w:p>
    <w:p w14:paraId="2D746557" w14:textId="77777777" w:rsidR="0026105C" w:rsidRDefault="00505504">
      <w:pPr>
        <w:numPr>
          <w:ilvl w:val="0"/>
          <w:numId w:val="3"/>
        </w:numPr>
        <w:spacing w:after="316" w:line="259" w:lineRule="auto"/>
        <w:ind w:hanging="360"/>
      </w:pPr>
      <w:r>
        <w:rPr>
          <w:sz w:val="20"/>
        </w:rPr>
        <w:t xml:space="preserve">Unit 8: Visual Programming </w:t>
      </w:r>
    </w:p>
    <w:p w14:paraId="65607D11" w14:textId="77777777" w:rsidR="0026105C" w:rsidRDefault="00505504">
      <w:pPr>
        <w:spacing w:after="64" w:line="259" w:lineRule="auto"/>
        <w:ind w:left="0" w:firstLine="0"/>
      </w:pPr>
      <w:r>
        <w:rPr>
          <w:rFonts w:ascii="Times New Roman" w:eastAsia="Times New Roman" w:hAnsi="Times New Roman" w:cs="Times New Roman"/>
          <w:b/>
          <w:sz w:val="36"/>
        </w:rPr>
        <w:t xml:space="preserve"> </w:t>
      </w:r>
    </w:p>
    <w:p w14:paraId="41AAD370" w14:textId="77777777" w:rsidR="0026105C" w:rsidRDefault="00505504">
      <w:pPr>
        <w:spacing w:after="0" w:line="259" w:lineRule="auto"/>
        <w:ind w:left="-5"/>
      </w:pPr>
      <w:r>
        <w:rPr>
          <w:rFonts w:ascii="Times New Roman" w:eastAsia="Times New Roman" w:hAnsi="Times New Roman" w:cs="Times New Roman"/>
          <w:b/>
          <w:sz w:val="36"/>
        </w:rPr>
        <w:t xml:space="preserve">Further Resources </w:t>
      </w:r>
    </w:p>
    <w:p w14:paraId="517E367E" w14:textId="77777777" w:rsidR="0026105C" w:rsidRDefault="00505504">
      <w:pPr>
        <w:spacing w:after="134" w:line="259" w:lineRule="auto"/>
        <w:ind w:left="0" w:firstLine="0"/>
      </w:pPr>
      <w:r>
        <w:rPr>
          <w:rFonts w:ascii="Calibri" w:eastAsia="Calibri" w:hAnsi="Calibri" w:cs="Calibri"/>
          <w:sz w:val="22"/>
        </w:rPr>
        <w:t xml:space="preserve"> </w:t>
      </w:r>
    </w:p>
    <w:p w14:paraId="71FD7290" w14:textId="77777777" w:rsidR="0026105C" w:rsidRDefault="00505504">
      <w:pPr>
        <w:spacing w:after="137" w:line="259" w:lineRule="auto"/>
        <w:ind w:left="0" w:firstLine="0"/>
      </w:pPr>
      <w:r>
        <w:rPr>
          <w:b/>
          <w:sz w:val="20"/>
        </w:rPr>
        <w:t>Digital Technologies Hub</w:t>
      </w:r>
      <w:r>
        <w:rPr>
          <w:sz w:val="20"/>
        </w:rPr>
        <w:t xml:space="preserve">: </w:t>
      </w:r>
      <w:hyperlink r:id="rId36">
        <w:r>
          <w:rPr>
            <w:color w:val="1155CC"/>
            <w:sz w:val="20"/>
            <w:u w:val="single" w:color="1155CC"/>
          </w:rPr>
          <w:t>www.digitaltechnologieshub.edu.au</w:t>
        </w:r>
      </w:hyperlink>
      <w:hyperlink r:id="rId37">
        <w:r>
          <w:rPr>
            <w:sz w:val="20"/>
          </w:rPr>
          <w:t xml:space="preserve"> </w:t>
        </w:r>
      </w:hyperlink>
      <w:r>
        <w:rPr>
          <w:rFonts w:ascii="Calibri" w:eastAsia="Calibri" w:hAnsi="Calibri" w:cs="Calibri"/>
          <w:sz w:val="22"/>
        </w:rPr>
        <w:t xml:space="preserve"> </w:t>
      </w:r>
    </w:p>
    <w:p w14:paraId="2320E2A5" w14:textId="77777777" w:rsidR="0026105C" w:rsidRDefault="00505504">
      <w:pPr>
        <w:spacing w:after="158" w:line="259" w:lineRule="auto"/>
        <w:ind w:left="0" w:firstLine="0"/>
      </w:pPr>
      <w:r>
        <w:rPr>
          <w:b/>
          <w:sz w:val="20"/>
        </w:rPr>
        <w:t>CSER</w:t>
      </w:r>
      <w:r>
        <w:rPr>
          <w:sz w:val="20"/>
        </w:rPr>
        <w:t xml:space="preserve">: </w:t>
      </w:r>
      <w:hyperlink r:id="rId38">
        <w:r>
          <w:rPr>
            <w:color w:val="0563C1"/>
            <w:sz w:val="20"/>
            <w:u w:val="single" w:color="0563C1"/>
          </w:rPr>
          <w:t>https://csermoocs.adelaide.edu.au/</w:t>
        </w:r>
      </w:hyperlink>
      <w:hyperlink r:id="rId39">
        <w:r>
          <w:rPr>
            <w:rFonts w:ascii="Calibri" w:eastAsia="Calibri" w:hAnsi="Calibri" w:cs="Calibri"/>
            <w:sz w:val="22"/>
          </w:rPr>
          <w:t xml:space="preserve"> </w:t>
        </w:r>
      </w:hyperlink>
    </w:p>
    <w:p w14:paraId="3FA38FCF" w14:textId="77777777" w:rsidR="0026105C" w:rsidRDefault="00505504">
      <w:pPr>
        <w:spacing w:after="158" w:line="259" w:lineRule="auto"/>
        <w:ind w:left="0" w:firstLine="0"/>
      </w:pPr>
      <w:r>
        <w:rPr>
          <w:rFonts w:ascii="Calibri" w:eastAsia="Calibri" w:hAnsi="Calibri" w:cs="Calibri"/>
          <w:sz w:val="22"/>
        </w:rPr>
        <w:t xml:space="preserve"> </w:t>
      </w:r>
    </w:p>
    <w:p w14:paraId="00D0D710" w14:textId="77777777" w:rsidR="0026105C" w:rsidRDefault="00505504">
      <w:pPr>
        <w:spacing w:after="127" w:line="259" w:lineRule="auto"/>
        <w:ind w:left="0" w:firstLine="0"/>
      </w:pPr>
      <w:r>
        <w:rPr>
          <w:rFonts w:ascii="Calibri" w:eastAsia="Calibri" w:hAnsi="Calibri" w:cs="Calibri"/>
          <w:sz w:val="22"/>
        </w:rPr>
        <w:t xml:space="preserve"> </w:t>
      </w:r>
    </w:p>
    <w:p w14:paraId="66D732A3" w14:textId="77777777" w:rsidR="0026105C" w:rsidRDefault="00505504">
      <w:pPr>
        <w:spacing w:after="160" w:line="259" w:lineRule="auto"/>
        <w:ind w:left="0" w:firstLine="0"/>
      </w:pPr>
      <w:r>
        <w:rPr>
          <w:rFonts w:ascii="Calibri" w:eastAsia="Calibri" w:hAnsi="Calibri" w:cs="Calibri"/>
          <w:sz w:val="22"/>
        </w:rPr>
        <w:t xml:space="preserve"> </w:t>
      </w:r>
    </w:p>
    <w:p w14:paraId="68BE8F66" w14:textId="77777777" w:rsidR="0026105C" w:rsidRDefault="00505504">
      <w:pPr>
        <w:spacing w:after="158" w:line="259" w:lineRule="auto"/>
        <w:ind w:left="0" w:firstLine="0"/>
      </w:pPr>
      <w:r>
        <w:rPr>
          <w:rFonts w:ascii="Calibri" w:eastAsia="Calibri" w:hAnsi="Calibri" w:cs="Calibri"/>
          <w:sz w:val="22"/>
        </w:rPr>
        <w:t xml:space="preserve"> </w:t>
      </w:r>
    </w:p>
    <w:p w14:paraId="71902ED8" w14:textId="77777777" w:rsidR="0026105C" w:rsidRDefault="00505504">
      <w:pPr>
        <w:spacing w:after="161" w:line="259" w:lineRule="auto"/>
        <w:ind w:left="0" w:firstLine="0"/>
      </w:pPr>
      <w:r>
        <w:rPr>
          <w:rFonts w:ascii="Calibri" w:eastAsia="Calibri" w:hAnsi="Calibri" w:cs="Calibri"/>
          <w:sz w:val="22"/>
        </w:rPr>
        <w:t xml:space="preserve"> </w:t>
      </w:r>
    </w:p>
    <w:p w14:paraId="4361F8CC" w14:textId="77777777" w:rsidR="0026105C" w:rsidRDefault="00505504">
      <w:pPr>
        <w:spacing w:after="158" w:line="259" w:lineRule="auto"/>
        <w:ind w:left="0" w:firstLine="0"/>
      </w:pPr>
      <w:r>
        <w:rPr>
          <w:rFonts w:ascii="Calibri" w:eastAsia="Calibri" w:hAnsi="Calibri" w:cs="Calibri"/>
          <w:sz w:val="22"/>
        </w:rPr>
        <w:t xml:space="preserve"> </w:t>
      </w:r>
    </w:p>
    <w:p w14:paraId="20928C58" w14:textId="77777777" w:rsidR="0026105C" w:rsidRDefault="00505504">
      <w:pPr>
        <w:spacing w:after="160" w:line="259" w:lineRule="auto"/>
        <w:ind w:left="0" w:firstLine="0"/>
      </w:pPr>
      <w:r>
        <w:rPr>
          <w:rFonts w:ascii="Calibri" w:eastAsia="Calibri" w:hAnsi="Calibri" w:cs="Calibri"/>
          <w:sz w:val="22"/>
        </w:rPr>
        <w:t xml:space="preserve"> </w:t>
      </w:r>
    </w:p>
    <w:p w14:paraId="311EC477" w14:textId="77777777" w:rsidR="0026105C" w:rsidRDefault="00505504">
      <w:pPr>
        <w:spacing w:after="115" w:line="259" w:lineRule="auto"/>
        <w:ind w:left="0" w:firstLine="0"/>
      </w:pPr>
      <w:r>
        <w:rPr>
          <w:rFonts w:ascii="Calibri" w:eastAsia="Calibri" w:hAnsi="Calibri" w:cs="Calibri"/>
          <w:sz w:val="22"/>
        </w:rPr>
        <w:t xml:space="preserve"> </w:t>
      </w:r>
    </w:p>
    <w:p w14:paraId="0463E16D" w14:textId="77777777" w:rsidR="0026105C" w:rsidRDefault="00505504">
      <w:pPr>
        <w:spacing w:after="94" w:line="259" w:lineRule="auto"/>
        <w:ind w:left="52" w:firstLine="0"/>
        <w:jc w:val="center"/>
      </w:pPr>
      <w:r>
        <w:rPr>
          <w:noProof/>
        </w:rPr>
        <w:drawing>
          <wp:inline distT="0" distB="0" distL="0" distR="0" wp14:anchorId="0C629BC6" wp14:editId="3DFEA2B8">
            <wp:extent cx="838200" cy="295275"/>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40"/>
                    <a:stretch>
                      <a:fillRect/>
                    </a:stretch>
                  </pic:blipFill>
                  <pic:spPr>
                    <a:xfrm>
                      <a:off x="0" y="0"/>
                      <a:ext cx="838200" cy="295275"/>
                    </a:xfrm>
                    <a:prstGeom prst="rect">
                      <a:avLst/>
                    </a:prstGeom>
                  </pic:spPr>
                </pic:pic>
              </a:graphicData>
            </a:graphic>
          </wp:inline>
        </w:drawing>
      </w:r>
      <w:r>
        <w:rPr>
          <w:rFonts w:ascii="Calibri" w:eastAsia="Calibri" w:hAnsi="Calibri" w:cs="Calibri"/>
          <w:sz w:val="22"/>
        </w:rPr>
        <w:t xml:space="preserve"> </w:t>
      </w:r>
    </w:p>
    <w:p w14:paraId="06CBBE0F" w14:textId="77777777" w:rsidR="0026105C" w:rsidRDefault="00505504">
      <w:pPr>
        <w:spacing w:after="165" w:line="224" w:lineRule="auto"/>
        <w:ind w:left="15"/>
        <w:jc w:val="center"/>
      </w:pPr>
      <w:r>
        <w:rPr>
          <w:color w:val="464646"/>
          <w:sz w:val="22"/>
        </w:rPr>
        <w:t>Author: Meridith Ebbs.</w:t>
      </w:r>
      <w:r>
        <w:rPr>
          <w:rFonts w:ascii="Calibri" w:eastAsia="Calibri" w:hAnsi="Calibri" w:cs="Calibri"/>
          <w:sz w:val="22"/>
        </w:rPr>
        <w:t xml:space="preserve"> </w:t>
      </w:r>
    </w:p>
    <w:p w14:paraId="51470669" w14:textId="77777777" w:rsidR="0026105C" w:rsidRDefault="00505504">
      <w:pPr>
        <w:spacing w:after="0" w:line="259" w:lineRule="auto"/>
        <w:ind w:left="4" w:firstLine="0"/>
        <w:jc w:val="center"/>
      </w:pPr>
      <w:r>
        <w:rPr>
          <w:color w:val="464646"/>
          <w:sz w:val="22"/>
        </w:rPr>
        <w:t xml:space="preserve">This work is licensed under a </w:t>
      </w:r>
      <w:hyperlink r:id="rId41">
        <w:r>
          <w:rPr>
            <w:color w:val="049CCF"/>
            <w:sz w:val="22"/>
          </w:rPr>
          <w:t>Creative Commons Attribution</w:t>
        </w:r>
      </w:hyperlink>
      <w:hyperlink r:id="rId42">
        <w:r>
          <w:rPr>
            <w:color w:val="049CCF"/>
            <w:sz w:val="22"/>
          </w:rPr>
          <w:t>-</w:t>
        </w:r>
        <w:proofErr w:type="spellStart"/>
      </w:hyperlink>
      <w:hyperlink r:id="rId43">
        <w:r>
          <w:rPr>
            <w:color w:val="049CCF"/>
            <w:sz w:val="22"/>
          </w:rPr>
          <w:t>NonCommercial</w:t>
        </w:r>
        <w:proofErr w:type="spellEnd"/>
        <w:r>
          <w:rPr>
            <w:color w:val="049CCF"/>
            <w:sz w:val="22"/>
          </w:rPr>
          <w:t xml:space="preserve"> 4.0 </w:t>
        </w:r>
      </w:hyperlink>
    </w:p>
    <w:p w14:paraId="2CCDD67E" w14:textId="77777777" w:rsidR="0026105C" w:rsidRDefault="00000000">
      <w:pPr>
        <w:spacing w:after="165" w:line="224" w:lineRule="auto"/>
        <w:ind w:left="15" w:right="5"/>
        <w:jc w:val="center"/>
      </w:pPr>
      <w:hyperlink r:id="rId44">
        <w:r w:rsidR="00505504">
          <w:rPr>
            <w:color w:val="049CCF"/>
            <w:sz w:val="22"/>
          </w:rPr>
          <w:t>International License</w:t>
        </w:r>
      </w:hyperlink>
      <w:hyperlink r:id="rId45">
        <w:r w:rsidR="00505504">
          <w:rPr>
            <w:color w:val="464646"/>
            <w:sz w:val="22"/>
          </w:rPr>
          <w:t>.</w:t>
        </w:r>
      </w:hyperlink>
      <w:r w:rsidR="00505504">
        <w:rPr>
          <w:color w:val="464646"/>
          <w:sz w:val="22"/>
        </w:rPr>
        <w:t xml:space="preserve"> Computer Science Education Research (CSER) Group, The University of Adelaide.</w:t>
      </w:r>
      <w:r w:rsidR="00505504">
        <w:rPr>
          <w:rFonts w:ascii="Calibri" w:eastAsia="Calibri" w:hAnsi="Calibri" w:cs="Calibri"/>
          <w:sz w:val="22"/>
        </w:rPr>
        <w:t xml:space="preserve"> </w:t>
      </w:r>
    </w:p>
    <w:p w14:paraId="6FAA6C46" w14:textId="77777777" w:rsidR="0026105C" w:rsidRDefault="00505504">
      <w:pPr>
        <w:spacing w:after="127" w:line="259" w:lineRule="auto"/>
        <w:ind w:left="0" w:firstLine="0"/>
      </w:pPr>
      <w:r>
        <w:rPr>
          <w:rFonts w:ascii="Calibri" w:eastAsia="Calibri" w:hAnsi="Calibri" w:cs="Calibri"/>
          <w:sz w:val="22"/>
        </w:rPr>
        <w:t xml:space="preserve"> </w:t>
      </w:r>
    </w:p>
    <w:p w14:paraId="7808A4B9" w14:textId="77777777" w:rsidR="0026105C" w:rsidRDefault="00505504">
      <w:pPr>
        <w:spacing w:after="160" w:line="259" w:lineRule="auto"/>
        <w:ind w:left="0" w:firstLine="0"/>
      </w:pPr>
      <w:r>
        <w:rPr>
          <w:rFonts w:ascii="Calibri" w:eastAsia="Calibri" w:hAnsi="Calibri" w:cs="Calibri"/>
          <w:sz w:val="22"/>
        </w:rPr>
        <w:t xml:space="preserve"> </w:t>
      </w:r>
    </w:p>
    <w:p w14:paraId="7EA4519A" w14:textId="77777777" w:rsidR="0026105C" w:rsidRDefault="00505504">
      <w:pPr>
        <w:spacing w:after="0" w:line="259" w:lineRule="auto"/>
        <w:ind w:left="0" w:firstLine="0"/>
      </w:pPr>
      <w:r>
        <w:rPr>
          <w:rFonts w:ascii="Calibri" w:eastAsia="Calibri" w:hAnsi="Calibri" w:cs="Calibri"/>
          <w:sz w:val="22"/>
        </w:rPr>
        <w:t xml:space="preserve"> </w:t>
      </w:r>
    </w:p>
    <w:sectPr w:rsidR="0026105C">
      <w:footerReference w:type="even" r:id="rId46"/>
      <w:footerReference w:type="default" r:id="rId47"/>
      <w:footerReference w:type="first" r:id="rId48"/>
      <w:pgSz w:w="11906" w:h="16838"/>
      <w:pgMar w:top="1001" w:right="1443" w:bottom="1793" w:left="14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FA35" w14:textId="77777777" w:rsidR="00007676" w:rsidRDefault="00007676">
      <w:pPr>
        <w:spacing w:after="0" w:line="240" w:lineRule="auto"/>
      </w:pPr>
      <w:r>
        <w:separator/>
      </w:r>
    </w:p>
  </w:endnote>
  <w:endnote w:type="continuationSeparator" w:id="0">
    <w:p w14:paraId="650766DC" w14:textId="77777777" w:rsidR="00007676" w:rsidRDefault="0000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B9D" w14:textId="77777777" w:rsidR="0026105C" w:rsidRDefault="00505504">
    <w:pPr>
      <w:spacing w:after="67" w:line="259" w:lineRule="auto"/>
      <w:ind w:left="52" w:firstLine="0"/>
      <w:jc w:val="center"/>
    </w:pPr>
    <w:r>
      <w:rPr>
        <w:noProof/>
      </w:rPr>
      <w:drawing>
        <wp:anchor distT="0" distB="0" distL="114300" distR="114300" simplePos="0" relativeHeight="251658240" behindDoc="0" locked="0" layoutInCell="1" allowOverlap="0" wp14:anchorId="69BCD11E" wp14:editId="0BAF6117">
          <wp:simplePos x="0" y="0"/>
          <wp:positionH relativeFrom="page">
            <wp:posOffset>3361055</wp:posOffset>
          </wp:positionH>
          <wp:positionV relativeFrom="page">
            <wp:posOffset>9578619</wp:posOffset>
          </wp:positionV>
          <wp:extent cx="838200" cy="2952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720D459B" w14:textId="77777777" w:rsidR="0026105C" w:rsidRDefault="00505504">
    <w:pPr>
      <w:spacing w:after="0" w:line="259" w:lineRule="auto"/>
      <w:ind w:left="3" w:firstLine="0"/>
      <w:jc w:val="center"/>
    </w:pPr>
    <w:r>
      <w:rPr>
        <w:rFonts w:ascii="Calibri" w:eastAsia="Calibri" w:hAnsi="Calibri" w:cs="Calibri"/>
        <w:sz w:val="22"/>
      </w:rP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F8CE" w14:textId="77777777" w:rsidR="0026105C" w:rsidRDefault="00505504">
    <w:pPr>
      <w:spacing w:after="67" w:line="259" w:lineRule="auto"/>
      <w:ind w:left="52" w:firstLine="0"/>
      <w:jc w:val="center"/>
    </w:pPr>
    <w:r>
      <w:rPr>
        <w:noProof/>
      </w:rPr>
      <w:drawing>
        <wp:anchor distT="0" distB="0" distL="114300" distR="114300" simplePos="0" relativeHeight="251659264" behindDoc="0" locked="0" layoutInCell="1" allowOverlap="0" wp14:anchorId="622C6620" wp14:editId="5C56D15C">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08A2BF13" w14:textId="77777777" w:rsidR="0026105C" w:rsidRDefault="00505504">
    <w:pPr>
      <w:spacing w:after="0" w:line="259" w:lineRule="auto"/>
      <w:ind w:left="3" w:firstLine="0"/>
      <w:jc w:val="center"/>
    </w:pPr>
    <w:r>
      <w:rPr>
        <w:rFonts w:ascii="Calibri" w:eastAsia="Calibri" w:hAnsi="Calibri" w:cs="Calibri"/>
        <w:sz w:val="22"/>
      </w:rP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61B3" w14:textId="77777777" w:rsidR="0026105C" w:rsidRDefault="00505504">
    <w:pPr>
      <w:spacing w:after="67" w:line="259" w:lineRule="auto"/>
      <w:ind w:left="52" w:firstLine="0"/>
      <w:jc w:val="center"/>
    </w:pPr>
    <w:r>
      <w:rPr>
        <w:noProof/>
      </w:rPr>
      <w:drawing>
        <wp:anchor distT="0" distB="0" distL="114300" distR="114300" simplePos="0" relativeHeight="251660288" behindDoc="0" locked="0" layoutInCell="1" allowOverlap="0" wp14:anchorId="09AA9A4E" wp14:editId="70EE5AAE">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065CD3C4" w14:textId="77777777" w:rsidR="0026105C" w:rsidRDefault="00505504">
    <w:pPr>
      <w:spacing w:after="0" w:line="259" w:lineRule="auto"/>
      <w:ind w:left="3" w:firstLine="0"/>
      <w:jc w:val="center"/>
    </w:pPr>
    <w:r>
      <w:rPr>
        <w:rFonts w:ascii="Calibri" w:eastAsia="Calibri" w:hAnsi="Calibri" w:cs="Calibri"/>
        <w:sz w:val="22"/>
      </w:rP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A8E6" w14:textId="77777777" w:rsidR="00007676" w:rsidRDefault="00007676">
      <w:pPr>
        <w:spacing w:after="0" w:line="240" w:lineRule="auto"/>
      </w:pPr>
      <w:r>
        <w:separator/>
      </w:r>
    </w:p>
  </w:footnote>
  <w:footnote w:type="continuationSeparator" w:id="0">
    <w:p w14:paraId="0C446686" w14:textId="77777777" w:rsidR="00007676" w:rsidRDefault="0000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251"/>
    <w:multiLevelType w:val="hybridMultilevel"/>
    <w:tmpl w:val="BD701EC4"/>
    <w:lvl w:ilvl="0" w:tplc="C0E46CDC">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A0D47F58">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AF8070C4">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69124504">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4142ED5C">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7A14DA0C">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9454C9FA">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38E86AD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C54A325E">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1" w15:restartNumberingAfterBreak="0">
    <w:nsid w:val="18634FEB"/>
    <w:multiLevelType w:val="hybridMultilevel"/>
    <w:tmpl w:val="658ABC60"/>
    <w:lvl w:ilvl="0" w:tplc="2A3A5E5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D26A94">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92E906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9FADC6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3AE322">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94F4F6">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DAA933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D2DBA4">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2508982">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EDE5A1D"/>
    <w:multiLevelType w:val="hybridMultilevel"/>
    <w:tmpl w:val="9B2424AA"/>
    <w:lvl w:ilvl="0" w:tplc="F4807930">
      <w:start w:val="1"/>
      <w:numFmt w:val="bullet"/>
      <w:lvlText w:val="●"/>
      <w:lvlJc w:val="left"/>
      <w:pPr>
        <w:ind w:left="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9227D0">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9E8074">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1CE85C">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2CD9E">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EDBA2">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674E4">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96327E">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20E222">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75711B"/>
    <w:multiLevelType w:val="hybridMultilevel"/>
    <w:tmpl w:val="B0F65D2A"/>
    <w:lvl w:ilvl="0" w:tplc="8E9440E6">
      <w:start w:val="1"/>
      <w:numFmt w:val="bullet"/>
      <w:lvlText w:val="●"/>
      <w:lvlJc w:val="left"/>
      <w:pPr>
        <w:ind w:left="3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D760120">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009E3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B46C3A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C2FB00">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FCA3E0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0C4434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25C2CBC">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46C33E4">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755332"/>
    <w:multiLevelType w:val="hybridMultilevel"/>
    <w:tmpl w:val="F7448768"/>
    <w:lvl w:ilvl="0" w:tplc="47141EA8">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8F262602">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681A07B4">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E5663F54">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D41E0B96">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F502DE54">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01325286">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732E41BC">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46405338">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5" w15:restartNumberingAfterBreak="0">
    <w:nsid w:val="485A67B9"/>
    <w:multiLevelType w:val="hybridMultilevel"/>
    <w:tmpl w:val="02663DC2"/>
    <w:lvl w:ilvl="0" w:tplc="B358E1D6">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6302B996">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62CA5E44">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B52015D8">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493AAA0A">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B0A4270E">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BD8066E8">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592EA4F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D18EC844">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6" w15:restartNumberingAfterBreak="0">
    <w:nsid w:val="48744A2D"/>
    <w:multiLevelType w:val="hybridMultilevel"/>
    <w:tmpl w:val="B5FE77F4"/>
    <w:lvl w:ilvl="0" w:tplc="585E8348">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CF8CD848">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DDE40876">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111CBE76">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3BEADA22">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CE506310">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F848A2AE">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6358BC0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65EA5B60">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7" w15:restartNumberingAfterBreak="0">
    <w:nsid w:val="689B5BC3"/>
    <w:multiLevelType w:val="hybridMultilevel"/>
    <w:tmpl w:val="0CE06F4C"/>
    <w:lvl w:ilvl="0" w:tplc="245099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C8C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DA122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4C36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0BD8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1047A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81A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FE5EA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625C5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4D56E13"/>
    <w:multiLevelType w:val="hybridMultilevel"/>
    <w:tmpl w:val="528C2750"/>
    <w:lvl w:ilvl="0" w:tplc="6FE8AC60">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57608016">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2BA26B1E">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FAC876E8">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2F80BEA6">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8AF0797A">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C298B726">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D168FBA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89282842">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9" w15:restartNumberingAfterBreak="0">
    <w:nsid w:val="77BD51F5"/>
    <w:multiLevelType w:val="hybridMultilevel"/>
    <w:tmpl w:val="F19C8228"/>
    <w:lvl w:ilvl="0" w:tplc="B1BE6D9C">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6A1659DE">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FE1AC0DC">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6BB8E2DA">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81786BE4">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8E6AE43E">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9C26E426">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047EC7DE">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1F3A5E7C">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num w:numId="1" w16cid:durableId="1956131289">
    <w:abstractNumId w:val="3"/>
  </w:num>
  <w:num w:numId="2" w16cid:durableId="829248699">
    <w:abstractNumId w:val="1"/>
  </w:num>
  <w:num w:numId="3" w16cid:durableId="1301762297">
    <w:abstractNumId w:val="7"/>
  </w:num>
  <w:num w:numId="4" w16cid:durableId="1017728655">
    <w:abstractNumId w:val="2"/>
  </w:num>
  <w:num w:numId="5" w16cid:durableId="1498809718">
    <w:abstractNumId w:val="9"/>
  </w:num>
  <w:num w:numId="6" w16cid:durableId="359169353">
    <w:abstractNumId w:val="4"/>
  </w:num>
  <w:num w:numId="7" w16cid:durableId="340619133">
    <w:abstractNumId w:val="0"/>
  </w:num>
  <w:num w:numId="8" w16cid:durableId="468942026">
    <w:abstractNumId w:val="5"/>
  </w:num>
  <w:num w:numId="9" w16cid:durableId="929045320">
    <w:abstractNumId w:val="6"/>
  </w:num>
  <w:num w:numId="10" w16cid:durableId="520507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5C"/>
    <w:rsid w:val="00007676"/>
    <w:rsid w:val="00112A87"/>
    <w:rsid w:val="00235273"/>
    <w:rsid w:val="0026105C"/>
    <w:rsid w:val="002B6554"/>
    <w:rsid w:val="00505504"/>
    <w:rsid w:val="009C1C9A"/>
    <w:rsid w:val="00AD10FD"/>
    <w:rsid w:val="00B2577A"/>
    <w:rsid w:val="00B76A02"/>
    <w:rsid w:val="00D12D79"/>
    <w:rsid w:val="00DE0516"/>
    <w:rsid w:val="00E671B9"/>
    <w:rsid w:val="00FF05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6028"/>
  <w15:docId w15:val="{BA7C718A-08F1-43DC-A79D-10384A63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7"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35273"/>
    <w:rPr>
      <w:color w:val="0563C1" w:themeColor="hyperlink"/>
      <w:u w:val="single"/>
    </w:rPr>
  </w:style>
  <w:style w:type="paragraph" w:styleId="Header">
    <w:name w:val="header"/>
    <w:basedOn w:val="Normal"/>
    <w:link w:val="HeaderChar"/>
    <w:uiPriority w:val="99"/>
    <w:unhideWhenUsed/>
    <w:rsid w:val="0050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04"/>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makeymakey.com/how-to/classic/" TargetMode="External"/><Relationship Id="rId18" Type="http://schemas.openxmlformats.org/officeDocument/2006/relationships/hyperlink" Target="http://www.australiancurriculum.edu.au/glossary/popup?a=F10AS&amp;t=Describe" TargetMode="External"/><Relationship Id="rId26" Type="http://schemas.openxmlformats.org/officeDocument/2006/relationships/hyperlink" Target="http://makeymakey.com/howto.php" TargetMode="External"/><Relationship Id="rId39" Type="http://schemas.openxmlformats.org/officeDocument/2006/relationships/hyperlink" Target="https://csermoocs.adelaide.edu.au/" TargetMode="External"/><Relationship Id="rId21" Type="http://schemas.openxmlformats.org/officeDocument/2006/relationships/hyperlink" Target="http://www.australiancurriculum.edu.au/glossary/popup?a=F10AS&amp;t=Sequence" TargetMode="External"/><Relationship Id="rId34" Type="http://schemas.openxmlformats.org/officeDocument/2006/relationships/hyperlink" Target="http://e.ggtimer.com/" TargetMode="External"/><Relationship Id="rId42" Type="http://schemas.openxmlformats.org/officeDocument/2006/relationships/hyperlink" Target="http://creativecommons.org/licenses/by-nc/4.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hyperlink" Target="https://scratch.mit.edu/"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SSU072" TargetMode="External"/><Relationship Id="rId29" Type="http://schemas.openxmlformats.org/officeDocument/2006/relationships/hyperlink" Target="https://youtu.be/dnV4FdWjqIw" TargetMode="External"/><Relationship Id="rId11" Type="http://schemas.openxmlformats.org/officeDocument/2006/relationships/hyperlink" Target="https://www.cs-first.com/" TargetMode="External"/><Relationship Id="rId24" Type="http://schemas.openxmlformats.org/officeDocument/2006/relationships/image" Target="media/image1.jpg"/><Relationship Id="rId32" Type="http://schemas.openxmlformats.org/officeDocument/2006/relationships/hyperlink" Target="https://scratch.mit.edu/" TargetMode="External"/><Relationship Id="rId37" Type="http://schemas.openxmlformats.org/officeDocument/2006/relationships/hyperlink" Target="http://www.digitaltechnologieshub.edu.au/" TargetMode="External"/><Relationship Id="rId40" Type="http://schemas.openxmlformats.org/officeDocument/2006/relationships/image" Target="media/image2.png"/><Relationship Id="rId45" Type="http://schemas.openxmlformats.org/officeDocument/2006/relationships/hyperlink" Target="http://creativecommons.org/licenses/by-nc/4.0/" TargetMode="External"/><Relationship Id="rId5" Type="http://schemas.openxmlformats.org/officeDocument/2006/relationships/footnotes" Target="footnotes.xml"/><Relationship Id="rId15" Type="http://schemas.openxmlformats.org/officeDocument/2006/relationships/hyperlink" Target="https://v9.australiancurriculum.edu.au/f-10-curriculum.html/learning-areas/digital-technologies/year-3_year-4/content-description?subject-identifier=TECTDIY34&amp;content-description-code=AC9TDI4P04&amp;detailed-content-descriptions=0&amp;hide-ccp=0&amp;hide-gc=0&amp;side-by-side=1&amp;strands-start-index=0&amp;subjects-start-index=0&amp;view=quick" TargetMode="External"/><Relationship Id="rId23" Type="http://schemas.openxmlformats.org/officeDocument/2006/relationships/hyperlink" Target="https://scratch.mit.edu/" TargetMode="External"/><Relationship Id="rId28" Type="http://schemas.openxmlformats.org/officeDocument/2006/relationships/hyperlink" Target="https://www.youtube.com/watch?v=dnV4FdWjqIw&amp;feature=youtu.be" TargetMode="External"/><Relationship Id="rId36" Type="http://schemas.openxmlformats.org/officeDocument/2006/relationships/hyperlink" Target="http://www.digitaltechnologieshub.edu.au/" TargetMode="External"/><Relationship Id="rId49" Type="http://schemas.openxmlformats.org/officeDocument/2006/relationships/fontTable" Target="fontTable.xml"/><Relationship Id="rId10" Type="http://schemas.openxmlformats.org/officeDocument/2006/relationships/hyperlink" Target="https://csfirst.withgoogle.com/en/home" TargetMode="External"/><Relationship Id="rId19" Type="http://schemas.openxmlformats.org/officeDocument/2006/relationships/hyperlink" Target="http://www.australiancurriculum.edu.au/glossary/popup?a=F10AS&amp;t=Describe" TargetMode="External"/><Relationship Id="rId31" Type="http://schemas.openxmlformats.org/officeDocument/2006/relationships/hyperlink" Target="https://scratch.mit.edu/" TargetMode="External"/><Relationship Id="rId44"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hyperlink" Target="https://scratch.mit.edu/educators/" TargetMode="External"/><Relationship Id="rId14" Type="http://schemas.openxmlformats.org/officeDocument/2006/relationships/hyperlink" Target="https://v9.australiancurriculum.edu.au/f-10-curriculum.html/learning-areas/digital-technologies/year-3_year-4/content-description?subject-identifier=TECTDIY34&amp;content-description-code=AC9TDI4K01&amp;detailed-content-descriptions=0&amp;hide-ccp=0&amp;hide-gc=0&amp;side-by-side=1&amp;strands-start-index=0&amp;subjects-start-index=0&amp;view=quick" TargetMode="External"/><Relationship Id="rId22" Type="http://schemas.openxmlformats.org/officeDocument/2006/relationships/hyperlink" Target="http://www.australiancurriculum.edu.au/glossary/popup?a=F10AS&amp;t=Sequence" TargetMode="External"/><Relationship Id="rId27" Type="http://schemas.openxmlformats.org/officeDocument/2006/relationships/hyperlink" Target="http://makeymakey.com/howto.php" TargetMode="External"/><Relationship Id="rId30" Type="http://schemas.openxmlformats.org/officeDocument/2006/relationships/hyperlink" Target="https://scratch.mit.edu/" TargetMode="External"/><Relationship Id="rId35" Type="http://schemas.openxmlformats.org/officeDocument/2006/relationships/hyperlink" Target="http://e.ggtimer.com/" TargetMode="External"/><Relationship Id="rId43" Type="http://schemas.openxmlformats.org/officeDocument/2006/relationships/hyperlink" Target="http://creativecommons.org/licenses/by-nc/4.0/" TargetMode="External"/><Relationship Id="rId48" Type="http://schemas.openxmlformats.org/officeDocument/2006/relationships/footer" Target="footer3.xml"/><Relationship Id="rId8" Type="http://schemas.openxmlformats.org/officeDocument/2006/relationships/hyperlink" Target="https://scratch.mit.edu/educators/" TargetMode="External"/><Relationship Id="rId3" Type="http://schemas.openxmlformats.org/officeDocument/2006/relationships/settings" Target="settings.xml"/><Relationship Id="rId12" Type="http://schemas.openxmlformats.org/officeDocument/2006/relationships/hyperlink" Target="https://makeymakey.com/pages/how-to" TargetMode="External"/><Relationship Id="rId17" Type="http://schemas.openxmlformats.org/officeDocument/2006/relationships/hyperlink" Target="http://www.australiancurriculum.edu.au/glossary/popup?a=F10AS&amp;t=Describe" TargetMode="External"/><Relationship Id="rId25" Type="http://schemas.openxmlformats.org/officeDocument/2006/relationships/hyperlink" Target="https://scratch.mit.edu/" TargetMode="External"/><Relationship Id="rId33" Type="http://schemas.openxmlformats.org/officeDocument/2006/relationships/hyperlink" Target="https://scratch.mit.edu/" TargetMode="External"/><Relationship Id="rId38" Type="http://schemas.openxmlformats.org/officeDocument/2006/relationships/hyperlink" Target="https://csermoocs.adelaide.edu.au/" TargetMode="External"/><Relationship Id="rId46" Type="http://schemas.openxmlformats.org/officeDocument/2006/relationships/footer" Target="footer1.xml"/><Relationship Id="rId20" Type="http://schemas.openxmlformats.org/officeDocument/2006/relationships/hyperlink" Target="http://www.australiancurriculum.edu.au/glossary/popup?a=F10AS&amp;t=Describe" TargetMode="External"/><Relationship Id="rId41" Type="http://schemas.openxmlformats.org/officeDocument/2006/relationships/hyperlink" Target="http://creativecommons.org/licenses/by-nc/4.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9</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Nelson Oliver</cp:lastModifiedBy>
  <cp:revision>8</cp:revision>
  <cp:lastPrinted>2018-09-07T04:43:00Z</cp:lastPrinted>
  <dcterms:created xsi:type="dcterms:W3CDTF">2018-09-04T06:37:00Z</dcterms:created>
  <dcterms:modified xsi:type="dcterms:W3CDTF">2023-12-12T03:54:00Z</dcterms:modified>
</cp:coreProperties>
</file>